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2B75" w:rsidP="00892B75">
      <w:pPr>
        <w:pStyle w:val="Heading1"/>
        <w:rPr>
          <w:rFonts w:ascii="Cambria" w:hAnsi="Cambria"/>
          <w:sz w:val="25"/>
          <w:szCs w:val="25"/>
        </w:rPr>
      </w:pPr>
      <w:bookmarkStart w:id="0" w:name="_GoBack"/>
      <w:bookmarkEnd w:id="0"/>
      <w:r>
        <w:rPr>
          <w:rFonts w:ascii="Cambria" w:hAnsi="Cambria"/>
          <w:sz w:val="25"/>
          <w:szCs w:val="25"/>
        </w:rPr>
        <w:t>Ofício nº 35</w:t>
      </w:r>
      <w:r>
        <w:rPr>
          <w:rFonts w:ascii="Cambria" w:hAnsi="Cambria"/>
          <w:sz w:val="25"/>
          <w:szCs w:val="25"/>
        </w:rPr>
        <w:t>/2023 - CMC</w:t>
      </w: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17</w:t>
      </w:r>
      <w:r>
        <w:rPr>
          <w:rFonts w:ascii="Cambria" w:hAnsi="Cambria"/>
          <w:i/>
          <w:sz w:val="25"/>
          <w:szCs w:val="25"/>
        </w:rPr>
        <w:t xml:space="preserve"> de </w:t>
      </w:r>
      <w:r w:rsidR="002E6B9D">
        <w:rPr>
          <w:rFonts w:ascii="Cambria" w:hAnsi="Cambria"/>
          <w:i/>
          <w:sz w:val="25"/>
          <w:szCs w:val="25"/>
        </w:rPr>
        <w:t xml:space="preserve">maio </w:t>
      </w:r>
      <w:r>
        <w:rPr>
          <w:rFonts w:ascii="Cambria" w:hAnsi="Cambria"/>
          <w:i/>
          <w:sz w:val="25"/>
          <w:szCs w:val="25"/>
        </w:rPr>
        <w:t>de 2023.</w:t>
      </w:r>
    </w:p>
    <w:p w:rsidR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203832" w:rsidRPr="00203832" w:rsidP="00203832">
      <w:pPr>
        <w:jc w:val="both"/>
        <w:rPr>
          <w:rFonts w:ascii="Cambria" w:hAnsi="Cambria" w:cs="Arial"/>
          <w:bCs/>
          <w:i/>
          <w:iCs/>
          <w:color w:val="000000"/>
          <w:sz w:val="25"/>
          <w:szCs w:val="25"/>
        </w:rPr>
      </w:pPr>
      <w:r w:rsidRPr="00077B3E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077B3E">
        <w:rPr>
          <w:rFonts w:ascii="Cambria" w:hAnsi="Cambria"/>
          <w:i/>
          <w:sz w:val="25"/>
          <w:szCs w:val="25"/>
        </w:rPr>
        <w:tab/>
      </w:r>
      <w:r w:rsidRPr="001761FB">
        <w:rPr>
          <w:rFonts w:ascii="Cambria" w:hAnsi="Cambria"/>
          <w:i/>
          <w:sz w:val="25"/>
          <w:szCs w:val="25"/>
        </w:rPr>
        <w:t>Encaminhamos, em anexo, o Autógrafo n° 36</w:t>
      </w:r>
      <w:r>
        <w:rPr>
          <w:rFonts w:ascii="Cambria" w:hAnsi="Cambria"/>
          <w:i/>
          <w:sz w:val="25"/>
          <w:szCs w:val="25"/>
        </w:rPr>
        <w:t>95</w:t>
      </w:r>
      <w:r w:rsidRPr="001761FB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15</w:t>
      </w:r>
      <w:r w:rsidRPr="001761FB">
        <w:rPr>
          <w:rFonts w:ascii="Cambria" w:hAnsi="Cambria"/>
          <w:i/>
          <w:sz w:val="25"/>
          <w:szCs w:val="25"/>
        </w:rPr>
        <w:t xml:space="preserve">ª sessão ordinária, realizada no dia de ontem, do Projeto de Lei </w:t>
      </w:r>
      <w:r w:rsidRPr="001761FB">
        <w:rPr>
          <w:rFonts w:ascii="Cambria" w:hAnsi="Cambria"/>
          <w:i/>
          <w:sz w:val="25"/>
          <w:szCs w:val="25"/>
        </w:rPr>
        <w:t xml:space="preserve">nº </w:t>
      </w:r>
      <w:r>
        <w:rPr>
          <w:rFonts w:ascii="Cambria" w:hAnsi="Cambria"/>
          <w:i/>
          <w:sz w:val="25"/>
          <w:szCs w:val="25"/>
        </w:rPr>
        <w:t>6</w:t>
      </w:r>
      <w:r w:rsidRPr="001761FB">
        <w:rPr>
          <w:rFonts w:ascii="Cambria" w:hAnsi="Cambria"/>
          <w:i/>
          <w:sz w:val="25"/>
          <w:szCs w:val="25"/>
        </w:rPr>
        <w:t>/202</w:t>
      </w:r>
      <w:r>
        <w:rPr>
          <w:rFonts w:ascii="Cambria" w:hAnsi="Cambria"/>
          <w:i/>
          <w:sz w:val="25"/>
          <w:szCs w:val="25"/>
        </w:rPr>
        <w:t>3</w:t>
      </w:r>
      <w:r w:rsidRPr="001761FB">
        <w:rPr>
          <w:rFonts w:ascii="Cambria" w:hAnsi="Cambria"/>
          <w:i/>
          <w:sz w:val="25"/>
          <w:szCs w:val="25"/>
        </w:rPr>
        <w:t xml:space="preserve">, de </w:t>
      </w:r>
      <w:r>
        <w:rPr>
          <w:rFonts w:ascii="Cambria" w:hAnsi="Cambria"/>
          <w:i/>
          <w:sz w:val="25"/>
          <w:szCs w:val="25"/>
        </w:rPr>
        <w:t>sua autoria</w:t>
      </w:r>
      <w:r w:rsidRPr="001761FB">
        <w:rPr>
          <w:rFonts w:ascii="Cambria" w:hAnsi="Cambria"/>
          <w:i/>
          <w:sz w:val="25"/>
          <w:szCs w:val="25"/>
        </w:rPr>
        <w:t>, que</w:t>
      </w:r>
      <w:r>
        <w:rPr>
          <w:rFonts w:ascii="Cambria" w:hAnsi="Cambria"/>
          <w:i/>
          <w:sz w:val="25"/>
          <w:szCs w:val="25"/>
        </w:rPr>
        <w:t xml:space="preserve"> </w:t>
      </w:r>
      <w:r w:rsidRPr="00203832">
        <w:rPr>
          <w:rFonts w:ascii="Cambria" w:hAnsi="Cambria" w:cs="Arial"/>
          <w:bCs/>
          <w:i/>
          <w:iCs/>
          <w:color w:val="000000"/>
          <w:sz w:val="25"/>
          <w:szCs w:val="25"/>
        </w:rPr>
        <w:t>d</w:t>
      </w:r>
      <w:r w:rsidRPr="00203832">
        <w:rPr>
          <w:rFonts w:ascii="Cambria" w:hAnsi="Cambria" w:cs="Arial"/>
          <w:bCs/>
          <w:i/>
          <w:iCs/>
          <w:color w:val="000000"/>
          <w:sz w:val="25"/>
          <w:szCs w:val="25"/>
        </w:rPr>
        <w:t xml:space="preserve">ispõe sobre a baixa retroativa no Cadastro de Contribuintes, conforme especifica. </w:t>
      </w:r>
    </w:p>
    <w:p w:rsidR="004F3D64" w:rsidRPr="004F3D64" w:rsidP="004F3D64">
      <w:pPr>
        <w:spacing w:line="102" w:lineRule="atLeast"/>
        <w:jc w:val="both"/>
        <w:rPr>
          <w:rFonts w:ascii="Cambria" w:hAnsi="Cambria" w:cs="Arial"/>
          <w:i/>
          <w:iCs/>
          <w:sz w:val="26"/>
          <w:szCs w:val="26"/>
        </w:rPr>
      </w:pPr>
    </w:p>
    <w:p w:rsidR="00892B75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</w:t>
      </w:r>
      <w:r>
        <w:rPr>
          <w:rFonts w:ascii="Cambria" w:hAnsi="Cambria"/>
          <w:i/>
          <w:sz w:val="25"/>
          <w:szCs w:val="25"/>
        </w:rPr>
        <w:t>s protestos da mais elevada estima e distinta consideração.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892B75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José Antonio Rodrigues</w:t>
      </w: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892B75" w:rsidP="00892B75">
      <w:pPr>
        <w:rPr>
          <w:rFonts w:ascii="Cambria" w:hAnsi="Cambria"/>
          <w:b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BB29AF" w:rsidP="00892B75">
      <w:pPr>
        <w:rPr>
          <w:rFonts w:ascii="Cambria" w:hAnsi="Cambria"/>
          <w:i/>
          <w:sz w:val="25"/>
          <w:szCs w:val="25"/>
        </w:rPr>
      </w:pPr>
    </w:p>
    <w:p w:rsidR="00BB29AF" w:rsidP="00892B75">
      <w:pPr>
        <w:rPr>
          <w:rFonts w:ascii="Cambria" w:hAnsi="Cambria"/>
          <w:i/>
          <w:sz w:val="25"/>
          <w:szCs w:val="25"/>
        </w:rPr>
      </w:pPr>
    </w:p>
    <w:p w:rsidR="004F3D64" w:rsidP="00892B75">
      <w:pPr>
        <w:rPr>
          <w:rFonts w:ascii="Cambria" w:hAnsi="Cambria"/>
          <w:i/>
          <w:sz w:val="25"/>
          <w:szCs w:val="25"/>
        </w:rPr>
      </w:pPr>
    </w:p>
    <w:p w:rsidR="00203832" w:rsidP="00892B75">
      <w:pPr>
        <w:rPr>
          <w:rFonts w:ascii="Cambria" w:hAnsi="Cambria"/>
          <w:i/>
          <w:sz w:val="25"/>
          <w:szCs w:val="25"/>
        </w:rPr>
      </w:pPr>
    </w:p>
    <w:p w:rsidR="00203832" w:rsidP="00892B75">
      <w:pPr>
        <w:rPr>
          <w:rFonts w:ascii="Cambria" w:hAnsi="Cambria"/>
          <w:i/>
          <w:sz w:val="25"/>
          <w:szCs w:val="25"/>
        </w:rPr>
      </w:pPr>
    </w:p>
    <w:p w:rsidR="00203832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892B75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Sect="002B1711">
      <w:pgSz w:w="11907" w:h="16840" w:code="9"/>
      <w:pgMar w:top="1701" w:right="851" w:bottom="1021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031BE"/>
    <w:rsid w:val="000134F6"/>
    <w:rsid w:val="00040A93"/>
    <w:rsid w:val="00043D45"/>
    <w:rsid w:val="000459BF"/>
    <w:rsid w:val="00056391"/>
    <w:rsid w:val="0006474C"/>
    <w:rsid w:val="00077B3E"/>
    <w:rsid w:val="00082DE3"/>
    <w:rsid w:val="00084631"/>
    <w:rsid w:val="00091228"/>
    <w:rsid w:val="00093937"/>
    <w:rsid w:val="000A3824"/>
    <w:rsid w:val="000B4F74"/>
    <w:rsid w:val="000D3827"/>
    <w:rsid w:val="000E57B3"/>
    <w:rsid w:val="000F0D4C"/>
    <w:rsid w:val="00130E90"/>
    <w:rsid w:val="0016765A"/>
    <w:rsid w:val="00172531"/>
    <w:rsid w:val="001761FB"/>
    <w:rsid w:val="00177B52"/>
    <w:rsid w:val="00187B34"/>
    <w:rsid w:val="00193550"/>
    <w:rsid w:val="001A3900"/>
    <w:rsid w:val="001A51F8"/>
    <w:rsid w:val="001D2122"/>
    <w:rsid w:val="001D44BB"/>
    <w:rsid w:val="001D4878"/>
    <w:rsid w:val="001E1C69"/>
    <w:rsid w:val="001E3DCD"/>
    <w:rsid w:val="001E568E"/>
    <w:rsid w:val="001E74C2"/>
    <w:rsid w:val="001F7C8A"/>
    <w:rsid w:val="00203832"/>
    <w:rsid w:val="002060C6"/>
    <w:rsid w:val="00207DA2"/>
    <w:rsid w:val="0021003F"/>
    <w:rsid w:val="00211183"/>
    <w:rsid w:val="00214834"/>
    <w:rsid w:val="002350E5"/>
    <w:rsid w:val="0023519D"/>
    <w:rsid w:val="00237EBD"/>
    <w:rsid w:val="00241E54"/>
    <w:rsid w:val="00274D9D"/>
    <w:rsid w:val="00277AF0"/>
    <w:rsid w:val="0028279A"/>
    <w:rsid w:val="00284852"/>
    <w:rsid w:val="002A4E13"/>
    <w:rsid w:val="002B1711"/>
    <w:rsid w:val="002B43DE"/>
    <w:rsid w:val="002E6B9D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473B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80A21"/>
    <w:rsid w:val="00484644"/>
    <w:rsid w:val="004B09E3"/>
    <w:rsid w:val="004C15AA"/>
    <w:rsid w:val="004C3526"/>
    <w:rsid w:val="004F3D64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B2C3E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74167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1ED7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A6154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D1A22"/>
    <w:rsid w:val="009E0651"/>
    <w:rsid w:val="009E1FA5"/>
    <w:rsid w:val="009E7DEA"/>
    <w:rsid w:val="00A12E35"/>
    <w:rsid w:val="00A14A81"/>
    <w:rsid w:val="00A203D9"/>
    <w:rsid w:val="00A3156D"/>
    <w:rsid w:val="00A70830"/>
    <w:rsid w:val="00AA66D6"/>
    <w:rsid w:val="00AC445B"/>
    <w:rsid w:val="00AC615A"/>
    <w:rsid w:val="00AD7BC6"/>
    <w:rsid w:val="00AF56F6"/>
    <w:rsid w:val="00B235A5"/>
    <w:rsid w:val="00B41A6F"/>
    <w:rsid w:val="00B43391"/>
    <w:rsid w:val="00B46D84"/>
    <w:rsid w:val="00B918AB"/>
    <w:rsid w:val="00BB29AF"/>
    <w:rsid w:val="00BB53FA"/>
    <w:rsid w:val="00BC7032"/>
    <w:rsid w:val="00BD4116"/>
    <w:rsid w:val="00BE60A1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B2C7B"/>
    <w:rsid w:val="00CC1420"/>
    <w:rsid w:val="00CD520D"/>
    <w:rsid w:val="00D048E5"/>
    <w:rsid w:val="00D1098A"/>
    <w:rsid w:val="00D274CE"/>
    <w:rsid w:val="00D31892"/>
    <w:rsid w:val="00D42810"/>
    <w:rsid w:val="00D46412"/>
    <w:rsid w:val="00D55371"/>
    <w:rsid w:val="00D57511"/>
    <w:rsid w:val="00D6496B"/>
    <w:rsid w:val="00D83790"/>
    <w:rsid w:val="00D842F4"/>
    <w:rsid w:val="00D9451A"/>
    <w:rsid w:val="00DB1B9A"/>
    <w:rsid w:val="00DE3492"/>
    <w:rsid w:val="00E02140"/>
    <w:rsid w:val="00E06CBB"/>
    <w:rsid w:val="00E20BC9"/>
    <w:rsid w:val="00E320B9"/>
    <w:rsid w:val="00E51A8D"/>
    <w:rsid w:val="00E5663C"/>
    <w:rsid w:val="00E83250"/>
    <w:rsid w:val="00EC25BB"/>
    <w:rsid w:val="00EC4C6B"/>
    <w:rsid w:val="00EC7868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D07CC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BodyText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DefaultParagraphFont"/>
    <w:link w:val="BodyText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  <w:style w:type="paragraph" w:styleId="NoSpacing">
    <w:name w:val="No Spacing"/>
    <w:qFormat/>
    <w:rsid w:val="00DE34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098FA-2896-4B0F-8AC0-DDD42D22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109</cp:revision>
  <cp:lastPrinted>2023-05-03T18:38:00Z</cp:lastPrinted>
  <dcterms:created xsi:type="dcterms:W3CDTF">2021-12-09T15:50:00Z</dcterms:created>
  <dcterms:modified xsi:type="dcterms:W3CDTF">2023-05-17T17:02:00Z</dcterms:modified>
</cp:coreProperties>
</file>