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E70135" w:rsidP="00AB44A4">
      <w:pPr>
        <w:pStyle w:val="Corpodetexto"/>
        <w:spacing w:after="0"/>
        <w:jc w:val="both"/>
        <w:rPr>
          <w:rFonts w:ascii="Cambria" w:hAnsi="Cambria"/>
          <w:b/>
          <w:bCs/>
          <w:i/>
          <w:iCs/>
          <w:sz w:val="24"/>
          <w:szCs w:val="24"/>
        </w:rPr>
      </w:pPr>
      <w:bookmarkStart w:id="0" w:name="_GoBack"/>
      <w:r w:rsidRPr="001A0960">
        <w:rPr>
          <w:rFonts w:ascii="Cambria" w:hAnsi="Cambria"/>
          <w:b/>
          <w:bCs/>
          <w:i/>
          <w:iCs/>
          <w:sz w:val="24"/>
          <w:szCs w:val="24"/>
        </w:rPr>
        <w:t xml:space="preserve">ATA DA </w:t>
      </w:r>
      <w:r w:rsidR="00866771">
        <w:rPr>
          <w:rFonts w:ascii="Cambria" w:hAnsi="Cambria"/>
          <w:b/>
          <w:bCs/>
          <w:i/>
          <w:iCs/>
          <w:sz w:val="24"/>
          <w:szCs w:val="24"/>
        </w:rPr>
        <w:t>DÉCIMA SEGUNDA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866771">
        <w:rPr>
          <w:rFonts w:ascii="Cambria" w:hAnsi="Cambria"/>
          <w:b/>
          <w:bCs/>
          <w:i/>
          <w:iCs/>
          <w:sz w:val="24"/>
          <w:szCs w:val="24"/>
        </w:rPr>
        <w:t>25</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866771">
        <w:rPr>
          <w:rFonts w:ascii="Cambria" w:hAnsi="Cambria"/>
          <w:b/>
          <w:bCs/>
          <w:i/>
          <w:iCs/>
          <w:sz w:val="24"/>
          <w:szCs w:val="24"/>
        </w:rPr>
        <w:t xml:space="preserve">ABRIL </w:t>
      </w:r>
      <w:r w:rsidRPr="001A0960">
        <w:rPr>
          <w:rFonts w:ascii="Cambria" w:hAnsi="Cambria"/>
          <w:b/>
          <w:bCs/>
          <w:i/>
          <w:iCs/>
          <w:sz w:val="24"/>
          <w:szCs w:val="24"/>
        </w:rPr>
        <w:t>DE 20</w:t>
      </w:r>
      <w:r w:rsidR="00D3710A">
        <w:rPr>
          <w:rFonts w:ascii="Cambria" w:hAnsi="Cambria"/>
          <w:b/>
          <w:bCs/>
          <w:i/>
          <w:iCs/>
          <w:sz w:val="24"/>
          <w:szCs w:val="24"/>
        </w:rPr>
        <w:t>23</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B133B9" w:rsidTr="00D13099">
        <w:trPr>
          <w:tblCellSpacing w:w="15" w:type="dxa"/>
        </w:trPr>
        <w:tc>
          <w:tcPr>
            <w:tcW w:w="10050" w:type="dxa"/>
            <w:vAlign w:val="bottom"/>
            <w:hideMark/>
          </w:tcPr>
          <w:p w:rsidR="001A0960" w:rsidRPr="001A0960" w:rsidRDefault="00E70135" w:rsidP="00396114">
            <w:pPr>
              <w:jc w:val="both"/>
              <w:rPr>
                <w:rFonts w:ascii="Cambria" w:hAnsi="Cambria"/>
                <w:i/>
                <w:iCs/>
              </w:rPr>
            </w:pPr>
            <w:r w:rsidRPr="001A0960">
              <w:rPr>
                <w:rFonts w:ascii="Cambria" w:hAnsi="Cambria"/>
                <w:i/>
              </w:rPr>
              <w:t xml:space="preserve">Aos </w:t>
            </w:r>
            <w:r w:rsidR="00866771">
              <w:rPr>
                <w:rFonts w:ascii="Cambria" w:hAnsi="Cambria"/>
                <w:i/>
              </w:rPr>
              <w:t xml:space="preserve">vinte e cinco </w:t>
            </w:r>
            <w:r w:rsidRPr="001A0960">
              <w:rPr>
                <w:rFonts w:ascii="Cambria" w:hAnsi="Cambria"/>
                <w:i/>
              </w:rPr>
              <w:t xml:space="preserve">dias do mês de </w:t>
            </w:r>
            <w:r w:rsidR="00866771">
              <w:rPr>
                <w:rFonts w:ascii="Cambria" w:hAnsi="Cambria"/>
                <w:i/>
              </w:rPr>
              <w:t xml:space="preserve">abril </w:t>
            </w:r>
            <w:r w:rsidRPr="001A0960">
              <w:rPr>
                <w:rFonts w:ascii="Cambria" w:hAnsi="Cambria"/>
                <w:i/>
              </w:rPr>
              <w:t xml:space="preserve">de dois mil e </w:t>
            </w:r>
            <w:r>
              <w:rPr>
                <w:rFonts w:ascii="Cambria" w:hAnsi="Cambria"/>
                <w:i/>
              </w:rPr>
              <w:t xml:space="preserve">vinte e três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990CAB">
              <w:rPr>
                <w:rFonts w:ascii="Cambria" w:hAnsi="Cambria"/>
                <w:i/>
              </w:rPr>
              <w:t>oito</w:t>
            </w:r>
            <w:r>
              <w:rPr>
                <w:rFonts w:ascii="Cambria" w:hAnsi="Cambria"/>
                <w:i/>
              </w:rPr>
              <w:t xml:space="preserve">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866771">
              <w:rPr>
                <w:rFonts w:ascii="Cambria" w:hAnsi="Cambria"/>
                <w:i/>
              </w:rPr>
              <w:t xml:space="preserve">décima segunda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Pr>
                <w:rFonts w:ascii="Cambria" w:hAnsi="Cambria"/>
                <w:i/>
              </w:rPr>
              <w:t xml:space="preserve">David Rafael Sabino de Godoi, 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w:t>
            </w:r>
            <w:r w:rsidR="00353858">
              <w:rPr>
                <w:rFonts w:ascii="Cambria" w:hAnsi="Cambria"/>
                <w:i/>
              </w:rPr>
              <w:t xml:space="preserve">, </w:t>
            </w:r>
            <w:r>
              <w:rPr>
                <w:rFonts w:ascii="Cambria" w:hAnsi="Cambria"/>
                <w:i/>
              </w:rPr>
              <w:t>Sérgio Balthazar Rodrigues de Oliveira</w:t>
            </w:r>
            <w:r w:rsidR="00866771">
              <w:rPr>
                <w:rFonts w:ascii="Cambria" w:hAnsi="Cambria"/>
                <w:i/>
              </w:rPr>
              <w:t xml:space="preserve"> e Valmir Sanches. </w:t>
            </w:r>
            <w:r w:rsidRPr="001A0960">
              <w:rPr>
                <w:rFonts w:ascii="Cambria" w:hAnsi="Cambria"/>
                <w:i/>
              </w:rPr>
              <w:t xml:space="preserve">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Pr>
                <w:rFonts w:ascii="Cambria" w:hAnsi="Cambria"/>
                <w:i/>
              </w:rPr>
              <w:t xml:space="preserve">a ata </w:t>
            </w:r>
            <w:r w:rsidR="00866771">
              <w:rPr>
                <w:rFonts w:ascii="Cambria" w:hAnsi="Cambria"/>
                <w:i/>
              </w:rPr>
              <w:t xml:space="preserve">da 11ª sessão ordinária, realizada no último dia 18, </w:t>
            </w:r>
            <w:r w:rsidRPr="001A0960">
              <w:rPr>
                <w:rFonts w:ascii="Cambria" w:hAnsi="Cambria"/>
                <w:i/>
              </w:rPr>
              <w:t>aprovada por unanimidade sem debates</w:t>
            </w:r>
            <w:r w:rsidR="006A319E">
              <w:rPr>
                <w:rFonts w:ascii="Cambria" w:hAnsi="Cambria"/>
                <w:i/>
              </w:rPr>
              <w:t>,</w:t>
            </w:r>
            <w:r w:rsidR="00AD5B8D" w:rsidRPr="001A0960">
              <w:rPr>
                <w:rFonts w:ascii="Cambria" w:hAnsi="Cambria"/>
                <w:i/>
              </w:rPr>
              <w:t xml:space="preserve"> em votação simbólica</w:t>
            </w:r>
            <w:r w:rsidRPr="001A0960">
              <w:rPr>
                <w:rFonts w:ascii="Cambria" w:hAnsi="Cambria"/>
                <w:i/>
              </w:rPr>
              <w:t xml:space="preserve">. </w:t>
            </w:r>
            <w:r w:rsidR="00763EBF" w:rsidRPr="001A0960">
              <w:rPr>
                <w:rFonts w:ascii="Cambria" w:hAnsi="Cambria"/>
                <w:i/>
              </w:rPr>
              <w:t>Solicitaram uso da palavra</w:t>
            </w:r>
            <w:r>
              <w:rPr>
                <w:rFonts w:ascii="Cambria" w:hAnsi="Cambria"/>
                <w:i/>
              </w:rPr>
              <w:t xml:space="preserve"> </w:t>
            </w:r>
            <w:r w:rsidR="00763EBF" w:rsidRPr="001A0960">
              <w:rPr>
                <w:rFonts w:ascii="Cambria" w:hAnsi="Cambria"/>
                <w:i/>
              </w:rPr>
              <w:t xml:space="preserve">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1E2C35">
              <w:rPr>
                <w:rFonts w:ascii="Cambria" w:hAnsi="Cambria"/>
                <w:i/>
              </w:rPr>
              <w:t xml:space="preserve">Neusa Damélio e Sérgio Balthazar. </w:t>
            </w:r>
            <w:r w:rsidRPr="001A0960">
              <w:rPr>
                <w:rFonts w:ascii="Cambria" w:hAnsi="Cambria"/>
                <w:i/>
              </w:rPr>
              <w:t xml:space="preserve">Aberto o </w:t>
            </w:r>
            <w:r w:rsidRPr="00B338E5">
              <w:rPr>
                <w:rFonts w:ascii="Cambria" w:hAnsi="Cambria"/>
                <w:b/>
                <w:i/>
              </w:rPr>
              <w:t>Expediente</w:t>
            </w:r>
            <w:r w:rsidRPr="001A0960">
              <w:rPr>
                <w:rFonts w:ascii="Cambria" w:hAnsi="Cambria"/>
                <w:i/>
              </w:rPr>
              <w:t>, fo</w:t>
            </w:r>
            <w:r w:rsidR="006A319E">
              <w:rPr>
                <w:rFonts w:ascii="Cambria" w:hAnsi="Cambria"/>
                <w:i/>
              </w:rPr>
              <w:t xml:space="preserve">ram recebidas as seguintes proposituras: </w:t>
            </w:r>
            <w:r w:rsidR="00866771">
              <w:rPr>
                <w:rFonts w:ascii="Cambria" w:hAnsi="Cambria"/>
                <w:b/>
                <w:bCs/>
                <w:i/>
              </w:rPr>
              <w:t xml:space="preserve">Projeto de Lei Complementar nº 8/2023, da Mesa Diretora, </w:t>
            </w:r>
            <w:r w:rsidR="00866771">
              <w:rPr>
                <w:rFonts w:ascii="Cambria" w:hAnsi="Cambria"/>
                <w:i/>
              </w:rPr>
              <w:t xml:space="preserve">que concede revisão geral anual na remuneração dos servidores de cargos efetivos, empregos públicos permanentes, cargos de provimento em comissão e agentes políticos da Câmara Municipal de Cordeirópolis e dá outras providências. </w:t>
            </w:r>
            <w:r w:rsidR="001B76D3">
              <w:rPr>
                <w:rFonts w:ascii="Cambria" w:hAnsi="Cambria"/>
                <w:b/>
                <w:bCs/>
                <w:i/>
              </w:rPr>
              <w:t xml:space="preserve">Requerimento nº 8/2023, </w:t>
            </w:r>
            <w:r w:rsidR="001B76D3">
              <w:rPr>
                <w:rFonts w:ascii="Cambria" w:hAnsi="Cambria"/>
                <w:i/>
              </w:rPr>
              <w:t>do vereador José Antonio Rodrigues, que requer regime de urgência especial ao Projeto de Lei Complementar nº 8/2023.</w:t>
            </w:r>
            <w:r w:rsidR="00866771">
              <w:rPr>
                <w:rFonts w:ascii="Cambria" w:hAnsi="Cambria"/>
                <w:i/>
              </w:rPr>
              <w:t xml:space="preserve"> </w:t>
            </w:r>
            <w:r w:rsidR="00866771">
              <w:rPr>
                <w:rFonts w:ascii="Cambria" w:hAnsi="Cambria"/>
                <w:b/>
                <w:bCs/>
                <w:i/>
              </w:rPr>
              <w:t xml:space="preserve">Indicações nº 359 a 363/2023, </w:t>
            </w:r>
            <w:r w:rsidR="00866771">
              <w:rPr>
                <w:rFonts w:ascii="Cambria" w:hAnsi="Cambria"/>
                <w:i/>
              </w:rPr>
              <w:t>do vereador Valmir Sanches, que solicita conserto no asfalto da Rua Antonio Pereira da Silva, esquina com a Rua Fortunato Priminini, no Jardim Progresso, possibilidade de pintura de vaga de estacionamento de idosos na Rua Padre Santo Armelin, 344, no Jardim Planalto; possibilidade de colocar câmera de monitoramento no acesso à Fazenda Bombocado, no começo da Avenida Aristeu Marcicano, no Jardim São Luiz; possibilidade de colocar placa “Permitido Estaciona</w:t>
            </w:r>
            <w:r w:rsidR="004B3DBE">
              <w:rPr>
                <w:rFonts w:ascii="Cambria" w:hAnsi="Cambria"/>
                <w:i/>
              </w:rPr>
              <w:t>r</w:t>
            </w:r>
            <w:r w:rsidR="00866771">
              <w:rPr>
                <w:rFonts w:ascii="Cambria" w:hAnsi="Cambria"/>
                <w:i/>
              </w:rPr>
              <w:t xml:space="preserve"> para Carga e Descarga no máximo 15 Minutos” na Rua Saldanha Marinho, 416, no Centro e limpeza e corte do mato nas áreas verdes da Escola Estadual Prof. Odécio Lucke, no Jardim Progresso. </w:t>
            </w:r>
            <w:r w:rsidR="00866771">
              <w:rPr>
                <w:rFonts w:ascii="Cambria" w:hAnsi="Cambria"/>
                <w:b/>
                <w:bCs/>
                <w:i/>
              </w:rPr>
              <w:t xml:space="preserve">Indicações nº 364, 382 e 383/2023, </w:t>
            </w:r>
            <w:r w:rsidR="00866771">
              <w:rPr>
                <w:rFonts w:ascii="Cambria" w:hAnsi="Cambria"/>
                <w:bCs/>
                <w:i/>
              </w:rPr>
              <w:t xml:space="preserve">do vereador Diego Fabiano de Oliveira, que solicita placa “Proibido Jogar Entulho” na Praça do Trabalhador Anônimo, no Jardim Juventude, conserto da iluminação no Espaço Recreativo Maria Brito Lahr, no Jardim Cordeiro e corte de mato alto no terreno ao lado do Supermercado Dia, na Rua Toledo Barros, 142, no Centro. </w:t>
            </w:r>
            <w:r w:rsidR="00866771">
              <w:rPr>
                <w:rFonts w:ascii="Cambria" w:hAnsi="Cambria"/>
                <w:b/>
                <w:i/>
              </w:rPr>
              <w:t xml:space="preserve">Indicação nº 365/2023, </w:t>
            </w:r>
            <w:r w:rsidR="00866771">
              <w:rPr>
                <w:rFonts w:ascii="Cambria" w:hAnsi="Cambria"/>
                <w:bCs/>
                <w:i/>
              </w:rPr>
              <w:t xml:space="preserve">do vereador Paulo Cesar Morais de Oliveira, que solicita isenção de pagamento de taxas aos funcionários públicos de Cordeirópolis associados ao Centro de Lazer do Trabalhador. </w:t>
            </w:r>
            <w:r w:rsidR="00866771">
              <w:rPr>
                <w:rFonts w:ascii="Cambria" w:hAnsi="Cambria"/>
                <w:b/>
                <w:i/>
              </w:rPr>
              <w:t xml:space="preserve">Indicações nº 366 a 377/2023, </w:t>
            </w:r>
            <w:r w:rsidR="00866771">
              <w:rPr>
                <w:rFonts w:ascii="Cambria" w:hAnsi="Cambria"/>
                <w:bCs/>
                <w:i/>
              </w:rPr>
              <w:t xml:space="preserve">do vereador Sérgio Balthazar Rodrigues de Oliveira, que solicita mutirão de recolhimento de galhos, entulhos e folhas nos bairros Jardim São José I e Paraty e de limpeza em toda a praça do Jardim Bela Vista; poda das árvores plantadas em paralelo ao viaduto que dá acesso ao Centro; renovação da pintura da travessia elevada situada no semáforo da Avenida Aristeu Marcicano, ao lado da Escola Nazareth; </w:t>
            </w:r>
            <w:r w:rsidR="009B5644">
              <w:rPr>
                <w:rFonts w:ascii="Cambria" w:hAnsi="Cambria"/>
                <w:bCs/>
                <w:i/>
              </w:rPr>
              <w:t xml:space="preserve">cadastro do Município no Programa Mais Médicos do Governo Federal; ação e estudo para viabilizar adequação e alargamento do calçamento paralelo à Avenida Vereador Vilson Diório até à Agronutri e para rebaixamento da sarjeta em pontos necessários para acessibilidade na calçada no mesmo local; retirada de poste na Avenida Vereador Vilson Diório para acessibilidade de pedestres; construção de calçada faltante próximo à Agronutri; reparo dos brinquedos do </w:t>
            </w:r>
            <w:r w:rsidR="009B5644">
              <w:rPr>
                <w:rFonts w:ascii="Cambria" w:hAnsi="Cambria"/>
                <w:bCs/>
                <w:iCs/>
              </w:rPr>
              <w:t xml:space="preserve">playground </w:t>
            </w:r>
            <w:r w:rsidR="009B5644">
              <w:rPr>
                <w:rFonts w:ascii="Cambria" w:hAnsi="Cambria"/>
                <w:bCs/>
                <w:i/>
              </w:rPr>
              <w:t xml:space="preserve">na praça do Jardim Bela Vista; aquisição de </w:t>
            </w:r>
            <w:r w:rsidR="009B5644">
              <w:rPr>
                <w:rFonts w:ascii="Cambria" w:hAnsi="Cambria"/>
                <w:bCs/>
                <w:iCs/>
              </w:rPr>
              <w:t xml:space="preserve">playground </w:t>
            </w:r>
            <w:r w:rsidR="009B5644">
              <w:rPr>
                <w:rFonts w:ascii="Cambria" w:hAnsi="Cambria"/>
                <w:bCs/>
                <w:i/>
              </w:rPr>
              <w:t xml:space="preserve">para as crianças do Bairro do Cascalho e colocação de lixeira no final da Rua João Batista Carron, esquina da praça do Jardim Primavera. </w:t>
            </w:r>
            <w:r w:rsidR="009B5644">
              <w:rPr>
                <w:rFonts w:ascii="Cambria" w:hAnsi="Cambria"/>
                <w:b/>
                <w:i/>
              </w:rPr>
              <w:t xml:space="preserve">Indicações nº 378 a 381/2023, </w:t>
            </w:r>
            <w:r w:rsidR="009B5644">
              <w:rPr>
                <w:rFonts w:ascii="Cambria" w:hAnsi="Cambria"/>
                <w:bCs/>
                <w:i/>
              </w:rPr>
              <w:t xml:space="preserve">da vereadora Neusa Aparecida Damélio Marcelino de Moraes, que solicita instalação de placas de sinalização para as travessias elevadas instaladas recentemente; reitera Indicação nº 45/2023, para nivelamento do solo em frente ao Empório </w:t>
            </w:r>
            <w:r w:rsidR="009B5644">
              <w:rPr>
                <w:rFonts w:ascii="Cambria" w:hAnsi="Cambria"/>
                <w:bCs/>
                <w:i/>
              </w:rPr>
              <w:lastRenderedPageBreak/>
              <w:t xml:space="preserve">Cascalho; poda de mato alto no trecho sem asfalto da Rua Domingos Peruchi, no Bairro do Cascalho; reitera Indicação nº 300/2023, onde solicita reforço da sinalização de solo na Avenida André </w:t>
            </w:r>
            <w:proofErr w:type="spellStart"/>
            <w:r w:rsidR="009B5644">
              <w:rPr>
                <w:rFonts w:ascii="Cambria" w:hAnsi="Cambria"/>
                <w:bCs/>
                <w:i/>
              </w:rPr>
              <w:t>Franciscato</w:t>
            </w:r>
            <w:proofErr w:type="spellEnd"/>
            <w:r w:rsidR="009B5644">
              <w:rPr>
                <w:rFonts w:ascii="Cambria" w:hAnsi="Cambria"/>
                <w:bCs/>
                <w:i/>
              </w:rPr>
              <w:t xml:space="preserve">, no Jardim Cordeiro. </w:t>
            </w:r>
            <w:r w:rsidR="009B5644">
              <w:rPr>
                <w:rFonts w:ascii="Cambria" w:hAnsi="Cambria"/>
                <w:b/>
                <w:i/>
              </w:rPr>
              <w:t xml:space="preserve">Moção nº 17/2023, </w:t>
            </w:r>
            <w:r w:rsidR="009B5644">
              <w:rPr>
                <w:rFonts w:ascii="Cambria" w:hAnsi="Cambria"/>
                <w:bCs/>
                <w:i/>
              </w:rPr>
              <w:t xml:space="preserve">do vereador Sérgio Balthazar Rodrigues de Oliveira, que manifesta pesar pelo falecimento do Sr. Adriano Aparecido </w:t>
            </w:r>
            <w:proofErr w:type="spellStart"/>
            <w:r w:rsidR="009B5644">
              <w:rPr>
                <w:rFonts w:ascii="Cambria" w:hAnsi="Cambria"/>
                <w:bCs/>
                <w:i/>
              </w:rPr>
              <w:t>Bonzanino</w:t>
            </w:r>
            <w:proofErr w:type="spellEnd"/>
            <w:r w:rsidR="009B5644">
              <w:rPr>
                <w:rFonts w:ascii="Cambria" w:hAnsi="Cambria"/>
                <w:bCs/>
                <w:i/>
              </w:rPr>
              <w:t xml:space="preserve">. </w:t>
            </w:r>
            <w:r w:rsidR="009B5644">
              <w:rPr>
                <w:rFonts w:ascii="Cambria" w:hAnsi="Cambria"/>
                <w:b/>
                <w:i/>
              </w:rPr>
              <w:t xml:space="preserve">Moção nº 18/2023, </w:t>
            </w:r>
            <w:r w:rsidR="009B5644">
              <w:rPr>
                <w:rFonts w:ascii="Cambria" w:hAnsi="Cambria"/>
                <w:bCs/>
                <w:i/>
              </w:rPr>
              <w:t xml:space="preserve">do vereador Sérgio Balthazar Rodrigues de Oliveira, que apela à ARTESP para que realize averiguação e fiscalização sobre as condições atuais da estrutura da pista da Rodovia Washington Luiz, a partir do km. 160, sentido Rio Claro/São Carlos. </w:t>
            </w:r>
            <w:r w:rsidR="009B5644">
              <w:rPr>
                <w:rFonts w:ascii="Cambria" w:hAnsi="Cambria"/>
                <w:b/>
                <w:i/>
              </w:rPr>
              <w:t xml:space="preserve">Moção nº 19/2023, </w:t>
            </w:r>
            <w:r w:rsidR="009B5644">
              <w:rPr>
                <w:rFonts w:ascii="Cambria" w:hAnsi="Cambria"/>
                <w:bCs/>
                <w:i/>
              </w:rPr>
              <w:t xml:space="preserve">do vereador Sérgio Balthazar Rodrigues de Oliveira, que apela à CETESB para que realize avaliação, medição e lado sobre o ruído ambiental na Rodovia Washington Luiz, a partir do km. 160, visando a manutenção e execução de melhorias para garantir o direito constitucional ao sossego público. </w:t>
            </w:r>
            <w:r w:rsidR="00353858">
              <w:rPr>
                <w:rFonts w:ascii="Cambria" w:hAnsi="Cambria"/>
                <w:bCs/>
                <w:i/>
              </w:rPr>
              <w:t xml:space="preserve">O Vice-Presidente disse que, em virtude de viagem a Brasília ainda hoje, está solicitando requerimento de </w:t>
            </w:r>
            <w:r w:rsidR="00353858">
              <w:rPr>
                <w:rFonts w:ascii="Cambria" w:hAnsi="Cambria"/>
                <w:b/>
                <w:i/>
              </w:rPr>
              <w:t xml:space="preserve">inversão da pauta </w:t>
            </w:r>
            <w:r w:rsidR="00353858">
              <w:rPr>
                <w:rFonts w:ascii="Cambria" w:hAnsi="Cambria"/>
                <w:bCs/>
                <w:i/>
              </w:rPr>
              <w:t xml:space="preserve">para apreciação da matéria da </w:t>
            </w:r>
            <w:r w:rsidR="00353858" w:rsidRPr="00CE7661">
              <w:rPr>
                <w:rFonts w:ascii="Cambria" w:hAnsi="Cambria"/>
                <w:b/>
                <w:i/>
              </w:rPr>
              <w:t>Ordem do Dia</w:t>
            </w:r>
            <w:r w:rsidR="00353858">
              <w:rPr>
                <w:rFonts w:ascii="Cambria" w:hAnsi="Cambria"/>
                <w:bCs/>
                <w:i/>
              </w:rPr>
              <w:t xml:space="preserve">. Posto em votação pelo Sr. Presidente, recebeu votos favoráveis dos vereadores </w:t>
            </w:r>
            <w:r w:rsidR="00353858" w:rsidRPr="001A0960">
              <w:rPr>
                <w:rFonts w:ascii="Cambria" w:hAnsi="Cambria"/>
                <w:i/>
              </w:rPr>
              <w:t xml:space="preserve">Anderson Antonio Hespanhol, </w:t>
            </w:r>
            <w:r w:rsidR="00353858">
              <w:rPr>
                <w:rFonts w:ascii="Cambria" w:hAnsi="Cambria"/>
                <w:i/>
              </w:rPr>
              <w:t xml:space="preserve">David Rafael Sabino de Godoi, Diego Fabiano de Oliveira, </w:t>
            </w:r>
            <w:r w:rsidR="00353858" w:rsidRPr="001A0960">
              <w:rPr>
                <w:rFonts w:ascii="Cambria" w:hAnsi="Cambria"/>
                <w:i/>
              </w:rPr>
              <w:t>Mariana Fleury Tamiazo</w:t>
            </w:r>
            <w:r w:rsidR="00353858">
              <w:rPr>
                <w:rFonts w:ascii="Cambria" w:hAnsi="Cambria"/>
                <w:i/>
              </w:rPr>
              <w:t>, Neusa Aparecida Damélio Marcelino de Moraes, Paulo César Morais de Oliveira</w:t>
            </w:r>
            <w:r w:rsidR="007952E1">
              <w:rPr>
                <w:rFonts w:ascii="Cambria" w:hAnsi="Cambria"/>
                <w:i/>
              </w:rPr>
              <w:t xml:space="preserve">, </w:t>
            </w:r>
            <w:r w:rsidR="00353858">
              <w:rPr>
                <w:rFonts w:ascii="Cambria" w:hAnsi="Cambria"/>
                <w:i/>
              </w:rPr>
              <w:t>Sérgio Balthazar Rodrigues de Oliveira e Valmir Sanches.</w:t>
            </w:r>
            <w:r w:rsidR="00353858">
              <w:rPr>
                <w:rFonts w:ascii="Cambria" w:hAnsi="Cambria"/>
                <w:i/>
              </w:rPr>
              <w:t xml:space="preserve"> Aprovada, foi feita a verificação de presença, onde a ela responderam os vereadores </w:t>
            </w:r>
            <w:r w:rsidR="00353858" w:rsidRPr="001A0960">
              <w:rPr>
                <w:rFonts w:ascii="Cambria" w:hAnsi="Cambria"/>
                <w:i/>
              </w:rPr>
              <w:t xml:space="preserve">Anderson Antonio Hespanhol, </w:t>
            </w:r>
            <w:r w:rsidR="00353858">
              <w:rPr>
                <w:rFonts w:ascii="Cambria" w:hAnsi="Cambria"/>
                <w:i/>
              </w:rPr>
              <w:t xml:space="preserve">David Rafael Sabino de Godoi, Diego Fabiano de Oliveira, </w:t>
            </w:r>
            <w:r w:rsidR="00353858" w:rsidRPr="001A0960">
              <w:rPr>
                <w:rFonts w:ascii="Cambria" w:hAnsi="Cambria"/>
                <w:i/>
              </w:rPr>
              <w:t>José Antonio Rodrigues, Mariana Fleury Tamiazo</w:t>
            </w:r>
            <w:r w:rsidR="00353858">
              <w:rPr>
                <w:rFonts w:ascii="Cambria" w:hAnsi="Cambria"/>
                <w:i/>
              </w:rPr>
              <w:t>, Neusa Aparecida Damélio Marcelino de Moraes, Paulo César Morais de Oliveira e Sérgio Balthazar Rodrigues de Oliveira e Valmir Sanches.</w:t>
            </w:r>
            <w:r w:rsidR="00353858">
              <w:rPr>
                <w:rFonts w:ascii="Cambria" w:hAnsi="Cambria"/>
                <w:i/>
              </w:rPr>
              <w:t xml:space="preserve"> Havendo número legal, foi aberta </w:t>
            </w:r>
            <w:r w:rsidR="00353858" w:rsidRPr="001A0960">
              <w:rPr>
                <w:rFonts w:ascii="Cambria" w:hAnsi="Cambria"/>
                <w:i/>
              </w:rPr>
              <w:t xml:space="preserve">a </w:t>
            </w:r>
            <w:r w:rsidR="00353858" w:rsidRPr="001A0960">
              <w:rPr>
                <w:rFonts w:ascii="Cambria" w:hAnsi="Cambria"/>
                <w:b/>
                <w:i/>
              </w:rPr>
              <w:t xml:space="preserve">Ordem do Dia, </w:t>
            </w:r>
            <w:r w:rsidR="00353858">
              <w:rPr>
                <w:rFonts w:ascii="Cambria" w:hAnsi="Cambria"/>
                <w:i/>
              </w:rPr>
              <w:t xml:space="preserve">onde estava prevista a deliberação das seguintes proposituras: </w:t>
            </w:r>
            <w:r w:rsidR="00353858">
              <w:rPr>
                <w:rFonts w:ascii="Cambria" w:hAnsi="Cambria"/>
                <w:b/>
                <w:bCs/>
                <w:i/>
              </w:rPr>
              <w:t xml:space="preserve">Requerimento nº 8/2023, </w:t>
            </w:r>
            <w:r w:rsidR="00353858">
              <w:rPr>
                <w:rFonts w:ascii="Cambria" w:hAnsi="Cambria"/>
                <w:i/>
              </w:rPr>
              <w:t xml:space="preserve">do vereador José Antonio Rodrigues, que requer regime de urgência especial ao Projeto de Lei Complementar nº 8/2023. </w:t>
            </w:r>
            <w:r w:rsidR="00353858">
              <w:rPr>
                <w:rFonts w:ascii="Cambria" w:hAnsi="Cambria"/>
                <w:i/>
              </w:rPr>
              <w:t xml:space="preserve">O Sr. Presidente disse que o projeto tem por objetivo a valorização dos funcionários públicos. </w:t>
            </w:r>
            <w:r w:rsidR="00353858">
              <w:rPr>
                <w:rFonts w:ascii="Cambria" w:hAnsi="Cambria"/>
                <w:i/>
              </w:rPr>
              <w:t>Em discussão</w:t>
            </w:r>
            <w:r w:rsidR="00353858">
              <w:rPr>
                <w:rFonts w:ascii="Cambria" w:hAnsi="Cambria"/>
                <w:i/>
              </w:rPr>
              <w:t>, Paulo Cesar disse que o que está sendo feito agora é a forma correta, dando um alerta para a Prefeitura, para que faça o mesmo com um requerimento de urgência especial e agradeceu o vereador Sérgio Balthazar por chamar a atenção. Disse também que temos que trabalhar da forma correta e espera que a situação da semana passada não se repita</w:t>
            </w:r>
            <w:r w:rsidR="00353858">
              <w:rPr>
                <w:rFonts w:ascii="Cambria" w:hAnsi="Cambria"/>
                <w:i/>
              </w:rPr>
              <w:t xml:space="preserve">. </w:t>
            </w:r>
            <w:r w:rsidR="00353858">
              <w:rPr>
                <w:rFonts w:ascii="Cambria" w:hAnsi="Cambria"/>
                <w:i/>
              </w:rPr>
              <w:t xml:space="preserve">Valmir Sanches disse que graças ao trabalho dos vereadores os funcionários públicos da Prefeitura receberam seus salários com aumento hoje. Paulo Cesar disse que a documentação da urgência deve vir correta da Prefeitura, não “jogando na mão dos vereadores para resolver”. Sérgio Balthazar parabenizou ao Presidente e aos funcionários da Câmara, com relação ao reajuste do projeto, </w:t>
            </w:r>
            <w:r w:rsidR="007952E1">
              <w:rPr>
                <w:rFonts w:ascii="Cambria" w:hAnsi="Cambria"/>
                <w:i/>
              </w:rPr>
              <w:t>apesar de querermos mais</w:t>
            </w:r>
            <w:r w:rsidR="007952E1">
              <w:rPr>
                <w:rFonts w:ascii="Cambria" w:hAnsi="Cambria"/>
                <w:i/>
              </w:rPr>
              <w:t xml:space="preserve">, mas </w:t>
            </w:r>
            <w:r w:rsidR="00353858">
              <w:rPr>
                <w:rFonts w:ascii="Cambria" w:hAnsi="Cambria"/>
                <w:i/>
              </w:rPr>
              <w:t>est</w:t>
            </w:r>
            <w:r w:rsidR="007952E1">
              <w:rPr>
                <w:rFonts w:ascii="Cambria" w:hAnsi="Cambria"/>
                <w:i/>
              </w:rPr>
              <w:t>á</w:t>
            </w:r>
            <w:r w:rsidR="00353858">
              <w:rPr>
                <w:rFonts w:ascii="Cambria" w:hAnsi="Cambria"/>
                <w:i/>
              </w:rPr>
              <w:t xml:space="preserve"> dentro do possível. Parabenizou novamente a todos os funcionários da Câmara, pois neste período onde tudo sobe, só o salário não sobe e o valor repassado vai ajudar a diminuir as perdas no último ano, esperando que no ano que vem possamos dar um reajuste maior para beneficiar </w:t>
            </w:r>
            <w:r w:rsidR="007952E1">
              <w:rPr>
                <w:rFonts w:ascii="Cambria" w:hAnsi="Cambria"/>
                <w:i/>
              </w:rPr>
              <w:t>su</w:t>
            </w:r>
            <w:r w:rsidR="00353858">
              <w:rPr>
                <w:rFonts w:ascii="Cambria" w:hAnsi="Cambria"/>
                <w:i/>
              </w:rPr>
              <w:t xml:space="preserve">as famílias. </w:t>
            </w:r>
            <w:r w:rsidR="00353858">
              <w:rPr>
                <w:rFonts w:ascii="Cambria" w:hAnsi="Cambria"/>
                <w:i/>
              </w:rPr>
              <w:t xml:space="preserve">Em votação nominal, recebeu votos favoráveis dos vereadores </w:t>
            </w:r>
            <w:r w:rsidR="00353858" w:rsidRPr="001A0960">
              <w:rPr>
                <w:rFonts w:ascii="Cambria" w:hAnsi="Cambria"/>
                <w:i/>
              </w:rPr>
              <w:t xml:space="preserve">Anderson Antonio Hespanhol, </w:t>
            </w:r>
            <w:r w:rsidR="00353858">
              <w:rPr>
                <w:rFonts w:ascii="Cambria" w:hAnsi="Cambria"/>
                <w:i/>
              </w:rPr>
              <w:t xml:space="preserve">David Rafael Sabino de Godoi, Diego Fabiano de Oliveira, </w:t>
            </w:r>
            <w:r w:rsidR="00353858" w:rsidRPr="001A0960">
              <w:rPr>
                <w:rFonts w:ascii="Cambria" w:hAnsi="Cambria"/>
                <w:i/>
              </w:rPr>
              <w:t>Mariana Fleury Tamiazo</w:t>
            </w:r>
            <w:r w:rsidR="00353858">
              <w:rPr>
                <w:rFonts w:ascii="Cambria" w:hAnsi="Cambria"/>
                <w:i/>
              </w:rPr>
              <w:t>, Neusa Aparecida Damélio Marcelino de Moraes, Paulo César Morais de Oliveira</w:t>
            </w:r>
            <w:r w:rsidR="00353858">
              <w:rPr>
                <w:rFonts w:ascii="Cambria" w:hAnsi="Cambria"/>
                <w:i/>
              </w:rPr>
              <w:t xml:space="preserve">, </w:t>
            </w:r>
            <w:r w:rsidR="00353858">
              <w:rPr>
                <w:rFonts w:ascii="Cambria" w:hAnsi="Cambria"/>
                <w:i/>
              </w:rPr>
              <w:t xml:space="preserve">Sérgio Balthazar Rodrigues de Oliveira e Valmir Sanches e foi aprovado. </w:t>
            </w:r>
            <w:r w:rsidR="00353858">
              <w:rPr>
                <w:rFonts w:ascii="Cambria" w:hAnsi="Cambria"/>
                <w:i/>
              </w:rPr>
              <w:t>Foi suspensa a sessão para emissão do parecer pelo Relator Especial</w:t>
            </w:r>
            <w:r w:rsidR="00787F82">
              <w:rPr>
                <w:rFonts w:ascii="Cambria" w:hAnsi="Cambria"/>
                <w:i/>
              </w:rPr>
              <w:t xml:space="preserve"> nomeado, Valmir Sanches. Reaberta a sessão, foi lida </w:t>
            </w:r>
            <w:r w:rsidR="007952E1">
              <w:rPr>
                <w:rFonts w:ascii="Cambria" w:hAnsi="Cambria"/>
                <w:i/>
              </w:rPr>
              <w:t>pela 2ª Secretária</w:t>
            </w:r>
            <w:r w:rsidR="007952E1">
              <w:rPr>
                <w:rFonts w:ascii="Cambria" w:hAnsi="Cambria"/>
                <w:i/>
              </w:rPr>
              <w:t xml:space="preserve"> </w:t>
            </w:r>
            <w:r w:rsidR="00787F82">
              <w:rPr>
                <w:rFonts w:ascii="Cambria" w:hAnsi="Cambria"/>
                <w:i/>
              </w:rPr>
              <w:t xml:space="preserve">a matéria para deliberação: </w:t>
            </w:r>
            <w:r w:rsidR="00787F82">
              <w:rPr>
                <w:rFonts w:ascii="Cambria" w:hAnsi="Cambria"/>
                <w:b/>
                <w:bCs/>
                <w:i/>
              </w:rPr>
              <w:t xml:space="preserve">Projeto de Lei Complementar nº 8/2023, da Mesa Diretora, </w:t>
            </w:r>
            <w:r w:rsidR="00787F82">
              <w:rPr>
                <w:rFonts w:ascii="Cambria" w:hAnsi="Cambria"/>
                <w:i/>
              </w:rPr>
              <w:t>que concede revisão geral anual na remuneração dos servidores de cargos efetivos, empregos públicos permanentes, cargos de provimento em comissão e agentes políticos da Câmara Municipal de Cordeirópolis e dá outras providências. Em discussão</w:t>
            </w:r>
            <w:r w:rsidR="00787F82">
              <w:rPr>
                <w:rFonts w:ascii="Cambria" w:hAnsi="Cambria"/>
                <w:i/>
              </w:rPr>
              <w:t xml:space="preserve">, falaram os seguintes vereadores: Sérgio Balthazar fez sua saudação habitual, registrando que sua rádio comunitária está em luto devido ao falecimento do funcionário Adriano </w:t>
            </w:r>
            <w:proofErr w:type="spellStart"/>
            <w:r w:rsidR="00787F82">
              <w:rPr>
                <w:rFonts w:ascii="Cambria" w:hAnsi="Cambria"/>
                <w:i/>
              </w:rPr>
              <w:t>Bonzanino</w:t>
            </w:r>
            <w:proofErr w:type="spellEnd"/>
            <w:r w:rsidR="00787F82">
              <w:rPr>
                <w:rFonts w:ascii="Cambria" w:hAnsi="Cambria"/>
                <w:i/>
              </w:rPr>
              <w:t xml:space="preserve">; registrou a presença do ex-vereador Luiz Carlos Borges </w:t>
            </w:r>
            <w:r w:rsidR="00787F82">
              <w:rPr>
                <w:rFonts w:ascii="Cambria" w:hAnsi="Cambria"/>
                <w:i/>
              </w:rPr>
              <w:t xml:space="preserve">Machado </w:t>
            </w:r>
            <w:r w:rsidR="00787F82">
              <w:rPr>
                <w:rFonts w:ascii="Cambria" w:hAnsi="Cambria"/>
                <w:i/>
              </w:rPr>
              <w:t xml:space="preserve">da Silva no plenário; falou que receber esta honraria da Câmara representa o reconhecimento por tudo que o Sr. Beda fez e está fazendo pela cidade. Falou que o projeto resgata o que foi perdido durante um ano; que infelizmente a inflação oficial é bem menor do que a realidade e assim o salário não </w:t>
            </w:r>
            <w:r w:rsidR="007952E1">
              <w:rPr>
                <w:rFonts w:ascii="Cambria" w:hAnsi="Cambria"/>
                <w:i/>
              </w:rPr>
              <w:t>consegue</w:t>
            </w:r>
            <w:r w:rsidR="00787F82">
              <w:rPr>
                <w:rFonts w:ascii="Cambria" w:hAnsi="Cambria"/>
                <w:i/>
              </w:rPr>
              <w:t xml:space="preserve"> acompanhar o aumento de preços; frisou </w:t>
            </w:r>
            <w:r w:rsidR="00787F82">
              <w:rPr>
                <w:rFonts w:ascii="Cambria" w:hAnsi="Cambria"/>
                <w:i/>
              </w:rPr>
              <w:lastRenderedPageBreak/>
              <w:t xml:space="preserve">que o Sindicato dos Servidores Públicos Municipais de Cordeirópolis precisa estar atento e acompanhar estas questões, pois ao negociar com o Prefeito ou o Presidente da Câmara se consegue 1 ou 2% a mais, dizendo que ficará atento nos próximos anos para que a remuneração seja maior do que a oferecida atualmente aos funcionários da Casa. Valmir Sanches fez sua saudação habitual, citou o Sr. </w:t>
            </w:r>
            <w:proofErr w:type="spellStart"/>
            <w:r w:rsidR="00787F82">
              <w:rPr>
                <w:rFonts w:ascii="Cambria" w:hAnsi="Cambria"/>
                <w:i/>
              </w:rPr>
              <w:t>Oséas</w:t>
            </w:r>
            <w:proofErr w:type="spellEnd"/>
            <w:r w:rsidR="00787F82">
              <w:rPr>
                <w:rFonts w:ascii="Cambria" w:hAnsi="Cambria"/>
                <w:i/>
              </w:rPr>
              <w:t xml:space="preserve"> que está aguardando a homenagem e que serve de exemplo para as pessoas. Disse que o valor é idêntico ao da Prefeitura, pois a inflação é de 5,59% com um pequeno aumento real de 0,41%, perguntando onde os institutos de pesquisa encontram estes índices, pois os aumentos foram de mais de 20%, dizendo que é uma vergonha e o país precisa dar melhores condições de vida para os trabalhadores, manifestando sua indignação com esta situação estrutural do País. Falou que tem crianças em casa e sabe como é o problema, pois as fraldas aumentaram muito mais do que isso. Manifestou seu pesar pelo falecimento do funcionário da rádio comunitária. </w:t>
            </w:r>
            <w:r w:rsidR="00787F82">
              <w:rPr>
                <w:rFonts w:ascii="Cambria" w:hAnsi="Cambria"/>
                <w:i/>
              </w:rPr>
              <w:t xml:space="preserve">Em votação nominal, recebeu os votos favoráveis dos vereadores </w:t>
            </w:r>
            <w:r w:rsidR="00787F82" w:rsidRPr="001A0960">
              <w:rPr>
                <w:rFonts w:ascii="Cambria" w:hAnsi="Cambria"/>
                <w:i/>
              </w:rPr>
              <w:t xml:space="preserve">Anderson Antonio Hespanhol, </w:t>
            </w:r>
            <w:r w:rsidR="00787F82">
              <w:rPr>
                <w:rFonts w:ascii="Cambria" w:hAnsi="Cambria"/>
                <w:i/>
              </w:rPr>
              <w:t xml:space="preserve">David Rafael Sabino de Godoi, Diego Fabiano de Oliveira, </w:t>
            </w:r>
            <w:r w:rsidR="00787F82" w:rsidRPr="001A0960">
              <w:rPr>
                <w:rFonts w:ascii="Cambria" w:hAnsi="Cambria"/>
                <w:i/>
              </w:rPr>
              <w:t>Mariana Fleury Tamiazo</w:t>
            </w:r>
            <w:r w:rsidR="00787F82">
              <w:rPr>
                <w:rFonts w:ascii="Cambria" w:hAnsi="Cambria"/>
                <w:i/>
              </w:rPr>
              <w:t>, Neusa Aparecida Damélio Marcelino de Moraes, Paulo César Morais de Oliveir</w:t>
            </w:r>
            <w:r w:rsidR="00F65646">
              <w:rPr>
                <w:rFonts w:ascii="Cambria" w:hAnsi="Cambria"/>
                <w:i/>
              </w:rPr>
              <w:t xml:space="preserve">a, </w:t>
            </w:r>
            <w:r w:rsidR="00787F82">
              <w:rPr>
                <w:rFonts w:ascii="Cambria" w:hAnsi="Cambria"/>
                <w:i/>
              </w:rPr>
              <w:t xml:space="preserve">Sérgio Balthazar Rodrigues de Oliveira e Valmir Sanches e foi aprovado. </w:t>
            </w:r>
            <w:r w:rsidR="00787F82" w:rsidRPr="001A0960">
              <w:rPr>
                <w:rFonts w:ascii="Cambria" w:hAnsi="Cambria"/>
                <w:i/>
              </w:rPr>
              <w:t xml:space="preserve">Encerrada a </w:t>
            </w:r>
            <w:r w:rsidR="00787F82" w:rsidRPr="001A0960">
              <w:rPr>
                <w:rFonts w:ascii="Cambria" w:hAnsi="Cambria"/>
                <w:b/>
                <w:i/>
              </w:rPr>
              <w:t>Ordem do Dia</w:t>
            </w:r>
            <w:r w:rsidR="00F65646">
              <w:rPr>
                <w:rFonts w:ascii="Cambria" w:hAnsi="Cambria"/>
                <w:i/>
              </w:rPr>
              <w:t xml:space="preserve">, </w:t>
            </w:r>
            <w:r w:rsidR="00F65646">
              <w:rPr>
                <w:rFonts w:ascii="Cambria" w:hAnsi="Cambria"/>
                <w:i/>
              </w:rPr>
              <w:t xml:space="preserve">foi suspensa a sessão para </w:t>
            </w:r>
            <w:r w:rsidR="00F65646" w:rsidRPr="001E2C35">
              <w:rPr>
                <w:rFonts w:asciiTheme="majorHAnsi" w:hAnsiTheme="majorHAnsi"/>
                <w:i/>
              </w:rPr>
              <w:t xml:space="preserve">a entrega do diploma referente à </w:t>
            </w:r>
            <w:r w:rsidR="00F65646" w:rsidRPr="001E2C35">
              <w:rPr>
                <w:rFonts w:asciiTheme="majorHAnsi" w:hAnsiTheme="majorHAnsi"/>
                <w:b/>
                <w:bCs/>
                <w:i/>
              </w:rPr>
              <w:t>Moção nº 16/2023</w:t>
            </w:r>
            <w:r w:rsidR="00F65646" w:rsidRPr="001E2C35">
              <w:rPr>
                <w:rFonts w:asciiTheme="majorHAnsi" w:hAnsiTheme="majorHAnsi"/>
                <w:i/>
              </w:rPr>
              <w:t xml:space="preserve">, do vereador Diego Fabiano de Oliveira, que propõe voto de congratulações e aplausos ao clube de leitura “Conta pra Mim” pelo aniversário de um ano de existência em Cordeirópolis e da homenagem do </w:t>
            </w:r>
            <w:r w:rsidR="00F65646" w:rsidRPr="001E2C35">
              <w:rPr>
                <w:rFonts w:asciiTheme="majorHAnsi" w:hAnsiTheme="majorHAnsi"/>
                <w:b/>
                <w:bCs/>
                <w:i/>
              </w:rPr>
              <w:t>Decreto Legislativo nº 5/2023</w:t>
            </w:r>
            <w:r w:rsidR="00F65646" w:rsidRPr="001E2C35">
              <w:rPr>
                <w:rFonts w:asciiTheme="majorHAnsi" w:hAnsiTheme="majorHAnsi"/>
                <w:i/>
              </w:rPr>
              <w:t xml:space="preserve">, de autoria da vereadora Neusa Aparecida Damélio Marcelino de Moraes, que concede o Título de Cidadão Cordeiropolense, ao senhor </w:t>
            </w:r>
            <w:proofErr w:type="spellStart"/>
            <w:r w:rsidR="00F65646" w:rsidRPr="001E2C35">
              <w:rPr>
                <w:rFonts w:asciiTheme="majorHAnsi" w:hAnsiTheme="majorHAnsi"/>
                <w:i/>
              </w:rPr>
              <w:t>Oséas</w:t>
            </w:r>
            <w:proofErr w:type="spellEnd"/>
            <w:r w:rsidR="00F65646" w:rsidRPr="001E2C35">
              <w:rPr>
                <w:rFonts w:asciiTheme="majorHAnsi" w:hAnsiTheme="majorHAnsi"/>
                <w:i/>
              </w:rPr>
              <w:t xml:space="preserve"> de </w:t>
            </w:r>
            <w:proofErr w:type="spellStart"/>
            <w:r w:rsidR="00F65646" w:rsidRPr="001E2C35">
              <w:rPr>
                <w:rFonts w:asciiTheme="majorHAnsi" w:hAnsiTheme="majorHAnsi"/>
                <w:i/>
              </w:rPr>
              <w:t>Figueirêdo</w:t>
            </w:r>
            <w:proofErr w:type="spellEnd"/>
            <w:r w:rsidR="00F65646" w:rsidRPr="001E2C35">
              <w:rPr>
                <w:rFonts w:asciiTheme="majorHAnsi" w:hAnsiTheme="majorHAnsi"/>
                <w:i/>
              </w:rPr>
              <w:t xml:space="preserve"> Beda. </w:t>
            </w:r>
            <w:r w:rsidR="00F65646">
              <w:rPr>
                <w:rFonts w:asciiTheme="majorHAnsi" w:hAnsiTheme="majorHAnsi"/>
                <w:i/>
              </w:rPr>
              <w:t xml:space="preserve">Encerrada a cerimônia, foi reaberta a sessão. </w:t>
            </w:r>
            <w:r w:rsidR="005D7149">
              <w:rPr>
                <w:rFonts w:ascii="Cambria" w:hAnsi="Cambria"/>
                <w:bCs/>
                <w:i/>
              </w:rPr>
              <w:t xml:space="preserve">Não houve inscrito para a </w:t>
            </w:r>
            <w:r w:rsidR="005D7149">
              <w:rPr>
                <w:rFonts w:ascii="Cambria" w:hAnsi="Cambria"/>
                <w:b/>
                <w:i/>
              </w:rPr>
              <w:t>Tribuna Livre.</w:t>
            </w:r>
            <w:r w:rsidR="005D7149">
              <w:rPr>
                <w:rFonts w:ascii="Cambria" w:hAnsi="Cambria"/>
                <w:b/>
                <w:i/>
              </w:rPr>
              <w:t xml:space="preserve"> </w:t>
            </w:r>
            <w:r w:rsidR="00BC0D96">
              <w:rPr>
                <w:rFonts w:ascii="Cambria" w:hAnsi="Cambria"/>
                <w:bCs/>
                <w:i/>
              </w:rPr>
              <w:t>Em virtude da saída do Sr. Presidente e do Vice-Presidente, assumiu a presidência o 1º Secretário</w:t>
            </w:r>
            <w:r w:rsidR="007952E1">
              <w:rPr>
                <w:rFonts w:ascii="Cambria" w:hAnsi="Cambria"/>
                <w:bCs/>
                <w:i/>
              </w:rPr>
              <w:t>, Diego Fabiano de Oliveira</w:t>
            </w:r>
            <w:r w:rsidR="00BC0D96">
              <w:rPr>
                <w:rFonts w:ascii="Cambria" w:hAnsi="Cambria"/>
                <w:bCs/>
                <w:i/>
              </w:rPr>
              <w:t xml:space="preserve"> </w:t>
            </w:r>
            <w:r w:rsidR="005D7149" w:rsidRPr="001A0960">
              <w:rPr>
                <w:rFonts w:ascii="Cambria" w:hAnsi="Cambria"/>
                <w:i/>
              </w:rPr>
              <w:t xml:space="preserve">Encerrado o </w:t>
            </w:r>
            <w:r w:rsidR="005D7149" w:rsidRPr="001A0960">
              <w:rPr>
                <w:rFonts w:ascii="Cambria" w:hAnsi="Cambria"/>
                <w:b/>
                <w:i/>
              </w:rPr>
              <w:t>Expediente</w:t>
            </w:r>
            <w:r w:rsidR="005D7149" w:rsidRPr="001A0960">
              <w:rPr>
                <w:rFonts w:ascii="Cambria" w:hAnsi="Cambria"/>
                <w:i/>
              </w:rPr>
              <w:t xml:space="preserve">, iniciou-se a </w:t>
            </w:r>
            <w:r w:rsidR="005D7149" w:rsidRPr="001A0960">
              <w:rPr>
                <w:rFonts w:ascii="Cambria" w:hAnsi="Cambria"/>
                <w:b/>
                <w:i/>
              </w:rPr>
              <w:t xml:space="preserve">Explicação Pessoal, </w:t>
            </w:r>
            <w:r w:rsidR="005D7149" w:rsidRPr="001A0960">
              <w:rPr>
                <w:rFonts w:ascii="Cambria" w:hAnsi="Cambria"/>
                <w:i/>
              </w:rPr>
              <w:t xml:space="preserve">onde falaram os seguintes vereadores: </w:t>
            </w:r>
            <w:r w:rsidR="00BC0D96">
              <w:rPr>
                <w:rFonts w:ascii="Cambria" w:hAnsi="Cambria"/>
                <w:i/>
              </w:rPr>
              <w:t xml:space="preserve">Neusa Damélio informou sobre os eventos da Procuradoria da Mulher da Câmara Municipal, dizendo que foi encerrar um trabalho junto ao Projeto Garimpar, mostrando fotos do “antes e depois”, sendo que a partir de suas indicações e parcerias, após verificar as necessidades dos participantes, que tinham uma cozinha precária, banheiros em más condições e conseguiu com seu trabalho a reforma do local, pela Secretaria de Serviços Públicos e com a doação de eletrodomésticos pelos proprietários da Cerâmica </w:t>
            </w:r>
            <w:proofErr w:type="spellStart"/>
            <w:r w:rsidR="00BC0D96">
              <w:rPr>
                <w:rFonts w:ascii="Cambria" w:hAnsi="Cambria"/>
                <w:i/>
              </w:rPr>
              <w:t>Cecafi</w:t>
            </w:r>
            <w:proofErr w:type="spellEnd"/>
            <w:r w:rsidR="00BC0D96">
              <w:rPr>
                <w:rFonts w:ascii="Cambria" w:hAnsi="Cambria"/>
                <w:i/>
              </w:rPr>
              <w:t xml:space="preserve">, quando foi feita a inauguração das melhorias conseguidas nesta primeira etapa. Disse que conversou com os funcionários da Secretaria de Meio Ambiente, que disseram que se recicla atualmente 10% dos materiais e que o local necessita de melhores equipamentos, sendo que será feita uma rifa, ressaltando que as oito mulheres e um homem são independentes, inscritos como MEI na Prefeitura e que pegam as reciclagens num caminhão cedido pela Prefeitura, a exemplo do que acontece em cidades como Rio Claro ou Santa Bárbara d´Oeste, lembrando que o terreno e o caminhão são dos municípios, que ficou duas semanas quebrado e foi resolvido que elas irão pagar o frete e usar caminhão terceirizado; falou que as mulheres são muito unidas, parabenizando as Secretarias do Meio Ambiente e dos Serviços Públicos pelo apoio. Disse que está pensando em um projeto nas escolas municipais para que os alunos conscientizem os pais sobre </w:t>
            </w:r>
            <w:r w:rsidR="00311F66">
              <w:rPr>
                <w:rFonts w:ascii="Cambria" w:hAnsi="Cambria"/>
                <w:i/>
              </w:rPr>
              <w:t>a importância</w:t>
            </w:r>
            <w:r w:rsidR="00BC0D96">
              <w:rPr>
                <w:rFonts w:ascii="Cambria" w:hAnsi="Cambria"/>
                <w:i/>
              </w:rPr>
              <w:t xml:space="preserve"> da reciclagem. </w:t>
            </w:r>
            <w:r w:rsidR="00311F66">
              <w:rPr>
                <w:rFonts w:ascii="Cambria" w:hAnsi="Cambria"/>
                <w:i/>
              </w:rPr>
              <w:t xml:space="preserve">Falou que amanhã irá iniciar um grupo de educação nutricional, com duração de dois meses, composto de 20 mulheres, orientadas pela nutricionista Ana Carolina Zaia, um fruto do trabalho realizado na Semana da Mulher realizada pela Câmara. Disse que nas redes sociais foi colocado um link para inscrição e solicitou divulgação. Lembrou sobre evento relacionado ao autismo realizado no dia 24, agradecendo à Assessoria de Imprensa da Câmara pela divulgação, à vereadora Mariana Tamiazo pelo projeto, bem como os vereadores Anderson Hespanhol e David Godoi que também se interessam pela causa. Agradeceu a participação de todos, frisou a importância da participação da população e que na próxima quinta das 18 às 20 horas acontecerá um encontro com pais, responsáveis e cuidadores dos autistas com a mesma palestrante e na sexta haverá uma sessão de cinema infantil. Colocou a Procuradoria da Mulher à disposição dos interessados para receber </w:t>
            </w:r>
            <w:r w:rsidR="00311F66">
              <w:rPr>
                <w:rFonts w:ascii="Cambria" w:hAnsi="Cambria"/>
                <w:i/>
              </w:rPr>
              <w:lastRenderedPageBreak/>
              <w:t xml:space="preserve">ideias, sugestões e opiniões. Sérgio Balthazar fez sua saudação habitual; considerou uma honra a Presidência do vereador Diego Fabiano, um jovem negro e inteligente, referência para a juventude, dizendo que apesar disso não é da forma que queria; registrou sua tristeza pelo falecimento do funcionário da rádio comunitária, destacando o quanto a região o respeitava, procurando-o para desenvolvimento de seu trabalho, nas rádios Vera Cruz, Magnificat e Nova Onda, de Limeira e cuidando de todo o sistema de som da Diocese de Limeira, considerando-o insubstituível. Registrou o acidente sofrido pela Márcia da Silva, que foi atingida por um caminhão na contramão, onde foi atingida na mão e no joelho, perguntando o que deve ter ocorrido, sendo que o motorista se evadiu, mas foi </w:t>
            </w:r>
            <w:r w:rsidR="00FA5DC7">
              <w:rPr>
                <w:rFonts w:ascii="Cambria" w:hAnsi="Cambria"/>
                <w:i/>
              </w:rPr>
              <w:t>pego pelas câmeras de monitoramento</w:t>
            </w:r>
            <w:r w:rsidR="00311F66">
              <w:rPr>
                <w:rFonts w:ascii="Cambria" w:hAnsi="Cambria"/>
                <w:i/>
              </w:rPr>
              <w:t xml:space="preserve">. </w:t>
            </w:r>
            <w:r w:rsidR="00FA5DC7">
              <w:rPr>
                <w:rFonts w:ascii="Cambria" w:hAnsi="Cambria"/>
                <w:i/>
              </w:rPr>
              <w:t xml:space="preserve">Falou que além de estar na contramão, fugiu covardemente sem prestar socorro e deve responder por isso. Falou que conversou com algumas pessoas, que disseram que aumentou muito o trânsito de automóveis e pessoas na região da Avenida Vereador Vilson Diório, registrando as irregularidades das calçadas, que não permitem o tráfego de cadeirantes e as dificuldades que existem para as mães com carrinhos de bebê, bem como dificulta a passagem de idosos, e por isso fez indicação para solução do problema, em benefício da mobilidade urbana. Falou que logo acima da Secretaria Municipal do Meio Ambiente tem uma calçada pequena e estreita com um poste no meio e uma árvore, que não permite de forma alguma que passem pelo local, dizendo que o poste precisa ser removido, prejudicando os </w:t>
            </w:r>
            <w:r w:rsidR="00FA5DC7">
              <w:rPr>
                <w:rFonts w:ascii="Cambria" w:hAnsi="Cambria"/>
                <w:i/>
              </w:rPr>
              <w:t>cadeirantes</w:t>
            </w:r>
            <w:r w:rsidR="00FA5DC7">
              <w:rPr>
                <w:rFonts w:ascii="Cambria" w:hAnsi="Cambria"/>
                <w:i/>
              </w:rPr>
              <w:t xml:space="preserve"> e pedestres, que precisam deixar a calçada para continuar; citou que na represa próximo à empresa </w:t>
            </w:r>
            <w:proofErr w:type="spellStart"/>
            <w:r w:rsidR="00FA5DC7">
              <w:rPr>
                <w:rFonts w:ascii="Cambria" w:hAnsi="Cambria"/>
                <w:i/>
              </w:rPr>
              <w:t>Ramenzoni</w:t>
            </w:r>
            <w:proofErr w:type="spellEnd"/>
            <w:r w:rsidR="00FA5DC7">
              <w:rPr>
                <w:rFonts w:ascii="Cambria" w:hAnsi="Cambria"/>
                <w:i/>
              </w:rPr>
              <w:t xml:space="preserve"> o calçamento precisa ser avaliado para modificações, sendo que cadeirantes e pessoas com carrinhos de bebê não conseguem subir a sarjeta para seguir o outro lado. Destacou a necessidade de verificar os pontos críticos, sendo que a cidade tem um grupo muito grande de idosos, mulheres e homens com crianças em carrinhos; que o número de pessoas aumentou naquele trecho, especialmente no horário das sete da manhã, quando passa pelo local. Pediu que as Secretarias façam estudo para as melhorias necessárias, caso contrário poderá haver muito acidentes devido à ausência de “mobilidade urbana”. O Presidente da sessão manifestou suas condolências pelo falecimento de Adriano </w:t>
            </w:r>
            <w:proofErr w:type="spellStart"/>
            <w:r w:rsidR="00FA5DC7">
              <w:rPr>
                <w:rFonts w:ascii="Cambria" w:hAnsi="Cambria"/>
                <w:i/>
              </w:rPr>
              <w:t>Bonzanino</w:t>
            </w:r>
            <w:proofErr w:type="spellEnd"/>
            <w:r w:rsidR="00FA5DC7">
              <w:rPr>
                <w:rFonts w:ascii="Cambria" w:hAnsi="Cambria"/>
                <w:i/>
              </w:rPr>
              <w:t xml:space="preserve">, lembrando do incentivo que recebeu quando ficou sozinho no programa “Vera Cruz News”, da rádio comunitária local, lembrando que ele entendia o que estava fazendo. Informou que, a pedido da assessoria jurídica externa, ficou marcada para a próxima quinta, dia 27, às 14 horas, restrita aos membros da comissão e das partes e que as correspondências dos vereadores são enviadas </w:t>
            </w:r>
            <w:r w:rsidR="00FA5DC7">
              <w:rPr>
                <w:rFonts w:ascii="Cambria" w:hAnsi="Cambria"/>
                <w:i/>
              </w:rPr>
              <w:t>e aos gabinetes</w:t>
            </w:r>
            <w:r w:rsidR="00FA5DC7">
              <w:rPr>
                <w:rFonts w:ascii="Cambria" w:hAnsi="Cambria"/>
                <w:i/>
              </w:rPr>
              <w:t xml:space="preserve"> e ao correio eletrônico. </w:t>
            </w:r>
            <w:r w:rsidRPr="001A0960">
              <w:rPr>
                <w:rFonts w:ascii="Cambria" w:hAnsi="Cambria"/>
                <w:i/>
              </w:rPr>
              <w:t xml:space="preserve">Não havendo mais nada a ser tratado, </w:t>
            </w:r>
            <w:r w:rsidR="005F606E">
              <w:rPr>
                <w:rFonts w:ascii="Cambria" w:hAnsi="Cambria"/>
                <w:i/>
              </w:rPr>
              <w:t>a</w:t>
            </w:r>
            <w:r w:rsidRPr="001A0960">
              <w:rPr>
                <w:rFonts w:ascii="Cambria" w:hAnsi="Cambria"/>
                <w:i/>
              </w:rPr>
              <w:t xml:space="preserve"> Sr</w:t>
            </w:r>
            <w:r w:rsidR="005F606E">
              <w:rPr>
                <w:rFonts w:ascii="Cambria" w:hAnsi="Cambria"/>
                <w:i/>
              </w:rPr>
              <w:t>a</w:t>
            </w:r>
            <w:r w:rsidRPr="001A0960">
              <w:rPr>
                <w:rFonts w:ascii="Cambria" w:hAnsi="Cambria"/>
                <w:i/>
              </w:rPr>
              <w:t xml:space="preserve">. Presidente convocou os vereadores e vereadoras para a próxima sessão ordinária, que será realizada na terça-feira </w:t>
            </w:r>
            <w:r w:rsidR="001B76D3">
              <w:rPr>
                <w:rFonts w:ascii="Cambria" w:hAnsi="Cambria"/>
                <w:i/>
              </w:rPr>
              <w:t>2 de maio</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A50D30">
              <w:rPr>
                <w:rFonts w:ascii="Cambria" w:hAnsi="Cambria"/>
                <w:i/>
                <w:iCs/>
              </w:rPr>
              <w:t xml:space="preserve">Paulo César Tamiazo,                                                       , Analista Legislativo,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  </w:t>
            </w:r>
          </w:p>
          <w:p w:rsidR="00701309" w:rsidRPr="001A0960" w:rsidRDefault="00E70135"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E70135" w:rsidP="00AB44A4">
      <w:pPr>
        <w:ind w:hanging="6"/>
        <w:jc w:val="center"/>
        <w:rPr>
          <w:rFonts w:ascii="Cambria" w:hAnsi="Cambria"/>
          <w:b/>
          <w:i/>
        </w:rPr>
      </w:pPr>
      <w:r>
        <w:rPr>
          <w:rFonts w:ascii="Cambria" w:hAnsi="Cambria"/>
          <w:b/>
          <w:i/>
        </w:rPr>
        <w:t>José Antonio Rodrigues</w:t>
      </w:r>
    </w:p>
    <w:p w:rsidR="00463996" w:rsidRPr="001A0960" w:rsidRDefault="00E70135"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C46FAB" w:rsidRPr="001A0960" w:rsidRDefault="00E70135" w:rsidP="00396114">
      <w:pPr>
        <w:pStyle w:val="Ttulo1"/>
        <w:numPr>
          <w:ilvl w:val="0"/>
          <w:numId w:val="0"/>
        </w:numPr>
        <w:tabs>
          <w:tab w:val="left" w:pos="708"/>
        </w:tabs>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r>
      <w:r w:rsidR="00FA5DC7">
        <w:rPr>
          <w:rFonts w:ascii="Cambria" w:hAnsi="Cambria"/>
          <w:szCs w:val="24"/>
        </w:rPr>
        <w:tab/>
      </w:r>
      <w:r w:rsidR="00A50D30">
        <w:rPr>
          <w:rFonts w:ascii="Cambria" w:hAnsi="Cambria"/>
          <w:szCs w:val="24"/>
        </w:rPr>
        <w:t xml:space="preserve">     </w:t>
      </w:r>
      <w:r>
        <w:rPr>
          <w:rFonts w:ascii="Cambria" w:hAnsi="Cambria"/>
          <w:szCs w:val="24"/>
        </w:rPr>
        <w:t>Neusa Aparecida Damélio Marcelino de Moraes</w:t>
      </w:r>
    </w:p>
    <w:p w:rsidR="00875D7B" w:rsidRPr="001A0960" w:rsidRDefault="00FA5DC7" w:rsidP="00FA5DC7">
      <w:pPr>
        <w:pStyle w:val="Ttulo1"/>
        <w:numPr>
          <w:ilvl w:val="0"/>
          <w:numId w:val="0"/>
        </w:numPr>
        <w:tabs>
          <w:tab w:val="left" w:pos="708"/>
        </w:tabs>
        <w:ind w:hanging="6"/>
        <w:rPr>
          <w:rFonts w:ascii="Cambria" w:hAnsi="Cambria"/>
          <w:szCs w:val="24"/>
        </w:rPr>
      </w:pPr>
      <w:r>
        <w:rPr>
          <w:rFonts w:ascii="Cambria" w:hAnsi="Cambria"/>
          <w:szCs w:val="24"/>
        </w:rPr>
        <w:t xml:space="preserve">             </w:t>
      </w:r>
      <w:r w:rsidR="00E70135" w:rsidRPr="001A0960">
        <w:rPr>
          <w:rFonts w:ascii="Cambria" w:hAnsi="Cambria"/>
          <w:szCs w:val="24"/>
        </w:rPr>
        <w:t>1</w:t>
      </w:r>
      <w:r w:rsidR="00A50D30">
        <w:rPr>
          <w:rFonts w:ascii="Cambria" w:hAnsi="Cambria"/>
          <w:szCs w:val="24"/>
        </w:rPr>
        <w:t>º</w:t>
      </w:r>
      <w:r w:rsidR="00E70135" w:rsidRPr="001A0960">
        <w:rPr>
          <w:rFonts w:ascii="Cambria" w:hAnsi="Cambria"/>
          <w:szCs w:val="24"/>
        </w:rPr>
        <w:t xml:space="preserve"> Secretári</w:t>
      </w:r>
      <w:r w:rsidR="00A50D30">
        <w:rPr>
          <w:rFonts w:ascii="Cambria" w:hAnsi="Cambria"/>
          <w:szCs w:val="24"/>
        </w:rPr>
        <w:t>o</w:t>
      </w:r>
      <w:r w:rsidR="00E70135" w:rsidRPr="001A0960">
        <w:rPr>
          <w:rFonts w:ascii="Cambria" w:hAnsi="Cambria"/>
          <w:szCs w:val="24"/>
        </w:rPr>
        <w:tab/>
      </w:r>
      <w:r w:rsidR="00E70135" w:rsidRPr="001A0960">
        <w:rPr>
          <w:rFonts w:ascii="Cambria" w:hAnsi="Cambria"/>
          <w:szCs w:val="24"/>
        </w:rPr>
        <w:tab/>
        <w:t xml:space="preserve">    </w:t>
      </w:r>
      <w:r>
        <w:rPr>
          <w:rFonts w:ascii="Cambria" w:hAnsi="Cambria"/>
          <w:szCs w:val="24"/>
        </w:rPr>
        <w:t xml:space="preserve">                                                                </w:t>
      </w:r>
      <w:r w:rsidR="00E70135" w:rsidRPr="001A0960">
        <w:rPr>
          <w:rFonts w:ascii="Cambria" w:hAnsi="Cambria"/>
          <w:szCs w:val="24"/>
        </w:rPr>
        <w:t>2</w:t>
      </w:r>
      <w:r>
        <w:rPr>
          <w:rFonts w:ascii="Cambria" w:hAnsi="Cambria"/>
          <w:szCs w:val="24"/>
        </w:rPr>
        <w:t>ª</w:t>
      </w:r>
      <w:r w:rsidR="00E70135" w:rsidRPr="001A0960">
        <w:rPr>
          <w:rFonts w:ascii="Cambria" w:hAnsi="Cambria"/>
          <w:szCs w:val="24"/>
        </w:rPr>
        <w:t xml:space="preserve"> Secretári</w:t>
      </w:r>
      <w:r>
        <w:rPr>
          <w:rFonts w:ascii="Cambria" w:hAnsi="Cambria"/>
          <w:szCs w:val="24"/>
        </w:rPr>
        <w:t>a</w:t>
      </w:r>
      <w:bookmarkEnd w:id="0"/>
    </w:p>
    <w:sectPr w:rsidR="00875D7B" w:rsidRPr="001A0960"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5C15" w:rsidRDefault="00AE5C15">
      <w:r>
        <w:separator/>
      </w:r>
    </w:p>
  </w:endnote>
  <w:endnote w:type="continuationSeparator" w:id="0">
    <w:p w:rsidR="00AE5C15" w:rsidRDefault="00AE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5C15" w:rsidRDefault="00AE5C15">
      <w:r>
        <w:separator/>
      </w:r>
    </w:p>
  </w:footnote>
  <w:footnote w:type="continuationSeparator" w:id="0">
    <w:p w:rsidR="00AE5C15" w:rsidRDefault="00AE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33B9" w:rsidRDefault="00AE5C1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8528D952">
      <w:start w:val="1"/>
      <w:numFmt w:val="upperRoman"/>
      <w:lvlText w:val="%1-"/>
      <w:lvlJc w:val="left"/>
      <w:pPr>
        <w:ind w:left="1287" w:hanging="720"/>
      </w:pPr>
      <w:rPr>
        <w:rFonts w:cs="Times New Roman" w:hint="default"/>
      </w:rPr>
    </w:lvl>
    <w:lvl w:ilvl="1" w:tplc="A4D2B1D8" w:tentative="1">
      <w:start w:val="1"/>
      <w:numFmt w:val="lowerLetter"/>
      <w:lvlText w:val="%2."/>
      <w:lvlJc w:val="left"/>
      <w:pPr>
        <w:ind w:left="1647" w:hanging="360"/>
      </w:pPr>
      <w:rPr>
        <w:rFonts w:cs="Times New Roman"/>
      </w:rPr>
    </w:lvl>
    <w:lvl w:ilvl="2" w:tplc="5A40C078" w:tentative="1">
      <w:start w:val="1"/>
      <w:numFmt w:val="lowerRoman"/>
      <w:lvlText w:val="%3."/>
      <w:lvlJc w:val="right"/>
      <w:pPr>
        <w:ind w:left="2367" w:hanging="180"/>
      </w:pPr>
      <w:rPr>
        <w:rFonts w:cs="Times New Roman"/>
      </w:rPr>
    </w:lvl>
    <w:lvl w:ilvl="3" w:tplc="57362E64" w:tentative="1">
      <w:start w:val="1"/>
      <w:numFmt w:val="decimal"/>
      <w:lvlText w:val="%4."/>
      <w:lvlJc w:val="left"/>
      <w:pPr>
        <w:ind w:left="3087" w:hanging="360"/>
      </w:pPr>
      <w:rPr>
        <w:rFonts w:cs="Times New Roman"/>
      </w:rPr>
    </w:lvl>
    <w:lvl w:ilvl="4" w:tplc="28AC971A" w:tentative="1">
      <w:start w:val="1"/>
      <w:numFmt w:val="lowerLetter"/>
      <w:lvlText w:val="%5."/>
      <w:lvlJc w:val="left"/>
      <w:pPr>
        <w:ind w:left="3807" w:hanging="360"/>
      </w:pPr>
      <w:rPr>
        <w:rFonts w:cs="Times New Roman"/>
      </w:rPr>
    </w:lvl>
    <w:lvl w:ilvl="5" w:tplc="66B0DC22" w:tentative="1">
      <w:start w:val="1"/>
      <w:numFmt w:val="lowerRoman"/>
      <w:lvlText w:val="%6."/>
      <w:lvlJc w:val="right"/>
      <w:pPr>
        <w:ind w:left="4527" w:hanging="180"/>
      </w:pPr>
      <w:rPr>
        <w:rFonts w:cs="Times New Roman"/>
      </w:rPr>
    </w:lvl>
    <w:lvl w:ilvl="6" w:tplc="9D5AF4B0" w:tentative="1">
      <w:start w:val="1"/>
      <w:numFmt w:val="decimal"/>
      <w:lvlText w:val="%7."/>
      <w:lvlJc w:val="left"/>
      <w:pPr>
        <w:ind w:left="5247" w:hanging="360"/>
      </w:pPr>
      <w:rPr>
        <w:rFonts w:cs="Times New Roman"/>
      </w:rPr>
    </w:lvl>
    <w:lvl w:ilvl="7" w:tplc="B38A6C3E" w:tentative="1">
      <w:start w:val="1"/>
      <w:numFmt w:val="lowerLetter"/>
      <w:lvlText w:val="%8."/>
      <w:lvlJc w:val="left"/>
      <w:pPr>
        <w:ind w:left="5967" w:hanging="360"/>
      </w:pPr>
      <w:rPr>
        <w:rFonts w:cs="Times New Roman"/>
      </w:rPr>
    </w:lvl>
    <w:lvl w:ilvl="8" w:tplc="156633B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B76D3"/>
    <w:rsid w:val="001C138E"/>
    <w:rsid w:val="001C4764"/>
    <w:rsid w:val="001E0C57"/>
    <w:rsid w:val="001E2C35"/>
    <w:rsid w:val="001F04B5"/>
    <w:rsid w:val="00202C9D"/>
    <w:rsid w:val="00217BDF"/>
    <w:rsid w:val="00251EEE"/>
    <w:rsid w:val="00266BE8"/>
    <w:rsid w:val="00285527"/>
    <w:rsid w:val="00293838"/>
    <w:rsid w:val="002A4FEE"/>
    <w:rsid w:val="002B619C"/>
    <w:rsid w:val="002C634A"/>
    <w:rsid w:val="002D706A"/>
    <w:rsid w:val="00311F66"/>
    <w:rsid w:val="003258F9"/>
    <w:rsid w:val="00351116"/>
    <w:rsid w:val="00353858"/>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B3DBE"/>
    <w:rsid w:val="004C01A2"/>
    <w:rsid w:val="004C5080"/>
    <w:rsid w:val="004D2E56"/>
    <w:rsid w:val="004D46D5"/>
    <w:rsid w:val="004E32E3"/>
    <w:rsid w:val="00550EEA"/>
    <w:rsid w:val="00553681"/>
    <w:rsid w:val="00563126"/>
    <w:rsid w:val="00571F2C"/>
    <w:rsid w:val="005B7087"/>
    <w:rsid w:val="005D7149"/>
    <w:rsid w:val="005E7038"/>
    <w:rsid w:val="005F606E"/>
    <w:rsid w:val="00611CF9"/>
    <w:rsid w:val="00646F48"/>
    <w:rsid w:val="00661551"/>
    <w:rsid w:val="00667732"/>
    <w:rsid w:val="00690E09"/>
    <w:rsid w:val="006A319E"/>
    <w:rsid w:val="006A7777"/>
    <w:rsid w:val="006B13E2"/>
    <w:rsid w:val="006C40A7"/>
    <w:rsid w:val="00701309"/>
    <w:rsid w:val="0072096F"/>
    <w:rsid w:val="00757C57"/>
    <w:rsid w:val="00763EBF"/>
    <w:rsid w:val="00787F82"/>
    <w:rsid w:val="007952E1"/>
    <w:rsid w:val="007B2699"/>
    <w:rsid w:val="007D32DB"/>
    <w:rsid w:val="0085015D"/>
    <w:rsid w:val="00865AC2"/>
    <w:rsid w:val="00866771"/>
    <w:rsid w:val="00875D7B"/>
    <w:rsid w:val="00876738"/>
    <w:rsid w:val="008820DD"/>
    <w:rsid w:val="008C39E6"/>
    <w:rsid w:val="00913282"/>
    <w:rsid w:val="00913CF2"/>
    <w:rsid w:val="009376B6"/>
    <w:rsid w:val="009423C9"/>
    <w:rsid w:val="00962AAF"/>
    <w:rsid w:val="00990CAB"/>
    <w:rsid w:val="009930F5"/>
    <w:rsid w:val="009B5644"/>
    <w:rsid w:val="009E6BB7"/>
    <w:rsid w:val="00A06CB6"/>
    <w:rsid w:val="00A12CE2"/>
    <w:rsid w:val="00A17782"/>
    <w:rsid w:val="00A41693"/>
    <w:rsid w:val="00A46333"/>
    <w:rsid w:val="00A50D30"/>
    <w:rsid w:val="00A52674"/>
    <w:rsid w:val="00A77120"/>
    <w:rsid w:val="00A83455"/>
    <w:rsid w:val="00A852D6"/>
    <w:rsid w:val="00AB44A4"/>
    <w:rsid w:val="00AC50B0"/>
    <w:rsid w:val="00AC50B1"/>
    <w:rsid w:val="00AD5B8D"/>
    <w:rsid w:val="00AE5C15"/>
    <w:rsid w:val="00B133B9"/>
    <w:rsid w:val="00B25D4D"/>
    <w:rsid w:val="00B32CB0"/>
    <w:rsid w:val="00B338E5"/>
    <w:rsid w:val="00B356B0"/>
    <w:rsid w:val="00B37653"/>
    <w:rsid w:val="00B5438A"/>
    <w:rsid w:val="00B56258"/>
    <w:rsid w:val="00B75536"/>
    <w:rsid w:val="00B81B79"/>
    <w:rsid w:val="00B872D5"/>
    <w:rsid w:val="00BC0D96"/>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E7661"/>
    <w:rsid w:val="00CF3D03"/>
    <w:rsid w:val="00D13099"/>
    <w:rsid w:val="00D3710A"/>
    <w:rsid w:val="00D56187"/>
    <w:rsid w:val="00D736A9"/>
    <w:rsid w:val="00D86C97"/>
    <w:rsid w:val="00DA06F3"/>
    <w:rsid w:val="00DB0C83"/>
    <w:rsid w:val="00DC37F9"/>
    <w:rsid w:val="00DC4083"/>
    <w:rsid w:val="00E179DB"/>
    <w:rsid w:val="00E20A5E"/>
    <w:rsid w:val="00E330EB"/>
    <w:rsid w:val="00E338E6"/>
    <w:rsid w:val="00E70135"/>
    <w:rsid w:val="00EC472C"/>
    <w:rsid w:val="00EE38E1"/>
    <w:rsid w:val="00EF4358"/>
    <w:rsid w:val="00F010DF"/>
    <w:rsid w:val="00F40E50"/>
    <w:rsid w:val="00F42DFD"/>
    <w:rsid w:val="00F65646"/>
    <w:rsid w:val="00F71ED5"/>
    <w:rsid w:val="00F8511F"/>
    <w:rsid w:val="00FA51B8"/>
    <w:rsid w:val="00FA5DC7"/>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E3D777D"/>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7952E1"/>
    <w:rPr>
      <w:rFonts w:ascii="Segoe UI" w:hAnsi="Segoe UI" w:cs="Segoe UI"/>
      <w:sz w:val="18"/>
      <w:szCs w:val="18"/>
    </w:rPr>
  </w:style>
  <w:style w:type="character" w:customStyle="1" w:styleId="TextodebaloChar">
    <w:name w:val="Texto de balão Char"/>
    <w:basedOn w:val="Fontepargpadro"/>
    <w:link w:val="Textodebalo"/>
    <w:uiPriority w:val="99"/>
    <w:semiHidden/>
    <w:rsid w:val="00795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46154-6B28-4BF7-8A1D-C8610F0C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2650</Words>
  <Characters>14315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12</cp:revision>
  <cp:lastPrinted>2023-04-27T19:29:00Z</cp:lastPrinted>
  <dcterms:created xsi:type="dcterms:W3CDTF">2019-02-13T13:53:00Z</dcterms:created>
  <dcterms:modified xsi:type="dcterms:W3CDTF">2023-04-27T19:31:00Z</dcterms:modified>
</cp:coreProperties>
</file>