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C73D08" w:rsidP="00892B75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19/2023 -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C73D08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 de abril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C73D08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4E7EF3" w:rsidRPr="004E7EF3" w:rsidRDefault="00C73D08" w:rsidP="004E7EF3">
      <w:pPr>
        <w:jc w:val="both"/>
        <w:rPr>
          <w:sz w:val="24"/>
          <w:szCs w:val="24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6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 xml:space="preserve">ª sessão ordinária, </w:t>
      </w:r>
      <w:r w:rsidRPr="001761FB">
        <w:rPr>
          <w:rFonts w:ascii="Cambria" w:hAnsi="Cambria"/>
          <w:i/>
          <w:sz w:val="25"/>
          <w:szCs w:val="25"/>
        </w:rPr>
        <w:t xml:space="preserve">realizada no dia de ontem, do Projeto de Lei nº </w:t>
      </w:r>
      <w:r>
        <w:rPr>
          <w:rFonts w:ascii="Cambria" w:hAnsi="Cambria"/>
          <w:i/>
          <w:sz w:val="25"/>
          <w:szCs w:val="25"/>
        </w:rPr>
        <w:t>57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1761FB">
        <w:rPr>
          <w:rFonts w:ascii="Cambria" w:hAnsi="Cambria"/>
          <w:i/>
          <w:sz w:val="25"/>
          <w:szCs w:val="25"/>
        </w:rPr>
        <w:t>, de autoria</w:t>
      </w:r>
      <w:r w:rsidR="00D42810" w:rsidRPr="001761FB">
        <w:rPr>
          <w:rFonts w:ascii="Cambria" w:hAnsi="Cambria"/>
          <w:i/>
          <w:sz w:val="25"/>
          <w:szCs w:val="25"/>
        </w:rPr>
        <w:t xml:space="preserve"> d</w:t>
      </w:r>
      <w:r>
        <w:rPr>
          <w:rFonts w:ascii="Cambria" w:hAnsi="Cambria"/>
          <w:i/>
          <w:sz w:val="25"/>
          <w:szCs w:val="25"/>
        </w:rPr>
        <w:t>o vereador Carlos Aparecido Barbosa, que d</w:t>
      </w:r>
      <w:r w:rsidRPr="004E7EF3">
        <w:rPr>
          <w:rFonts w:ascii="Cambria" w:hAnsi="Cambria"/>
          <w:i/>
          <w:iCs/>
          <w:sz w:val="25"/>
          <w:szCs w:val="25"/>
        </w:rPr>
        <w:t xml:space="preserve">á denominação </w:t>
      </w:r>
      <w:r>
        <w:rPr>
          <w:rFonts w:ascii="Cambria" w:hAnsi="Cambria"/>
          <w:i/>
          <w:iCs/>
          <w:sz w:val="25"/>
          <w:szCs w:val="25"/>
        </w:rPr>
        <w:t xml:space="preserve">de “Rua São João Batista </w:t>
      </w:r>
      <w:proofErr w:type="spellStart"/>
      <w:r>
        <w:rPr>
          <w:rFonts w:ascii="Cambria" w:hAnsi="Cambria"/>
          <w:i/>
          <w:iCs/>
          <w:sz w:val="25"/>
          <w:szCs w:val="25"/>
        </w:rPr>
        <w:t>Scalabrini</w:t>
      </w:r>
      <w:proofErr w:type="spellEnd"/>
      <w:r>
        <w:rPr>
          <w:rFonts w:ascii="Cambria" w:hAnsi="Cambria"/>
          <w:i/>
          <w:iCs/>
          <w:sz w:val="25"/>
          <w:szCs w:val="25"/>
        </w:rPr>
        <w:t>” à</w:t>
      </w:r>
      <w:r w:rsidRPr="004E7EF3">
        <w:rPr>
          <w:rFonts w:ascii="Cambria" w:hAnsi="Cambria"/>
          <w:i/>
          <w:iCs/>
          <w:sz w:val="25"/>
          <w:szCs w:val="25"/>
        </w:rPr>
        <w:t xml:space="preserve"> via pública, que começa na Estrada Municipal Odécio Zaia (COR-357), passa pela Estrada Munic</w:t>
      </w:r>
      <w:r w:rsidRPr="004E7EF3">
        <w:rPr>
          <w:rFonts w:ascii="Cambria" w:hAnsi="Cambria"/>
          <w:i/>
          <w:iCs/>
          <w:sz w:val="25"/>
          <w:szCs w:val="25"/>
        </w:rPr>
        <w:t>ipal João Chiaradia (COR-140) e termina na Estrada do Mirante, no Bairro do Cascalho.</w:t>
      </w:r>
    </w:p>
    <w:p w:rsidR="00043D45" w:rsidRPr="00D42810" w:rsidRDefault="00043D45" w:rsidP="00D42810">
      <w:pPr>
        <w:pStyle w:val="SemEspaamento"/>
        <w:jc w:val="both"/>
        <w:rPr>
          <w:rFonts w:ascii="Cambria" w:hAnsi="Cambria"/>
          <w:i/>
          <w:sz w:val="25"/>
          <w:szCs w:val="25"/>
        </w:rPr>
      </w:pPr>
    </w:p>
    <w:p w:rsidR="00077B3E" w:rsidRPr="00077B3E" w:rsidRDefault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RDefault="00C73D08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C73D08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C73D08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</w:t>
      </w:r>
      <w:r>
        <w:rPr>
          <w:rFonts w:ascii="Cambria" w:hAnsi="Cambria"/>
          <w:i/>
          <w:sz w:val="25"/>
          <w:szCs w:val="25"/>
        </w:rPr>
        <w:t>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C73D08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RDefault="00C73D08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892B75" w:rsidRDefault="00C73D08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C73D08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C73D08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C73D08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proofErr w:type="spellStart"/>
      <w:r>
        <w:rPr>
          <w:rFonts w:ascii="Cambria" w:hAnsi="Cambria"/>
          <w:i/>
          <w:sz w:val="25"/>
          <w:szCs w:val="25"/>
        </w:rPr>
        <w:t>Stocco</w:t>
      </w:r>
      <w:proofErr w:type="spellEnd"/>
      <w:r>
        <w:rPr>
          <w:rFonts w:ascii="Cambria" w:hAnsi="Cambria"/>
          <w:i/>
          <w:sz w:val="25"/>
          <w:szCs w:val="25"/>
        </w:rPr>
        <w:t>, 35</w:t>
      </w:r>
    </w:p>
    <w:p w:rsidR="00892B75" w:rsidRDefault="00C73D08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C73D08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E7EF3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73D08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D7C3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6B7F-5471-4D5E-A764-D170BB1E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97</cp:revision>
  <cp:lastPrinted>2023-04-05T18:52:00Z</cp:lastPrinted>
  <dcterms:created xsi:type="dcterms:W3CDTF">2021-12-09T15:50:00Z</dcterms:created>
  <dcterms:modified xsi:type="dcterms:W3CDTF">2023-04-05T18:52:00Z</dcterms:modified>
</cp:coreProperties>
</file>