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17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</w:t>
      </w:r>
      <w:r>
        <w:rPr>
          <w:rFonts w:ascii="Cambria" w:hAnsi="Cambria"/>
          <w:i/>
          <w:sz w:val="25"/>
          <w:szCs w:val="25"/>
        </w:rPr>
        <w:t xml:space="preserve"> de abril </w:t>
      </w:r>
      <w:r>
        <w:rPr>
          <w:rFonts w:ascii="Cambria" w:hAnsi="Cambria"/>
          <w:i/>
          <w:sz w:val="25"/>
          <w:szCs w:val="25"/>
        </w:rPr>
        <w:t>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D842F4" w:rsidRPr="00D842F4" w:rsidP="00D842F4">
      <w:pPr>
        <w:jc w:val="both"/>
        <w:rPr>
          <w:rFonts w:ascii="Cambria" w:hAnsi="Cambria"/>
          <w:i/>
          <w:iCs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368</w:t>
      </w:r>
      <w:r>
        <w:rPr>
          <w:rFonts w:ascii="Cambria" w:hAnsi="Cambria"/>
          <w:i/>
          <w:sz w:val="25"/>
          <w:szCs w:val="25"/>
        </w:rPr>
        <w:t>4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1761FB">
        <w:rPr>
          <w:rFonts w:ascii="Cambria" w:hAnsi="Cambria"/>
          <w:i/>
          <w:sz w:val="25"/>
          <w:szCs w:val="25"/>
        </w:rPr>
        <w:t xml:space="preserve">ª sessão ordinária, realizada no dia de ontem, do Projeto de Lei nº </w:t>
      </w:r>
      <w:r>
        <w:rPr>
          <w:rFonts w:ascii="Cambria" w:hAnsi="Cambria"/>
          <w:i/>
          <w:sz w:val="25"/>
          <w:szCs w:val="25"/>
        </w:rPr>
        <w:t>9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>, que</w:t>
      </w:r>
      <w:r>
        <w:rPr>
          <w:rFonts w:ascii="Cambria" w:hAnsi="Cambria"/>
          <w:i/>
          <w:sz w:val="25"/>
          <w:szCs w:val="25"/>
        </w:rPr>
        <w:t xml:space="preserve"> dá</w:t>
      </w:r>
      <w:r w:rsidRPr="00D842F4">
        <w:rPr>
          <w:rFonts w:ascii="Cambria" w:hAnsi="Cambria"/>
          <w:i/>
          <w:iCs/>
          <w:sz w:val="25"/>
          <w:szCs w:val="25"/>
        </w:rPr>
        <w:t xml:space="preserve"> nova redação ao artigo 4º da Lei Municipal nº 2.665, de 29 de julho de 2010, que autoriza o Município de Cordeirópolis a conceder oportunidade de estágio curricular a estudantes regularmente matriculados em ensino regular em instituições de Educação Superior, de Educação Profissional, de Ensino Médio, da Educação Especial e dos anos finais do Ensino Fundamental, na modalidade Profissional da Educação de </w:t>
      </w:r>
      <w:r>
        <w:rPr>
          <w:rFonts w:ascii="Cambria" w:hAnsi="Cambria"/>
          <w:i/>
          <w:iCs/>
          <w:sz w:val="25"/>
          <w:szCs w:val="25"/>
        </w:rPr>
        <w:t>J</w:t>
      </w:r>
      <w:r w:rsidRPr="00D842F4">
        <w:rPr>
          <w:rFonts w:ascii="Cambria" w:hAnsi="Cambria"/>
          <w:i/>
          <w:iCs/>
          <w:sz w:val="25"/>
          <w:szCs w:val="25"/>
        </w:rPr>
        <w:t>ovens e Adultos.</w:t>
      </w:r>
    </w:p>
    <w:p w:rsidR="00674167" w:rsidRPr="00D842F4" w:rsidP="00D842F4">
      <w:pPr>
        <w:shd w:val="clear" w:color="auto" w:fill="FFFFFF"/>
        <w:ind w:hanging="2"/>
        <w:jc w:val="both"/>
        <w:rPr>
          <w:rFonts w:ascii="Cambria" w:hAnsi="Cambria" w:cs="Arial"/>
          <w:bCs/>
          <w:i/>
          <w:iCs/>
          <w:color w:val="000000"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</w:t>
      </w:r>
      <w:r>
        <w:rPr>
          <w:rFonts w:ascii="Cambria" w:hAnsi="Cambria"/>
          <w:i/>
          <w:sz w:val="25"/>
          <w:szCs w:val="25"/>
        </w:rPr>
        <w:t xml:space="preserve">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bookmarkStart w:id="0" w:name="_GoBack"/>
      <w:bookmarkEnd w:id="0"/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JOSÉ ADINAN </w:t>
      </w:r>
      <w:r>
        <w:rPr>
          <w:rFonts w:ascii="Cambria" w:hAnsi="Cambria"/>
          <w:i/>
          <w:sz w:val="25"/>
          <w:szCs w:val="25"/>
        </w:rPr>
        <w:t>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01BB-2382-4913-AA69-E2D9D9F7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99</cp:revision>
  <cp:lastPrinted>2022-12-06T17:48:00Z</cp:lastPrinted>
  <dcterms:created xsi:type="dcterms:W3CDTF">2021-12-09T15:50:00Z</dcterms:created>
  <dcterms:modified xsi:type="dcterms:W3CDTF">2023-04-05T18:39:00Z</dcterms:modified>
</cp:coreProperties>
</file>