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35/2022 -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6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abril de 2022.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60756E" w:rsidRPr="0060756E" w:rsidP="0060756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bookmarkStart w:id="0" w:name="_GoBack"/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Pr="0060756E" w:rsidR="009074F3">
        <w:rPr>
          <w:rFonts w:ascii="Cambria" w:hAnsi="Cambria"/>
          <w:i/>
          <w:sz w:val="25"/>
          <w:szCs w:val="25"/>
        </w:rPr>
        <w:t>6</w:t>
      </w:r>
      <w:r w:rsidRPr="0060756E">
        <w:rPr>
          <w:rFonts w:ascii="Cambria" w:hAnsi="Cambria"/>
          <w:i/>
          <w:sz w:val="25"/>
          <w:szCs w:val="25"/>
        </w:rPr>
        <w:t>27, proveniente da aprovação, na 10ª sessão ordinária, do Projeto de Lei nº 11/2022</w:t>
      </w:r>
      <w:r w:rsidR="004343B6">
        <w:rPr>
          <w:rFonts w:ascii="Cambria" w:hAnsi="Cambria"/>
          <w:i/>
          <w:sz w:val="25"/>
          <w:szCs w:val="25"/>
        </w:rPr>
        <w:t>, de sua autoria, que a</w:t>
      </w:r>
      <w:r w:rsidRPr="0060756E">
        <w:rPr>
          <w:rFonts w:ascii="Cambria" w:hAnsi="Cambria"/>
          <w:i/>
          <w:sz w:val="25"/>
          <w:szCs w:val="25"/>
        </w:rPr>
        <w:t xml:space="preserve">utoriza recebimento pelo Município de Cordeirópolis de área de terras de propriedade da </w:t>
      </w:r>
      <w:r w:rsidRPr="0060756E">
        <w:rPr>
          <w:rFonts w:ascii="Cambria" w:hAnsi="Cambria"/>
          <w:i/>
          <w:sz w:val="25"/>
          <w:szCs w:val="25"/>
        </w:rPr>
        <w:t>Ville</w:t>
      </w:r>
      <w:r w:rsidRPr="0060756E">
        <w:rPr>
          <w:rFonts w:ascii="Cambria" w:hAnsi="Cambria"/>
          <w:i/>
          <w:sz w:val="25"/>
          <w:szCs w:val="25"/>
        </w:rPr>
        <w:t xml:space="preserve"> Roma Empreendimentos Ltda., Matrícula nº 4.250 do Registro de Imóveis e Anexos de Cordeirópolis, Sitio São José, para permuta com infraestrutura, destinada à regularização viária da Rua Sete de Setembro,</w:t>
      </w:r>
      <w:r w:rsidR="004343B6">
        <w:rPr>
          <w:rFonts w:ascii="Cambria" w:hAnsi="Cambria"/>
          <w:i/>
          <w:sz w:val="25"/>
          <w:szCs w:val="25"/>
        </w:rPr>
        <w:t xml:space="preserve"> </w:t>
      </w:r>
      <w:r w:rsidRPr="0060756E">
        <w:rPr>
          <w:rFonts w:ascii="Cambria" w:hAnsi="Cambria"/>
          <w:i/>
          <w:sz w:val="25"/>
          <w:szCs w:val="25"/>
        </w:rPr>
        <w:t>no Município de Cordeirópolis/SP, conforme especifica e dá providências correlatas.</w:t>
      </w:r>
    </w:p>
    <w:bookmarkEnd w:id="0"/>
    <w:p w:rsidR="00ED3ACD" w:rsidRPr="00870540" w:rsidP="00ED3ACD">
      <w:pPr>
        <w:jc w:val="both"/>
        <w:rPr>
          <w:rFonts w:ascii="Cambria" w:hAnsi="Cambria"/>
          <w:i/>
          <w:sz w:val="25"/>
          <w:szCs w:val="25"/>
        </w:rPr>
      </w:pPr>
    </w:p>
    <w:p w:rsidR="00911092" w:rsidRPr="00911092" w:rsidP="0091109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8C9-4FAD-4CDA-B157-BD0807AE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30</cp:revision>
  <cp:lastPrinted>2022-04-06T14:36:00Z</cp:lastPrinted>
  <dcterms:created xsi:type="dcterms:W3CDTF">2021-12-09T15:50:00Z</dcterms:created>
  <dcterms:modified xsi:type="dcterms:W3CDTF">2022-04-06T14:37:00Z</dcterms:modified>
</cp:coreProperties>
</file>