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 w14:paraId="61F6EE3C" w14:textId="018AB429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8</w:t>
      </w:r>
      <w:r>
        <w:rPr>
          <w:rFonts w:ascii="Cambria" w:hAnsi="Cambria"/>
          <w:sz w:val="25"/>
          <w:szCs w:val="25"/>
        </w:rPr>
        <w:t>/2022 - CMC</w:t>
      </w:r>
    </w:p>
    <w:p w:rsidR="00722A71" w:rsidP="00722A71" w14:paraId="591E6AA2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EEDA5D6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DFFEC8A" w14:textId="38D9E46E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16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fevereiro de 2022.</w:t>
      </w:r>
    </w:p>
    <w:p w:rsidR="00722A71" w:rsidP="00722A71" w14:paraId="5E225641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6653D9A5" w14:textId="77777777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 w14:paraId="39D18D92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 w14:paraId="3730F2D4" w14:textId="77777777">
      <w:pPr>
        <w:rPr>
          <w:rFonts w:ascii="Cambria" w:hAnsi="Cambria"/>
          <w:i/>
          <w:sz w:val="25"/>
          <w:szCs w:val="25"/>
        </w:rPr>
      </w:pPr>
    </w:p>
    <w:p w:rsidR="005667C1" w:rsidRPr="009E7DEA" w:rsidP="005667C1" w14:paraId="21565B11" w14:textId="039B8E12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</w:t>
      </w:r>
      <w:r w:rsidR="009074F3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12</w:t>
      </w:r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3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nº </w:t>
      </w:r>
      <w:r>
        <w:rPr>
          <w:rFonts w:ascii="Cambria" w:hAnsi="Cambria"/>
          <w:i/>
          <w:sz w:val="25"/>
          <w:szCs w:val="25"/>
        </w:rPr>
        <w:t>6</w:t>
      </w:r>
      <w:r w:rsidRPr="005C31C1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2</w:t>
      </w:r>
      <w:r w:rsidRPr="005C31C1">
        <w:rPr>
          <w:rFonts w:ascii="Cambria" w:hAnsi="Cambria"/>
          <w:i/>
          <w:sz w:val="25"/>
          <w:szCs w:val="25"/>
        </w:rPr>
        <w:t>, de autoria</w:t>
      </w:r>
      <w:r>
        <w:rPr>
          <w:rFonts w:ascii="Cambria" w:hAnsi="Cambria"/>
          <w:i/>
          <w:sz w:val="25"/>
          <w:szCs w:val="25"/>
        </w:rPr>
        <w:t xml:space="preserve"> do vereador Sérgio Balthazar Rodrigues de Oliveira, </w:t>
      </w:r>
      <w:r w:rsidR="009074F3">
        <w:rPr>
          <w:rFonts w:ascii="Cambria" w:hAnsi="Cambria"/>
          <w:i/>
          <w:sz w:val="25"/>
          <w:szCs w:val="25"/>
        </w:rPr>
        <w:t xml:space="preserve">que </w:t>
      </w:r>
      <w:r>
        <w:rPr>
          <w:rFonts w:ascii="Cambria" w:hAnsi="Cambria"/>
          <w:i/>
          <w:sz w:val="25"/>
          <w:szCs w:val="25"/>
        </w:rPr>
        <w:t xml:space="preserve">dá denominação à Rua da Colônia da FEPASA, com início na Rua do Barro Preto e término na Rua Flamínio Levy, de “Rua Antonio Carlos Costa”. </w:t>
      </w:r>
    </w:p>
    <w:p w:rsidR="00722A71" w:rsidRPr="0099378C" w:rsidP="00722A71" w14:paraId="08F0643C" w14:textId="77777777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 w14:paraId="09420919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</w:t>
      </w:r>
      <w:r>
        <w:rPr>
          <w:rFonts w:ascii="Cambria" w:hAnsi="Cambria"/>
          <w:i/>
          <w:sz w:val="25"/>
          <w:szCs w:val="25"/>
        </w:rPr>
        <w:t xml:space="preserve"> oportunidade os protestos da mais elevada estima e distinta consideração.</w:t>
      </w:r>
    </w:p>
    <w:p w:rsidR="00722A71" w:rsidP="00722A71" w14:paraId="4563B982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1DD07743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 w14:paraId="617C004F" w14:textId="77777777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 w14:paraId="6D24AEA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334D930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20EB40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91D891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5314844E" w14:textId="34BCB6E2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 w14:paraId="46C0D87D" w14:textId="4B94D2A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 w14:paraId="5524793B" w14:textId="77777777">
      <w:pPr>
        <w:rPr>
          <w:rFonts w:ascii="Cambria" w:hAnsi="Cambria"/>
          <w:b/>
          <w:i/>
          <w:sz w:val="25"/>
          <w:szCs w:val="25"/>
        </w:rPr>
      </w:pPr>
    </w:p>
    <w:p w:rsidR="00722A71" w:rsidP="00722A71" w14:paraId="734B9E8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70E8A6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43E12D2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08EC5F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704CFABA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43BB0A6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0F4AC8B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58C1AFA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AF3B16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1EA7CD0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0BC305B7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3BF024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61C6BACD" w14:textId="77777777">
      <w:pPr>
        <w:rPr>
          <w:rFonts w:ascii="Cambria" w:hAnsi="Cambria"/>
          <w:i/>
          <w:sz w:val="25"/>
          <w:szCs w:val="25"/>
        </w:rPr>
      </w:pPr>
    </w:p>
    <w:p w:rsidR="00D83790" w:rsidP="00722A71" w14:paraId="1FF92AFC" w14:textId="77777777">
      <w:pPr>
        <w:rPr>
          <w:rFonts w:ascii="Cambria" w:hAnsi="Cambria"/>
          <w:i/>
          <w:sz w:val="25"/>
          <w:szCs w:val="25"/>
        </w:rPr>
      </w:pPr>
    </w:p>
    <w:p w:rsidR="00AC445B" w:rsidP="00722A71" w14:paraId="19ACB8C3" w14:textId="77777777">
      <w:pPr>
        <w:rPr>
          <w:rFonts w:ascii="Cambria" w:hAnsi="Cambria"/>
          <w:i/>
          <w:sz w:val="25"/>
          <w:szCs w:val="25"/>
        </w:rPr>
      </w:pPr>
    </w:p>
    <w:p w:rsidR="00AC445B" w:rsidP="00722A71" w14:paraId="28D2B1F3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4F2B73A" w14:textId="01A5FAD2">
      <w:pPr>
        <w:rPr>
          <w:rFonts w:ascii="Cambria" w:hAnsi="Cambria"/>
          <w:i/>
          <w:sz w:val="25"/>
          <w:szCs w:val="25"/>
        </w:rPr>
      </w:pPr>
      <w:bookmarkStart w:id="0" w:name="_GoBack"/>
      <w:bookmarkEnd w:id="0"/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P="00722A71" w14:paraId="5E6BEFF4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 w14:paraId="6DE15335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 w14:paraId="784203D9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r>
        <w:rPr>
          <w:rFonts w:ascii="Cambria" w:hAnsi="Cambria"/>
          <w:i/>
          <w:sz w:val="25"/>
          <w:szCs w:val="25"/>
        </w:rPr>
        <w:t>Stocco, 35</w:t>
      </w:r>
    </w:p>
    <w:p w:rsidR="00722A71" w:rsidP="00722A71" w14:paraId="179A95BE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 w14:paraId="206F61E2" w14:textId="77777777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40A93"/>
    <w:rsid w:val="000459BF"/>
    <w:rsid w:val="00082DE3"/>
    <w:rsid w:val="00093937"/>
    <w:rsid w:val="000D3827"/>
    <w:rsid w:val="0016765A"/>
    <w:rsid w:val="00172531"/>
    <w:rsid w:val="00177B52"/>
    <w:rsid w:val="00187B34"/>
    <w:rsid w:val="00193550"/>
    <w:rsid w:val="001D2122"/>
    <w:rsid w:val="001D44BB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2F7A15"/>
    <w:rsid w:val="003760F0"/>
    <w:rsid w:val="00384E27"/>
    <w:rsid w:val="003C567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23E77"/>
    <w:rsid w:val="005667C1"/>
    <w:rsid w:val="005831AB"/>
    <w:rsid w:val="00595B60"/>
    <w:rsid w:val="005C31C1"/>
    <w:rsid w:val="005C7AB9"/>
    <w:rsid w:val="006017F0"/>
    <w:rsid w:val="00644411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074F3"/>
    <w:rsid w:val="0099378C"/>
    <w:rsid w:val="00995B0D"/>
    <w:rsid w:val="009E0651"/>
    <w:rsid w:val="009E1FA5"/>
    <w:rsid w:val="009E7DEA"/>
    <w:rsid w:val="00A12E35"/>
    <w:rsid w:val="00A203D9"/>
    <w:rsid w:val="00A3156D"/>
    <w:rsid w:val="00A70830"/>
    <w:rsid w:val="00AC445B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E20BC9"/>
    <w:rsid w:val="00E5663C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6AA334-2489-438E-BC7C-9A49573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03E3-F9F1-4F00-B31C-560EA91F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5</cp:revision>
  <cp:lastPrinted>2021-12-09T15:40:00Z</cp:lastPrinted>
  <dcterms:created xsi:type="dcterms:W3CDTF">2021-12-09T15:50:00Z</dcterms:created>
  <dcterms:modified xsi:type="dcterms:W3CDTF">2022-02-16T15:04:00Z</dcterms:modified>
</cp:coreProperties>
</file>