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25B8A" w:rsidRPr="00C34413" w:rsidRDefault="00C25B8A" w:rsidP="00C25B8A">
      <w:pPr>
        <w:pStyle w:val="Corpodetexto"/>
        <w:spacing w:after="0"/>
        <w:jc w:val="both"/>
        <w:rPr>
          <w:rFonts w:asciiTheme="majorHAnsi" w:hAnsiTheme="majorHAnsi"/>
          <w:b/>
          <w:bCs/>
          <w:i/>
          <w:iCs/>
          <w:sz w:val="25"/>
          <w:szCs w:val="25"/>
        </w:rPr>
      </w:pPr>
      <w:r w:rsidRPr="00C34413">
        <w:rPr>
          <w:rFonts w:asciiTheme="majorHAnsi" w:hAnsiTheme="majorHAnsi"/>
          <w:b/>
          <w:bCs/>
          <w:i/>
          <w:iCs/>
          <w:sz w:val="25"/>
          <w:szCs w:val="25"/>
        </w:rPr>
        <w:t>ATA DA</w:t>
      </w:r>
      <w:r w:rsidR="008E7207" w:rsidRPr="00C34413">
        <w:rPr>
          <w:rFonts w:asciiTheme="majorHAnsi" w:hAnsiTheme="majorHAnsi"/>
          <w:b/>
          <w:bCs/>
          <w:i/>
          <w:iCs/>
          <w:sz w:val="25"/>
          <w:szCs w:val="25"/>
        </w:rPr>
        <w:t xml:space="preserve"> </w:t>
      </w:r>
      <w:r w:rsidR="00B94002">
        <w:rPr>
          <w:rFonts w:asciiTheme="majorHAnsi" w:hAnsiTheme="majorHAnsi"/>
          <w:b/>
          <w:bCs/>
          <w:i/>
          <w:iCs/>
          <w:sz w:val="25"/>
          <w:szCs w:val="25"/>
        </w:rPr>
        <w:t>QUARTA</w:t>
      </w:r>
      <w:r w:rsidR="004D17E8" w:rsidRPr="00C34413">
        <w:rPr>
          <w:rFonts w:asciiTheme="majorHAnsi" w:hAnsiTheme="majorHAnsi"/>
          <w:b/>
          <w:bCs/>
          <w:i/>
          <w:iCs/>
          <w:sz w:val="25"/>
          <w:szCs w:val="25"/>
        </w:rPr>
        <w:t xml:space="preserve"> </w:t>
      </w:r>
      <w:r w:rsidRPr="00C34413">
        <w:rPr>
          <w:rFonts w:asciiTheme="majorHAnsi" w:hAnsiTheme="majorHAnsi"/>
          <w:b/>
          <w:bCs/>
          <w:i/>
          <w:iCs/>
          <w:sz w:val="25"/>
          <w:szCs w:val="25"/>
        </w:rPr>
        <w:t>SESSÃO EXTRAORDINÁRIA DA</w:t>
      </w:r>
      <w:r w:rsidR="008E7207" w:rsidRPr="00C34413">
        <w:rPr>
          <w:rFonts w:asciiTheme="majorHAnsi" w:hAnsiTheme="majorHAnsi"/>
          <w:b/>
          <w:bCs/>
          <w:i/>
          <w:iCs/>
          <w:sz w:val="25"/>
          <w:szCs w:val="25"/>
        </w:rPr>
        <w:t xml:space="preserve"> </w:t>
      </w:r>
      <w:r w:rsidR="00101800" w:rsidRPr="00C34413">
        <w:rPr>
          <w:rFonts w:asciiTheme="majorHAnsi" w:hAnsiTheme="majorHAnsi"/>
          <w:b/>
          <w:bCs/>
          <w:i/>
          <w:iCs/>
          <w:sz w:val="25"/>
          <w:szCs w:val="25"/>
        </w:rPr>
        <w:t>TERCEIRA</w:t>
      </w:r>
      <w:r w:rsidR="00C84481" w:rsidRPr="00C34413">
        <w:rPr>
          <w:rFonts w:asciiTheme="majorHAnsi" w:hAnsiTheme="majorHAnsi"/>
          <w:b/>
          <w:bCs/>
          <w:i/>
          <w:iCs/>
          <w:sz w:val="25"/>
          <w:szCs w:val="25"/>
        </w:rPr>
        <w:t xml:space="preserve"> </w:t>
      </w:r>
      <w:r w:rsidRPr="00C34413">
        <w:rPr>
          <w:rFonts w:asciiTheme="majorHAnsi" w:hAnsiTheme="majorHAnsi"/>
          <w:b/>
          <w:bCs/>
          <w:i/>
          <w:iCs/>
          <w:sz w:val="25"/>
          <w:szCs w:val="25"/>
        </w:rPr>
        <w:t xml:space="preserve">SESSÃO LEGISLATIVA DA DÉCIMA </w:t>
      </w:r>
      <w:r w:rsidR="008E7207" w:rsidRPr="00C34413">
        <w:rPr>
          <w:rFonts w:asciiTheme="majorHAnsi" w:hAnsiTheme="majorHAnsi"/>
          <w:b/>
          <w:bCs/>
          <w:i/>
          <w:iCs/>
          <w:sz w:val="25"/>
          <w:szCs w:val="25"/>
        </w:rPr>
        <w:t xml:space="preserve">SÉTIMA </w:t>
      </w:r>
      <w:r w:rsidRPr="00C34413">
        <w:rPr>
          <w:rFonts w:asciiTheme="majorHAnsi" w:hAnsiTheme="majorHAnsi"/>
          <w:b/>
          <w:bCs/>
          <w:i/>
          <w:iCs/>
          <w:sz w:val="25"/>
          <w:szCs w:val="25"/>
        </w:rPr>
        <w:t>LEGISLATURA DA CÂMARA MUNICIPAL DE CORDEIRÓPOLIS, REALIZADA EM</w:t>
      </w:r>
      <w:r w:rsidR="008E7207" w:rsidRPr="00C34413">
        <w:rPr>
          <w:rFonts w:asciiTheme="majorHAnsi" w:hAnsiTheme="majorHAnsi"/>
          <w:b/>
          <w:bCs/>
          <w:i/>
          <w:iCs/>
          <w:sz w:val="25"/>
          <w:szCs w:val="25"/>
        </w:rPr>
        <w:t xml:space="preserve"> </w:t>
      </w:r>
      <w:r w:rsidR="00B94002">
        <w:rPr>
          <w:rFonts w:asciiTheme="majorHAnsi" w:hAnsiTheme="majorHAnsi"/>
          <w:b/>
          <w:bCs/>
          <w:i/>
          <w:iCs/>
          <w:sz w:val="25"/>
          <w:szCs w:val="25"/>
        </w:rPr>
        <w:t>17</w:t>
      </w:r>
      <w:r w:rsidR="008E7207" w:rsidRPr="00C34413">
        <w:rPr>
          <w:rFonts w:asciiTheme="majorHAnsi" w:hAnsiTheme="majorHAnsi"/>
          <w:b/>
          <w:bCs/>
          <w:i/>
          <w:iCs/>
          <w:sz w:val="25"/>
          <w:szCs w:val="25"/>
        </w:rPr>
        <w:t xml:space="preserve"> </w:t>
      </w:r>
      <w:r w:rsidRPr="00C34413">
        <w:rPr>
          <w:rFonts w:asciiTheme="majorHAnsi" w:hAnsiTheme="majorHAnsi"/>
          <w:b/>
          <w:bCs/>
          <w:i/>
          <w:iCs/>
          <w:sz w:val="25"/>
          <w:szCs w:val="25"/>
        </w:rPr>
        <w:t>DE</w:t>
      </w:r>
      <w:r w:rsidR="008E7207" w:rsidRPr="00C34413">
        <w:rPr>
          <w:rFonts w:asciiTheme="majorHAnsi" w:hAnsiTheme="majorHAnsi"/>
          <w:b/>
          <w:bCs/>
          <w:i/>
          <w:iCs/>
          <w:sz w:val="25"/>
          <w:szCs w:val="25"/>
        </w:rPr>
        <w:t xml:space="preserve"> </w:t>
      </w:r>
      <w:r w:rsidR="00B94002">
        <w:rPr>
          <w:rFonts w:asciiTheme="majorHAnsi" w:hAnsiTheme="majorHAnsi"/>
          <w:b/>
          <w:bCs/>
          <w:i/>
          <w:iCs/>
          <w:sz w:val="25"/>
          <w:szCs w:val="25"/>
        </w:rPr>
        <w:t>DEZ</w:t>
      </w:r>
      <w:r w:rsidR="00C34413" w:rsidRPr="00C34413">
        <w:rPr>
          <w:rFonts w:asciiTheme="majorHAnsi" w:hAnsiTheme="majorHAnsi"/>
          <w:b/>
          <w:bCs/>
          <w:i/>
          <w:iCs/>
          <w:sz w:val="25"/>
          <w:szCs w:val="25"/>
        </w:rPr>
        <w:t xml:space="preserve">EMBRO </w:t>
      </w:r>
      <w:r w:rsidRPr="00C34413">
        <w:rPr>
          <w:rFonts w:asciiTheme="majorHAnsi" w:hAnsiTheme="majorHAnsi"/>
          <w:b/>
          <w:bCs/>
          <w:i/>
          <w:iCs/>
          <w:sz w:val="25"/>
          <w:szCs w:val="25"/>
        </w:rPr>
        <w:t>DE 201</w:t>
      </w:r>
      <w:r w:rsidR="00101800" w:rsidRPr="00C34413">
        <w:rPr>
          <w:rFonts w:asciiTheme="majorHAnsi" w:hAnsiTheme="majorHAnsi"/>
          <w:b/>
          <w:bCs/>
          <w:i/>
          <w:iCs/>
          <w:sz w:val="25"/>
          <w:szCs w:val="25"/>
        </w:rPr>
        <w:t>9</w:t>
      </w:r>
      <w:r w:rsidRPr="00C34413">
        <w:rPr>
          <w:rFonts w:asciiTheme="majorHAnsi" w:hAnsiTheme="majorHAnsi"/>
          <w:b/>
          <w:bCs/>
          <w:i/>
          <w:iCs/>
          <w:sz w:val="25"/>
          <w:szCs w:val="25"/>
        </w:rPr>
        <w:t xml:space="preserve">. </w:t>
      </w:r>
    </w:p>
    <w:p w:rsidR="00C25B8A" w:rsidRPr="00C34413" w:rsidRDefault="00C25B8A" w:rsidP="00C25B8A">
      <w:pPr>
        <w:pStyle w:val="Corpodetexto"/>
        <w:spacing w:after="0"/>
        <w:jc w:val="both"/>
        <w:rPr>
          <w:rFonts w:asciiTheme="majorHAnsi" w:hAnsiTheme="majorHAnsi"/>
          <w:b/>
          <w:bCs/>
          <w:i/>
          <w:iCs/>
          <w:sz w:val="25"/>
          <w:szCs w:val="25"/>
        </w:rPr>
      </w:pPr>
    </w:p>
    <w:p w:rsidR="00C25B8A" w:rsidRPr="00225AAC" w:rsidRDefault="00C25B8A" w:rsidP="00B43A87">
      <w:pPr>
        <w:jc w:val="both"/>
        <w:rPr>
          <w:rFonts w:asciiTheme="majorHAnsi" w:hAnsiTheme="majorHAnsi"/>
          <w:b/>
          <w:bCs/>
          <w:i/>
          <w:iCs/>
          <w:sz w:val="25"/>
          <w:szCs w:val="25"/>
        </w:rPr>
      </w:pPr>
      <w:r w:rsidRPr="00B94002">
        <w:rPr>
          <w:rFonts w:asciiTheme="majorHAnsi" w:hAnsiTheme="majorHAnsi"/>
          <w:i/>
          <w:sz w:val="25"/>
          <w:szCs w:val="25"/>
        </w:rPr>
        <w:t>Aos</w:t>
      </w:r>
      <w:r w:rsidR="008E7207" w:rsidRPr="00B94002">
        <w:rPr>
          <w:rFonts w:asciiTheme="majorHAnsi" w:hAnsiTheme="majorHAnsi"/>
          <w:i/>
          <w:sz w:val="25"/>
          <w:szCs w:val="25"/>
        </w:rPr>
        <w:t xml:space="preserve"> </w:t>
      </w:r>
      <w:r w:rsidR="00B94002">
        <w:rPr>
          <w:rFonts w:asciiTheme="majorHAnsi" w:hAnsiTheme="majorHAnsi"/>
          <w:i/>
          <w:sz w:val="25"/>
          <w:szCs w:val="25"/>
        </w:rPr>
        <w:t>dezessete</w:t>
      </w:r>
      <w:r w:rsidR="00C34413" w:rsidRPr="00B94002">
        <w:rPr>
          <w:rFonts w:asciiTheme="majorHAnsi" w:hAnsiTheme="majorHAnsi"/>
          <w:i/>
          <w:sz w:val="25"/>
          <w:szCs w:val="25"/>
        </w:rPr>
        <w:t xml:space="preserve"> e seis </w:t>
      </w:r>
      <w:r w:rsidRPr="00B94002">
        <w:rPr>
          <w:rFonts w:asciiTheme="majorHAnsi" w:hAnsiTheme="majorHAnsi"/>
          <w:i/>
          <w:sz w:val="25"/>
          <w:szCs w:val="25"/>
        </w:rPr>
        <w:t>dias do mês de</w:t>
      </w:r>
      <w:r w:rsidR="008E7207" w:rsidRPr="00B94002">
        <w:rPr>
          <w:rFonts w:asciiTheme="majorHAnsi" w:hAnsiTheme="majorHAnsi"/>
          <w:i/>
          <w:sz w:val="25"/>
          <w:szCs w:val="25"/>
        </w:rPr>
        <w:t xml:space="preserve"> </w:t>
      </w:r>
      <w:r w:rsidR="00B94002">
        <w:rPr>
          <w:rFonts w:asciiTheme="majorHAnsi" w:hAnsiTheme="majorHAnsi"/>
          <w:i/>
          <w:sz w:val="25"/>
          <w:szCs w:val="25"/>
        </w:rPr>
        <w:t>dez</w:t>
      </w:r>
      <w:r w:rsidR="00825866" w:rsidRPr="00B94002">
        <w:rPr>
          <w:rFonts w:asciiTheme="majorHAnsi" w:hAnsiTheme="majorHAnsi"/>
          <w:i/>
          <w:sz w:val="25"/>
          <w:szCs w:val="25"/>
        </w:rPr>
        <w:t xml:space="preserve">embro </w:t>
      </w:r>
      <w:r w:rsidRPr="00B94002">
        <w:rPr>
          <w:rFonts w:asciiTheme="majorHAnsi" w:hAnsiTheme="majorHAnsi"/>
          <w:i/>
          <w:sz w:val="25"/>
          <w:szCs w:val="25"/>
        </w:rPr>
        <w:t xml:space="preserve">de dois mil e </w:t>
      </w:r>
      <w:r w:rsidR="008E7207" w:rsidRPr="00B94002">
        <w:rPr>
          <w:rFonts w:asciiTheme="majorHAnsi" w:hAnsiTheme="majorHAnsi"/>
          <w:i/>
          <w:sz w:val="25"/>
          <w:szCs w:val="25"/>
        </w:rPr>
        <w:t>dez</w:t>
      </w:r>
      <w:r w:rsidR="00101800" w:rsidRPr="00B94002">
        <w:rPr>
          <w:rFonts w:asciiTheme="majorHAnsi" w:hAnsiTheme="majorHAnsi"/>
          <w:i/>
          <w:sz w:val="25"/>
          <w:szCs w:val="25"/>
        </w:rPr>
        <w:t xml:space="preserve">enove </w:t>
      </w:r>
      <w:r w:rsidRPr="00B94002">
        <w:rPr>
          <w:rFonts w:asciiTheme="majorHAnsi" w:hAnsiTheme="majorHAnsi"/>
          <w:i/>
          <w:sz w:val="25"/>
          <w:szCs w:val="25"/>
        </w:rPr>
        <w:t>reuniu-se a Câmara Municipal de Cordeirópolis</w:t>
      </w:r>
      <w:r w:rsidR="00C84481" w:rsidRPr="00B94002">
        <w:rPr>
          <w:rFonts w:asciiTheme="majorHAnsi" w:hAnsiTheme="majorHAnsi"/>
          <w:i/>
          <w:sz w:val="25"/>
          <w:szCs w:val="25"/>
        </w:rPr>
        <w:t xml:space="preserve">, a partir das </w:t>
      </w:r>
      <w:r w:rsidR="00B94002">
        <w:rPr>
          <w:rFonts w:asciiTheme="majorHAnsi" w:hAnsiTheme="majorHAnsi"/>
          <w:i/>
          <w:sz w:val="25"/>
          <w:szCs w:val="25"/>
        </w:rPr>
        <w:t>dezenove</w:t>
      </w:r>
      <w:r w:rsidR="00101800" w:rsidRPr="00B94002">
        <w:rPr>
          <w:rFonts w:asciiTheme="majorHAnsi" w:hAnsiTheme="majorHAnsi"/>
          <w:i/>
          <w:sz w:val="25"/>
          <w:szCs w:val="25"/>
        </w:rPr>
        <w:t xml:space="preserve"> </w:t>
      </w:r>
      <w:r w:rsidR="00C84481" w:rsidRPr="00B94002">
        <w:rPr>
          <w:rFonts w:asciiTheme="majorHAnsi" w:hAnsiTheme="majorHAnsi"/>
          <w:i/>
          <w:sz w:val="25"/>
          <w:szCs w:val="25"/>
        </w:rPr>
        <w:t xml:space="preserve">horas e </w:t>
      </w:r>
      <w:r w:rsidR="00B94002">
        <w:rPr>
          <w:rFonts w:asciiTheme="majorHAnsi" w:hAnsiTheme="majorHAnsi"/>
          <w:i/>
          <w:sz w:val="25"/>
          <w:szCs w:val="25"/>
        </w:rPr>
        <w:t>seis</w:t>
      </w:r>
      <w:r w:rsidR="00C34413" w:rsidRPr="00B94002">
        <w:rPr>
          <w:rFonts w:asciiTheme="majorHAnsi" w:hAnsiTheme="majorHAnsi"/>
          <w:i/>
          <w:sz w:val="25"/>
          <w:szCs w:val="25"/>
        </w:rPr>
        <w:t xml:space="preserve"> </w:t>
      </w:r>
      <w:r w:rsidR="00C84481" w:rsidRPr="00B94002">
        <w:rPr>
          <w:rFonts w:asciiTheme="majorHAnsi" w:hAnsiTheme="majorHAnsi"/>
          <w:i/>
          <w:sz w:val="25"/>
          <w:szCs w:val="25"/>
        </w:rPr>
        <w:t>minutos</w:t>
      </w:r>
      <w:r w:rsidR="00825866" w:rsidRPr="00B94002">
        <w:rPr>
          <w:rFonts w:asciiTheme="majorHAnsi" w:hAnsiTheme="majorHAnsi"/>
          <w:i/>
          <w:sz w:val="25"/>
          <w:szCs w:val="25"/>
        </w:rPr>
        <w:t>,</w:t>
      </w:r>
      <w:r w:rsidRPr="00B94002">
        <w:rPr>
          <w:rFonts w:asciiTheme="majorHAnsi" w:hAnsiTheme="majorHAnsi"/>
          <w:i/>
          <w:sz w:val="25"/>
          <w:szCs w:val="25"/>
        </w:rPr>
        <w:t xml:space="preserve"> para a realização da</w:t>
      </w:r>
      <w:r w:rsidR="00B94002">
        <w:rPr>
          <w:rFonts w:asciiTheme="majorHAnsi" w:hAnsiTheme="majorHAnsi"/>
          <w:i/>
          <w:sz w:val="25"/>
          <w:szCs w:val="25"/>
        </w:rPr>
        <w:t xml:space="preserve"> quarta</w:t>
      </w:r>
      <w:r w:rsidR="00C34413" w:rsidRPr="00B94002">
        <w:rPr>
          <w:rFonts w:asciiTheme="majorHAnsi" w:hAnsiTheme="majorHAnsi"/>
          <w:i/>
          <w:sz w:val="25"/>
          <w:szCs w:val="25"/>
        </w:rPr>
        <w:t xml:space="preserve"> </w:t>
      </w:r>
      <w:r w:rsidRPr="00B94002">
        <w:rPr>
          <w:rFonts w:asciiTheme="majorHAnsi" w:hAnsiTheme="majorHAnsi"/>
          <w:i/>
          <w:sz w:val="25"/>
          <w:szCs w:val="25"/>
        </w:rPr>
        <w:t>sessão extraordinária, da</w:t>
      </w:r>
      <w:r w:rsidR="008E7207" w:rsidRPr="00B94002">
        <w:rPr>
          <w:rFonts w:asciiTheme="majorHAnsi" w:hAnsiTheme="majorHAnsi"/>
          <w:i/>
          <w:sz w:val="25"/>
          <w:szCs w:val="25"/>
        </w:rPr>
        <w:t xml:space="preserve"> </w:t>
      </w:r>
      <w:r w:rsidR="00101800" w:rsidRPr="00B94002">
        <w:rPr>
          <w:rFonts w:asciiTheme="majorHAnsi" w:hAnsiTheme="majorHAnsi"/>
          <w:i/>
          <w:sz w:val="25"/>
          <w:szCs w:val="25"/>
        </w:rPr>
        <w:t xml:space="preserve">terceira </w:t>
      </w:r>
      <w:r w:rsidRPr="00B94002">
        <w:rPr>
          <w:rFonts w:asciiTheme="majorHAnsi" w:hAnsiTheme="majorHAnsi"/>
          <w:i/>
          <w:sz w:val="25"/>
          <w:szCs w:val="25"/>
        </w:rPr>
        <w:t xml:space="preserve">sessão legislativa, da décima </w:t>
      </w:r>
      <w:r w:rsidR="00C84481" w:rsidRPr="00B94002">
        <w:rPr>
          <w:rFonts w:asciiTheme="majorHAnsi" w:hAnsiTheme="majorHAnsi"/>
          <w:i/>
          <w:sz w:val="25"/>
          <w:szCs w:val="25"/>
        </w:rPr>
        <w:t xml:space="preserve">sétima </w:t>
      </w:r>
      <w:r w:rsidRPr="00B94002">
        <w:rPr>
          <w:rFonts w:asciiTheme="majorHAnsi" w:hAnsiTheme="majorHAnsi"/>
          <w:i/>
          <w:sz w:val="25"/>
          <w:szCs w:val="25"/>
        </w:rPr>
        <w:t>legislatura, sob a presidência d</w:t>
      </w:r>
      <w:r w:rsidR="00101800" w:rsidRPr="00B94002">
        <w:rPr>
          <w:rFonts w:asciiTheme="majorHAnsi" w:hAnsiTheme="majorHAnsi"/>
          <w:i/>
          <w:sz w:val="25"/>
          <w:szCs w:val="25"/>
        </w:rPr>
        <w:t>a</w:t>
      </w:r>
      <w:r w:rsidRPr="00B94002">
        <w:rPr>
          <w:rFonts w:asciiTheme="majorHAnsi" w:hAnsiTheme="majorHAnsi"/>
          <w:i/>
          <w:sz w:val="25"/>
          <w:szCs w:val="25"/>
        </w:rPr>
        <w:t xml:space="preserve"> vereador</w:t>
      </w:r>
      <w:r w:rsidR="00101800" w:rsidRPr="00B94002">
        <w:rPr>
          <w:rFonts w:asciiTheme="majorHAnsi" w:hAnsiTheme="majorHAnsi"/>
          <w:i/>
          <w:sz w:val="25"/>
          <w:szCs w:val="25"/>
        </w:rPr>
        <w:t>a</w:t>
      </w:r>
      <w:r w:rsidRPr="00B94002">
        <w:rPr>
          <w:rFonts w:asciiTheme="majorHAnsi" w:hAnsiTheme="majorHAnsi"/>
          <w:i/>
          <w:sz w:val="25"/>
          <w:szCs w:val="25"/>
        </w:rPr>
        <w:t xml:space="preserve"> </w:t>
      </w:r>
      <w:r w:rsidR="00101800" w:rsidRPr="00B94002">
        <w:rPr>
          <w:rFonts w:asciiTheme="majorHAnsi" w:hAnsiTheme="majorHAnsi"/>
          <w:i/>
          <w:sz w:val="25"/>
          <w:szCs w:val="25"/>
        </w:rPr>
        <w:t>Cássia de Moraes</w:t>
      </w:r>
      <w:r w:rsidR="008E7207" w:rsidRPr="00B94002">
        <w:rPr>
          <w:rFonts w:asciiTheme="majorHAnsi" w:hAnsiTheme="majorHAnsi"/>
          <w:i/>
          <w:sz w:val="25"/>
          <w:szCs w:val="25"/>
        </w:rPr>
        <w:t>, sendo secretári</w:t>
      </w:r>
      <w:r w:rsidR="00101800" w:rsidRPr="00B94002">
        <w:rPr>
          <w:rFonts w:asciiTheme="majorHAnsi" w:hAnsiTheme="majorHAnsi"/>
          <w:i/>
          <w:sz w:val="25"/>
          <w:szCs w:val="25"/>
        </w:rPr>
        <w:t>o</w:t>
      </w:r>
      <w:r w:rsidR="008E7207" w:rsidRPr="00B94002">
        <w:rPr>
          <w:rFonts w:asciiTheme="majorHAnsi" w:hAnsiTheme="majorHAnsi"/>
          <w:i/>
          <w:sz w:val="25"/>
          <w:szCs w:val="25"/>
        </w:rPr>
        <w:t xml:space="preserve">s </w:t>
      </w:r>
      <w:r w:rsidR="00101800" w:rsidRPr="00B94002">
        <w:rPr>
          <w:rFonts w:asciiTheme="majorHAnsi" w:hAnsiTheme="majorHAnsi"/>
          <w:i/>
          <w:sz w:val="25"/>
          <w:szCs w:val="25"/>
        </w:rPr>
        <w:t>o</w:t>
      </w:r>
      <w:r w:rsidR="008E7207" w:rsidRPr="00B94002">
        <w:rPr>
          <w:rFonts w:asciiTheme="majorHAnsi" w:hAnsiTheme="majorHAnsi"/>
          <w:i/>
          <w:sz w:val="25"/>
          <w:szCs w:val="25"/>
        </w:rPr>
        <w:t xml:space="preserve">s vereadores </w:t>
      </w:r>
      <w:r w:rsidR="00101800" w:rsidRPr="00B94002">
        <w:rPr>
          <w:rFonts w:asciiTheme="majorHAnsi" w:hAnsiTheme="majorHAnsi"/>
          <w:i/>
          <w:sz w:val="25"/>
          <w:szCs w:val="25"/>
        </w:rPr>
        <w:t xml:space="preserve">Cleverton Nunes Menezes </w:t>
      </w:r>
      <w:r w:rsidR="008E7207" w:rsidRPr="00B94002">
        <w:rPr>
          <w:rFonts w:asciiTheme="majorHAnsi" w:hAnsiTheme="majorHAnsi"/>
          <w:i/>
          <w:sz w:val="25"/>
          <w:szCs w:val="25"/>
        </w:rPr>
        <w:t xml:space="preserve">e </w:t>
      </w:r>
      <w:r w:rsidR="00101800" w:rsidRPr="00B94002">
        <w:rPr>
          <w:rFonts w:asciiTheme="majorHAnsi" w:hAnsiTheme="majorHAnsi"/>
          <w:i/>
          <w:sz w:val="25"/>
          <w:szCs w:val="25"/>
        </w:rPr>
        <w:t>Laerte Lourenço</w:t>
      </w:r>
      <w:r w:rsidR="001769B6">
        <w:rPr>
          <w:rFonts w:asciiTheme="majorHAnsi" w:hAnsiTheme="majorHAnsi"/>
          <w:i/>
          <w:sz w:val="25"/>
          <w:szCs w:val="25"/>
        </w:rPr>
        <w:t>.</w:t>
      </w:r>
      <w:r w:rsidR="008E7207" w:rsidRPr="00B94002">
        <w:rPr>
          <w:rFonts w:asciiTheme="majorHAnsi" w:hAnsiTheme="majorHAnsi"/>
          <w:i/>
          <w:sz w:val="25"/>
          <w:szCs w:val="25"/>
        </w:rPr>
        <w:t xml:space="preserve"> Feita a verificação de presença, a ela responderam os seguintes vereadores: Anderson Antonio Hespanhol, Antonio Marcos da Silva, Cássia de Moraes, Cleverton Nunes Menezes, José Antonio Rodrigues, José Geraldo Botion, Laerte Lourenço, Mariana Fleury Tamiazo e Sandra Cristina dos Santos. </w:t>
      </w:r>
      <w:r w:rsidR="008E7207" w:rsidRPr="001769B6">
        <w:rPr>
          <w:rFonts w:asciiTheme="majorHAnsi" w:hAnsiTheme="majorHAnsi"/>
          <w:i/>
          <w:sz w:val="25"/>
          <w:szCs w:val="25"/>
        </w:rPr>
        <w:t xml:space="preserve">Havendo número legal, foi aberta </w:t>
      </w:r>
      <w:r w:rsidR="001769B6" w:rsidRPr="001769B6">
        <w:rPr>
          <w:rFonts w:asciiTheme="majorHAnsi" w:hAnsiTheme="majorHAnsi"/>
          <w:i/>
          <w:sz w:val="25"/>
          <w:szCs w:val="25"/>
        </w:rPr>
        <w:t xml:space="preserve">a sessão com a leitura </w:t>
      </w:r>
      <w:r w:rsidR="00D4013C">
        <w:rPr>
          <w:rFonts w:asciiTheme="majorHAnsi" w:hAnsiTheme="majorHAnsi"/>
          <w:i/>
          <w:sz w:val="25"/>
          <w:szCs w:val="25"/>
        </w:rPr>
        <w:t>do</w:t>
      </w:r>
      <w:r w:rsidR="001769B6" w:rsidRPr="001769B6">
        <w:rPr>
          <w:rFonts w:asciiTheme="majorHAnsi" w:hAnsiTheme="majorHAnsi"/>
          <w:i/>
          <w:sz w:val="25"/>
          <w:szCs w:val="25"/>
        </w:rPr>
        <w:t xml:space="preserve"> </w:t>
      </w:r>
      <w:r w:rsidR="001769B6" w:rsidRPr="001769B6">
        <w:rPr>
          <w:rFonts w:asciiTheme="majorHAnsi" w:hAnsiTheme="majorHAnsi"/>
          <w:b/>
          <w:bCs/>
          <w:i/>
          <w:sz w:val="25"/>
          <w:szCs w:val="25"/>
        </w:rPr>
        <w:t>Projeto de Lei nª 65/2019</w:t>
      </w:r>
      <w:r w:rsidR="00D4013C">
        <w:rPr>
          <w:rFonts w:asciiTheme="majorHAnsi" w:hAnsiTheme="majorHAnsi"/>
          <w:i/>
          <w:sz w:val="25"/>
          <w:szCs w:val="25"/>
        </w:rPr>
        <w:t xml:space="preserve"> que não havia sido em Plenário. </w:t>
      </w:r>
      <w:r w:rsidR="001769B6" w:rsidRPr="001769B6">
        <w:rPr>
          <w:rFonts w:asciiTheme="majorHAnsi" w:hAnsiTheme="majorHAnsi"/>
          <w:i/>
          <w:sz w:val="25"/>
          <w:szCs w:val="25"/>
        </w:rPr>
        <w:t>Após</w:t>
      </w:r>
      <w:r w:rsidR="00D4013C">
        <w:rPr>
          <w:rFonts w:asciiTheme="majorHAnsi" w:hAnsiTheme="majorHAnsi"/>
          <w:i/>
          <w:sz w:val="25"/>
          <w:szCs w:val="25"/>
        </w:rPr>
        <w:t xml:space="preserve">, a Sra. Presidente informou que os demais projetos já foram lidos em Plenário e que </w:t>
      </w:r>
      <w:proofErr w:type="gramStart"/>
      <w:r w:rsidR="00D4013C">
        <w:rPr>
          <w:rFonts w:asciiTheme="majorHAnsi" w:hAnsiTheme="majorHAnsi"/>
          <w:i/>
          <w:sz w:val="25"/>
          <w:szCs w:val="25"/>
        </w:rPr>
        <w:t xml:space="preserve">os </w:t>
      </w:r>
      <w:r w:rsidR="00880909">
        <w:rPr>
          <w:rFonts w:asciiTheme="majorHAnsi" w:hAnsiTheme="majorHAnsi"/>
          <w:i/>
          <w:sz w:val="25"/>
          <w:szCs w:val="25"/>
        </w:rPr>
        <w:t xml:space="preserve"> projetos</w:t>
      </w:r>
      <w:proofErr w:type="gramEnd"/>
      <w:r w:rsidR="00880909">
        <w:rPr>
          <w:rFonts w:asciiTheme="majorHAnsi" w:hAnsiTheme="majorHAnsi"/>
          <w:i/>
          <w:sz w:val="25"/>
          <w:szCs w:val="25"/>
        </w:rPr>
        <w:t xml:space="preserve"> </w:t>
      </w:r>
      <w:r w:rsidR="00D4013C">
        <w:rPr>
          <w:rFonts w:asciiTheme="majorHAnsi" w:hAnsiTheme="majorHAnsi"/>
          <w:i/>
          <w:sz w:val="25"/>
          <w:szCs w:val="25"/>
        </w:rPr>
        <w:t xml:space="preserve">e substitutivos foram </w:t>
      </w:r>
      <w:r w:rsidR="00880909">
        <w:rPr>
          <w:rFonts w:asciiTheme="majorHAnsi" w:hAnsiTheme="majorHAnsi"/>
          <w:i/>
          <w:sz w:val="25"/>
          <w:szCs w:val="25"/>
        </w:rPr>
        <w:t xml:space="preserve">enviados aos senhores vereadores. Feita </w:t>
      </w:r>
      <w:r w:rsidR="001769B6">
        <w:rPr>
          <w:rFonts w:asciiTheme="majorHAnsi" w:hAnsiTheme="majorHAnsi"/>
          <w:i/>
          <w:sz w:val="25"/>
          <w:szCs w:val="25"/>
        </w:rPr>
        <w:t xml:space="preserve">a </w:t>
      </w:r>
      <w:r w:rsidR="00880909">
        <w:rPr>
          <w:rFonts w:asciiTheme="majorHAnsi" w:hAnsiTheme="majorHAnsi"/>
          <w:i/>
          <w:sz w:val="25"/>
          <w:szCs w:val="25"/>
        </w:rPr>
        <w:t xml:space="preserve">verificação de presença, responderam </w:t>
      </w:r>
      <w:r w:rsidR="001769B6">
        <w:rPr>
          <w:rFonts w:asciiTheme="majorHAnsi" w:hAnsiTheme="majorHAnsi"/>
          <w:i/>
          <w:sz w:val="25"/>
          <w:szCs w:val="25"/>
        </w:rPr>
        <w:t>os vereadores</w:t>
      </w:r>
      <w:r w:rsidR="001769B6" w:rsidRPr="00B94002">
        <w:rPr>
          <w:rFonts w:asciiTheme="majorHAnsi" w:hAnsiTheme="majorHAnsi"/>
          <w:i/>
          <w:sz w:val="25"/>
          <w:szCs w:val="25"/>
        </w:rPr>
        <w:t xml:space="preserve"> Anderson Antonio Hespanhol, Antonio Marcos da Silva, Cássia de Moraes, Cleverton Nunes Menezes, José Antonio Rodrigues, José Geraldo Botion, Laerte Lourenço, Mariana Fleury Tamiazo e Sandra Cristina dos Santos</w:t>
      </w:r>
      <w:r w:rsidR="001769B6">
        <w:rPr>
          <w:rFonts w:asciiTheme="majorHAnsi" w:hAnsiTheme="majorHAnsi"/>
          <w:i/>
          <w:sz w:val="25"/>
          <w:szCs w:val="25"/>
        </w:rPr>
        <w:t>. Havendo número regimento foi aberta</w:t>
      </w:r>
      <w:r w:rsidR="001769B6" w:rsidRPr="001769B6">
        <w:rPr>
          <w:rFonts w:asciiTheme="majorHAnsi" w:hAnsiTheme="majorHAnsi"/>
          <w:i/>
          <w:sz w:val="25"/>
          <w:szCs w:val="25"/>
        </w:rPr>
        <w:t xml:space="preserve"> </w:t>
      </w:r>
      <w:r w:rsidR="008E7207" w:rsidRPr="001769B6">
        <w:rPr>
          <w:rFonts w:asciiTheme="majorHAnsi" w:hAnsiTheme="majorHAnsi"/>
          <w:i/>
          <w:sz w:val="25"/>
          <w:szCs w:val="25"/>
        </w:rPr>
        <w:t xml:space="preserve">a </w:t>
      </w:r>
      <w:r w:rsidR="008E7207" w:rsidRPr="001769B6">
        <w:rPr>
          <w:rFonts w:asciiTheme="majorHAnsi" w:hAnsiTheme="majorHAnsi"/>
          <w:b/>
          <w:i/>
          <w:sz w:val="25"/>
          <w:szCs w:val="25"/>
        </w:rPr>
        <w:t xml:space="preserve">Ordem do Dia, </w:t>
      </w:r>
      <w:r w:rsidR="004D17E8" w:rsidRPr="001769B6">
        <w:rPr>
          <w:rFonts w:asciiTheme="majorHAnsi" w:hAnsiTheme="majorHAnsi"/>
          <w:i/>
          <w:sz w:val="25"/>
          <w:szCs w:val="25"/>
        </w:rPr>
        <w:t>com</w:t>
      </w:r>
      <w:r w:rsidR="0041204F" w:rsidRPr="001769B6">
        <w:rPr>
          <w:rFonts w:asciiTheme="majorHAnsi" w:hAnsiTheme="majorHAnsi"/>
          <w:i/>
          <w:sz w:val="25"/>
          <w:szCs w:val="25"/>
        </w:rPr>
        <w:t>posta d</w:t>
      </w:r>
      <w:r w:rsidR="004D17E8" w:rsidRPr="001769B6">
        <w:rPr>
          <w:rFonts w:asciiTheme="majorHAnsi" w:hAnsiTheme="majorHAnsi"/>
          <w:i/>
          <w:sz w:val="25"/>
          <w:szCs w:val="25"/>
        </w:rPr>
        <w:t xml:space="preserve">os seguintes </w:t>
      </w:r>
      <w:r w:rsidR="00D4013C">
        <w:rPr>
          <w:rFonts w:asciiTheme="majorHAnsi" w:hAnsiTheme="majorHAnsi"/>
          <w:i/>
          <w:sz w:val="25"/>
          <w:szCs w:val="25"/>
        </w:rPr>
        <w:t>projetos</w:t>
      </w:r>
      <w:r w:rsidR="008E7207" w:rsidRPr="001769B6">
        <w:rPr>
          <w:rFonts w:asciiTheme="majorHAnsi" w:hAnsiTheme="majorHAnsi"/>
          <w:i/>
          <w:sz w:val="25"/>
          <w:szCs w:val="25"/>
        </w:rPr>
        <w:t>:</w:t>
      </w:r>
      <w:r w:rsidR="008E7207" w:rsidRPr="001769B6">
        <w:rPr>
          <w:rFonts w:asciiTheme="majorHAnsi" w:hAnsiTheme="majorHAnsi"/>
          <w:b/>
          <w:i/>
          <w:sz w:val="25"/>
          <w:szCs w:val="25"/>
        </w:rPr>
        <w:t xml:space="preserve"> </w:t>
      </w:r>
      <w:r w:rsidR="004D17E8" w:rsidRPr="001769B6">
        <w:rPr>
          <w:rFonts w:asciiTheme="majorHAnsi" w:hAnsiTheme="majorHAnsi"/>
          <w:b/>
          <w:i/>
          <w:sz w:val="25"/>
          <w:szCs w:val="25"/>
        </w:rPr>
        <w:t xml:space="preserve">Discussão e votação </w:t>
      </w:r>
      <w:r w:rsidR="00C84481" w:rsidRPr="001769B6">
        <w:rPr>
          <w:rFonts w:asciiTheme="majorHAnsi" w:hAnsiTheme="majorHAnsi"/>
          <w:b/>
          <w:i/>
          <w:sz w:val="25"/>
          <w:szCs w:val="25"/>
        </w:rPr>
        <w:t xml:space="preserve">do </w:t>
      </w:r>
      <w:r w:rsidR="008E7207" w:rsidRPr="001769B6">
        <w:rPr>
          <w:rFonts w:asciiTheme="majorHAnsi" w:hAnsiTheme="majorHAnsi"/>
          <w:b/>
          <w:i/>
          <w:sz w:val="25"/>
          <w:szCs w:val="25"/>
        </w:rPr>
        <w:t xml:space="preserve">Projeto de Lei </w:t>
      </w:r>
      <w:r w:rsidR="00C34413" w:rsidRPr="001769B6">
        <w:rPr>
          <w:rFonts w:asciiTheme="majorHAnsi" w:hAnsiTheme="majorHAnsi"/>
          <w:b/>
          <w:i/>
          <w:sz w:val="25"/>
          <w:szCs w:val="25"/>
        </w:rPr>
        <w:t xml:space="preserve">Complementar </w:t>
      </w:r>
      <w:r w:rsidR="008E7207" w:rsidRPr="001769B6">
        <w:rPr>
          <w:rFonts w:asciiTheme="majorHAnsi" w:hAnsiTheme="majorHAnsi"/>
          <w:b/>
          <w:i/>
          <w:sz w:val="25"/>
          <w:szCs w:val="25"/>
        </w:rPr>
        <w:t xml:space="preserve">nº </w:t>
      </w:r>
      <w:r w:rsidR="00C34413" w:rsidRPr="001769B6">
        <w:rPr>
          <w:rFonts w:asciiTheme="majorHAnsi" w:hAnsiTheme="majorHAnsi"/>
          <w:b/>
          <w:i/>
          <w:sz w:val="25"/>
          <w:szCs w:val="25"/>
        </w:rPr>
        <w:t>2</w:t>
      </w:r>
      <w:r w:rsidR="001769B6" w:rsidRPr="001769B6">
        <w:rPr>
          <w:rFonts w:asciiTheme="majorHAnsi" w:hAnsiTheme="majorHAnsi"/>
          <w:b/>
          <w:i/>
          <w:sz w:val="25"/>
          <w:szCs w:val="25"/>
        </w:rPr>
        <w:t>1</w:t>
      </w:r>
      <w:r w:rsidR="00B43A87" w:rsidRPr="001769B6">
        <w:rPr>
          <w:rFonts w:asciiTheme="majorHAnsi" w:hAnsiTheme="majorHAnsi"/>
          <w:b/>
          <w:i/>
          <w:sz w:val="25"/>
          <w:szCs w:val="25"/>
        </w:rPr>
        <w:t>/</w:t>
      </w:r>
      <w:r w:rsidR="008E7207" w:rsidRPr="001769B6">
        <w:rPr>
          <w:rFonts w:asciiTheme="majorHAnsi" w:hAnsiTheme="majorHAnsi"/>
          <w:b/>
          <w:i/>
          <w:sz w:val="25"/>
          <w:szCs w:val="25"/>
        </w:rPr>
        <w:t>201</w:t>
      </w:r>
      <w:r w:rsidR="00101800" w:rsidRPr="001769B6">
        <w:rPr>
          <w:rFonts w:asciiTheme="majorHAnsi" w:hAnsiTheme="majorHAnsi"/>
          <w:b/>
          <w:i/>
          <w:sz w:val="25"/>
          <w:szCs w:val="25"/>
        </w:rPr>
        <w:t>9</w:t>
      </w:r>
      <w:r w:rsidR="008E7207" w:rsidRPr="001769B6">
        <w:rPr>
          <w:rFonts w:asciiTheme="majorHAnsi" w:hAnsiTheme="majorHAnsi"/>
          <w:b/>
          <w:i/>
          <w:sz w:val="25"/>
          <w:szCs w:val="25"/>
        </w:rPr>
        <w:t xml:space="preserve">, </w:t>
      </w:r>
      <w:r w:rsidR="008E7207" w:rsidRPr="001769B6">
        <w:rPr>
          <w:rFonts w:asciiTheme="majorHAnsi" w:hAnsiTheme="majorHAnsi"/>
          <w:i/>
          <w:sz w:val="25"/>
          <w:szCs w:val="25"/>
        </w:rPr>
        <w:t xml:space="preserve">do </w:t>
      </w:r>
      <w:r w:rsidR="00B43A87" w:rsidRPr="001769B6">
        <w:rPr>
          <w:rFonts w:asciiTheme="majorHAnsi" w:hAnsiTheme="majorHAnsi"/>
          <w:i/>
          <w:sz w:val="25"/>
          <w:szCs w:val="25"/>
        </w:rPr>
        <w:t>Poder Executivo</w:t>
      </w:r>
      <w:r w:rsidR="008E7207" w:rsidRPr="001769B6">
        <w:rPr>
          <w:rFonts w:asciiTheme="majorHAnsi" w:hAnsiTheme="majorHAnsi"/>
          <w:i/>
          <w:sz w:val="25"/>
          <w:szCs w:val="25"/>
        </w:rPr>
        <w:t xml:space="preserve">, </w:t>
      </w:r>
      <w:r w:rsidR="00825866" w:rsidRPr="001769B6">
        <w:rPr>
          <w:rFonts w:asciiTheme="majorHAnsi" w:hAnsiTheme="majorHAnsi"/>
          <w:i/>
          <w:sz w:val="25"/>
          <w:szCs w:val="25"/>
        </w:rPr>
        <w:t>que d</w:t>
      </w:r>
      <w:r w:rsidR="00C34413" w:rsidRPr="001769B6">
        <w:rPr>
          <w:rFonts w:asciiTheme="majorHAnsi" w:hAnsiTheme="majorHAnsi"/>
          <w:i/>
          <w:sz w:val="25"/>
          <w:szCs w:val="25"/>
        </w:rPr>
        <w:t xml:space="preserve">ispõe </w:t>
      </w:r>
      <w:r w:rsidR="001769B6" w:rsidRPr="00D4013C">
        <w:rPr>
          <w:rFonts w:asciiTheme="majorHAnsi" w:hAnsiTheme="majorHAnsi" w:cs="Arial"/>
          <w:i/>
          <w:iCs/>
          <w:sz w:val="25"/>
          <w:szCs w:val="25"/>
        </w:rPr>
        <w:t>sobre autorização de Cessão de direito real de uso gratuito de bem público municipal, conforme especifica e dá outras providências</w:t>
      </w:r>
      <w:r w:rsidR="00D4013C" w:rsidRPr="00D4013C">
        <w:rPr>
          <w:rFonts w:asciiTheme="majorHAnsi" w:hAnsiTheme="majorHAnsi"/>
          <w:i/>
          <w:sz w:val="25"/>
          <w:szCs w:val="25"/>
        </w:rPr>
        <w:t>. E</w:t>
      </w:r>
      <w:r w:rsidR="00C34413" w:rsidRPr="00D4013C">
        <w:rPr>
          <w:rFonts w:asciiTheme="majorHAnsi" w:hAnsiTheme="majorHAnsi"/>
          <w:i/>
          <w:sz w:val="25"/>
          <w:szCs w:val="25"/>
        </w:rPr>
        <w:t>m discussão</w:t>
      </w:r>
      <w:r w:rsidR="0094570E" w:rsidRPr="00D4013C">
        <w:rPr>
          <w:rFonts w:asciiTheme="majorHAnsi" w:hAnsiTheme="majorHAnsi"/>
          <w:i/>
          <w:sz w:val="25"/>
          <w:szCs w:val="25"/>
        </w:rPr>
        <w:t xml:space="preserve">, </w:t>
      </w:r>
      <w:r w:rsidR="00D4013C" w:rsidRPr="00D4013C">
        <w:rPr>
          <w:rFonts w:asciiTheme="majorHAnsi" w:hAnsiTheme="majorHAnsi"/>
          <w:i/>
          <w:sz w:val="25"/>
          <w:szCs w:val="25"/>
        </w:rPr>
        <w:t xml:space="preserve">Cássia de Moraes informou que este projeto trata da cessão de uso para o Grêmio </w:t>
      </w:r>
      <w:r w:rsidR="00D4013C">
        <w:rPr>
          <w:rFonts w:asciiTheme="majorHAnsi" w:hAnsiTheme="majorHAnsi"/>
          <w:i/>
          <w:sz w:val="25"/>
          <w:szCs w:val="25"/>
        </w:rPr>
        <w:t>Esportivo</w:t>
      </w:r>
      <w:r w:rsidR="00D4013C" w:rsidRPr="00D4013C">
        <w:rPr>
          <w:rFonts w:asciiTheme="majorHAnsi" w:hAnsiTheme="majorHAnsi"/>
          <w:i/>
          <w:sz w:val="25"/>
          <w:szCs w:val="25"/>
        </w:rPr>
        <w:t xml:space="preserve"> Bela Vista</w:t>
      </w:r>
      <w:r w:rsidR="00D4013C">
        <w:rPr>
          <w:rFonts w:asciiTheme="majorHAnsi" w:hAnsiTheme="majorHAnsi"/>
          <w:i/>
          <w:sz w:val="25"/>
          <w:szCs w:val="25"/>
        </w:rPr>
        <w:t xml:space="preserve">. </w:t>
      </w:r>
      <w:r w:rsidR="00C34413" w:rsidRPr="00D4013C">
        <w:rPr>
          <w:rFonts w:asciiTheme="majorHAnsi" w:hAnsiTheme="majorHAnsi"/>
          <w:i/>
          <w:sz w:val="25"/>
          <w:szCs w:val="25"/>
        </w:rPr>
        <w:t xml:space="preserve">Em votação </w:t>
      </w:r>
      <w:r w:rsidR="0094570E" w:rsidRPr="00D4013C">
        <w:rPr>
          <w:rFonts w:asciiTheme="majorHAnsi" w:hAnsiTheme="majorHAnsi"/>
          <w:i/>
          <w:sz w:val="25"/>
          <w:szCs w:val="25"/>
        </w:rPr>
        <w:t>nominal, obteve votos favoráveis dos vereadores Anderson Antonio Hespanhol, Antonio Marcos da Silva, Cleverton Nunes Menezes, José Antonio Rodrigues, José Geraldo Botion, Laerte Lourenço, Mariana Fleury Tamiazo e Sandra Cristina dos Santos e foi aprovado.</w:t>
      </w:r>
      <w:r w:rsidR="00C34413" w:rsidRPr="00D4013C">
        <w:rPr>
          <w:rFonts w:asciiTheme="majorHAnsi" w:hAnsiTheme="majorHAnsi"/>
          <w:i/>
          <w:sz w:val="25"/>
          <w:szCs w:val="25"/>
        </w:rPr>
        <w:t xml:space="preserve"> </w:t>
      </w:r>
      <w:r w:rsidR="004D17E8" w:rsidRPr="00D4013C">
        <w:rPr>
          <w:rFonts w:asciiTheme="majorHAnsi" w:hAnsiTheme="majorHAnsi"/>
          <w:b/>
          <w:i/>
          <w:sz w:val="25"/>
          <w:szCs w:val="25"/>
        </w:rPr>
        <w:t xml:space="preserve">Discussão e votação do </w:t>
      </w:r>
      <w:r w:rsidR="00D4013C" w:rsidRPr="00D4013C">
        <w:rPr>
          <w:rFonts w:asciiTheme="majorHAnsi" w:hAnsiTheme="majorHAnsi" w:cs="Arial"/>
          <w:b/>
          <w:i/>
          <w:iCs/>
          <w:sz w:val="25"/>
          <w:szCs w:val="25"/>
        </w:rPr>
        <w:t>Projeto de Lei Complementar nº 23/2019</w:t>
      </w:r>
      <w:r w:rsidR="004D17E8" w:rsidRPr="00D4013C">
        <w:rPr>
          <w:rFonts w:asciiTheme="majorHAnsi" w:hAnsiTheme="majorHAnsi"/>
          <w:b/>
          <w:i/>
          <w:iCs/>
          <w:sz w:val="25"/>
          <w:szCs w:val="25"/>
        </w:rPr>
        <w:t xml:space="preserve">, </w:t>
      </w:r>
      <w:r w:rsidR="00D4013C" w:rsidRPr="00D4013C">
        <w:rPr>
          <w:rFonts w:asciiTheme="majorHAnsi" w:hAnsiTheme="majorHAnsi"/>
          <w:i/>
          <w:iCs/>
          <w:sz w:val="25"/>
          <w:szCs w:val="25"/>
        </w:rPr>
        <w:t>do Poder Executivo</w:t>
      </w:r>
      <w:r w:rsidR="00C34413" w:rsidRPr="00D4013C">
        <w:rPr>
          <w:rFonts w:asciiTheme="majorHAnsi" w:hAnsiTheme="majorHAnsi"/>
          <w:i/>
          <w:iCs/>
          <w:sz w:val="25"/>
          <w:szCs w:val="25"/>
        </w:rPr>
        <w:t xml:space="preserve">, que </w:t>
      </w:r>
      <w:r w:rsidR="00D4013C" w:rsidRPr="00D4013C">
        <w:rPr>
          <w:rFonts w:asciiTheme="majorHAnsi" w:hAnsiTheme="majorHAnsi" w:cs="Arial"/>
          <w:i/>
          <w:iCs/>
          <w:sz w:val="25"/>
          <w:szCs w:val="25"/>
        </w:rPr>
        <w:t xml:space="preserve">autoriza o Poder Executivo a promover a alienação de Bens Imóveis para fins industriais e comerciais que menciona e dá outras </w:t>
      </w:r>
      <w:r w:rsidR="00D4013C" w:rsidRPr="00880909">
        <w:rPr>
          <w:rFonts w:asciiTheme="majorHAnsi" w:hAnsiTheme="majorHAnsi" w:cs="Arial"/>
          <w:i/>
          <w:iCs/>
          <w:sz w:val="25"/>
          <w:szCs w:val="25"/>
        </w:rPr>
        <w:t>providências</w:t>
      </w:r>
      <w:r w:rsidR="00C34413" w:rsidRPr="00880909">
        <w:rPr>
          <w:rFonts w:asciiTheme="majorHAnsi" w:hAnsiTheme="majorHAnsi"/>
          <w:i/>
          <w:sz w:val="25"/>
          <w:szCs w:val="25"/>
        </w:rPr>
        <w:t>.</w:t>
      </w:r>
      <w:r w:rsidR="00D4013C" w:rsidRPr="00880909">
        <w:rPr>
          <w:rFonts w:asciiTheme="majorHAnsi" w:hAnsiTheme="majorHAnsi"/>
          <w:i/>
          <w:sz w:val="25"/>
          <w:szCs w:val="25"/>
        </w:rPr>
        <w:t xml:space="preserve"> A Sra. Presidente informou que existe um substitutivo</w:t>
      </w:r>
      <w:r w:rsidR="00880909">
        <w:rPr>
          <w:rFonts w:asciiTheme="majorHAnsi" w:hAnsiTheme="majorHAnsi"/>
          <w:i/>
          <w:sz w:val="25"/>
          <w:szCs w:val="25"/>
        </w:rPr>
        <w:t xml:space="preserve"> ao projeto</w:t>
      </w:r>
      <w:r w:rsidR="00D4013C" w:rsidRPr="00880909">
        <w:rPr>
          <w:rFonts w:asciiTheme="majorHAnsi" w:hAnsiTheme="majorHAnsi"/>
          <w:i/>
          <w:sz w:val="25"/>
          <w:szCs w:val="25"/>
        </w:rPr>
        <w:t>.</w:t>
      </w:r>
      <w:r w:rsidR="00C34413" w:rsidRPr="00880909">
        <w:rPr>
          <w:rFonts w:asciiTheme="majorHAnsi" w:hAnsiTheme="majorHAnsi"/>
          <w:i/>
          <w:sz w:val="25"/>
          <w:szCs w:val="25"/>
        </w:rPr>
        <w:t xml:space="preserve"> Em discussão</w:t>
      </w:r>
      <w:r w:rsidR="0094570E" w:rsidRPr="00880909">
        <w:rPr>
          <w:rFonts w:asciiTheme="majorHAnsi" w:hAnsiTheme="majorHAnsi"/>
          <w:i/>
          <w:sz w:val="25"/>
          <w:szCs w:val="25"/>
        </w:rPr>
        <w:t xml:space="preserve">, </w:t>
      </w:r>
      <w:r w:rsidR="001511FF" w:rsidRPr="00880909">
        <w:rPr>
          <w:rFonts w:asciiTheme="majorHAnsi" w:hAnsiTheme="majorHAnsi"/>
          <w:i/>
          <w:sz w:val="25"/>
          <w:szCs w:val="25"/>
        </w:rPr>
        <w:t xml:space="preserve">Cássia de Moraes disse </w:t>
      </w:r>
      <w:r w:rsidR="00D4013C" w:rsidRPr="00880909">
        <w:rPr>
          <w:rFonts w:asciiTheme="majorHAnsi" w:hAnsiTheme="majorHAnsi"/>
          <w:i/>
          <w:sz w:val="25"/>
          <w:szCs w:val="25"/>
        </w:rPr>
        <w:t xml:space="preserve">que o </w:t>
      </w:r>
      <w:r w:rsidR="00880909">
        <w:rPr>
          <w:rFonts w:asciiTheme="majorHAnsi" w:hAnsiTheme="majorHAnsi"/>
          <w:i/>
          <w:sz w:val="25"/>
          <w:szCs w:val="25"/>
        </w:rPr>
        <w:t>projeto</w:t>
      </w:r>
      <w:r w:rsidR="00880909" w:rsidRPr="00880909">
        <w:rPr>
          <w:rFonts w:asciiTheme="majorHAnsi" w:hAnsiTheme="majorHAnsi"/>
          <w:i/>
          <w:sz w:val="25"/>
          <w:szCs w:val="25"/>
        </w:rPr>
        <w:t xml:space="preserve"> trata d</w:t>
      </w:r>
      <w:r w:rsidR="00880909">
        <w:rPr>
          <w:rFonts w:asciiTheme="majorHAnsi" w:hAnsiTheme="majorHAnsi"/>
          <w:i/>
          <w:sz w:val="25"/>
          <w:szCs w:val="25"/>
        </w:rPr>
        <w:t>o desenvolvimento industrial na Zona Lesta do município, especificamente no loteamento industrial Pedro Boldrini atr</w:t>
      </w:r>
      <w:r w:rsidR="00367FF4">
        <w:rPr>
          <w:rFonts w:asciiTheme="majorHAnsi" w:hAnsiTheme="majorHAnsi"/>
          <w:i/>
          <w:sz w:val="25"/>
          <w:szCs w:val="25"/>
        </w:rPr>
        <w:t>a</w:t>
      </w:r>
      <w:r w:rsidR="00880909">
        <w:rPr>
          <w:rFonts w:asciiTheme="majorHAnsi" w:hAnsiTheme="majorHAnsi"/>
          <w:i/>
          <w:sz w:val="25"/>
          <w:szCs w:val="25"/>
        </w:rPr>
        <w:t>vés de dois lotes assim denominados. Anteriormente eram três lotes, mas como um estava</w:t>
      </w:r>
      <w:r w:rsidR="00527EF9">
        <w:rPr>
          <w:rFonts w:asciiTheme="majorHAnsi" w:hAnsiTheme="majorHAnsi"/>
          <w:i/>
          <w:sz w:val="25"/>
          <w:szCs w:val="25"/>
        </w:rPr>
        <w:t xml:space="preserve"> e</w:t>
      </w:r>
      <w:r w:rsidR="00880909">
        <w:rPr>
          <w:rFonts w:asciiTheme="majorHAnsi" w:hAnsiTheme="majorHAnsi"/>
          <w:i/>
          <w:sz w:val="25"/>
          <w:szCs w:val="25"/>
        </w:rPr>
        <w:t>m pendências agora são dois lotes.</w:t>
      </w:r>
      <w:r w:rsidR="00527EF9">
        <w:rPr>
          <w:rFonts w:asciiTheme="majorHAnsi" w:hAnsiTheme="majorHAnsi"/>
          <w:i/>
          <w:sz w:val="25"/>
          <w:szCs w:val="25"/>
        </w:rPr>
        <w:t xml:space="preserve"> </w:t>
      </w:r>
      <w:r w:rsidR="00880909" w:rsidRPr="00D4013C">
        <w:rPr>
          <w:rFonts w:asciiTheme="majorHAnsi" w:hAnsiTheme="majorHAnsi"/>
          <w:i/>
          <w:sz w:val="25"/>
          <w:szCs w:val="25"/>
        </w:rPr>
        <w:t xml:space="preserve">Em votação nominal, obteve votos favoráveis dos vereadores Anderson Antonio Hespanhol, Antonio Marcos da Silva, </w:t>
      </w:r>
      <w:r w:rsidR="00050262">
        <w:rPr>
          <w:rFonts w:asciiTheme="majorHAnsi" w:hAnsiTheme="majorHAnsi"/>
          <w:i/>
          <w:sz w:val="25"/>
          <w:szCs w:val="25"/>
        </w:rPr>
        <w:t xml:space="preserve">Cássia de Moraes, </w:t>
      </w:r>
      <w:r w:rsidR="00880909" w:rsidRPr="00D4013C">
        <w:rPr>
          <w:rFonts w:asciiTheme="majorHAnsi" w:hAnsiTheme="majorHAnsi"/>
          <w:i/>
          <w:sz w:val="25"/>
          <w:szCs w:val="25"/>
        </w:rPr>
        <w:t>Cleverton Nunes Menezes, José Antonio Rodrigues, José Geraldo Botion, Laerte Lourenço, Mariana Fleury Tamiazo e Sandra Cristina dos Santos e foi aprovado</w:t>
      </w:r>
      <w:r w:rsidR="00527EF9">
        <w:rPr>
          <w:rFonts w:asciiTheme="majorHAnsi" w:hAnsiTheme="majorHAnsi"/>
          <w:i/>
          <w:sz w:val="25"/>
          <w:szCs w:val="25"/>
        </w:rPr>
        <w:t xml:space="preserve"> o </w:t>
      </w:r>
      <w:r w:rsidR="00527EF9" w:rsidRPr="00527EF9">
        <w:rPr>
          <w:rFonts w:asciiTheme="majorHAnsi" w:hAnsiTheme="majorHAnsi"/>
          <w:i/>
          <w:sz w:val="25"/>
          <w:szCs w:val="25"/>
        </w:rPr>
        <w:t>substitutivo</w:t>
      </w:r>
      <w:r w:rsidR="00880909" w:rsidRPr="00527EF9">
        <w:rPr>
          <w:rFonts w:asciiTheme="majorHAnsi" w:hAnsiTheme="majorHAnsi"/>
          <w:i/>
          <w:sz w:val="25"/>
          <w:szCs w:val="25"/>
        </w:rPr>
        <w:t>.</w:t>
      </w:r>
      <w:r w:rsidR="001511FF" w:rsidRPr="00527EF9">
        <w:rPr>
          <w:rFonts w:asciiTheme="majorHAnsi" w:hAnsiTheme="majorHAnsi"/>
          <w:i/>
          <w:sz w:val="25"/>
          <w:szCs w:val="25"/>
        </w:rPr>
        <w:t xml:space="preserve"> </w:t>
      </w:r>
      <w:r w:rsidR="00C34413" w:rsidRPr="00527EF9">
        <w:rPr>
          <w:rFonts w:asciiTheme="majorHAnsi" w:hAnsiTheme="majorHAnsi"/>
          <w:b/>
          <w:i/>
          <w:sz w:val="25"/>
          <w:szCs w:val="25"/>
        </w:rPr>
        <w:t xml:space="preserve">Discussão e votação </w:t>
      </w:r>
      <w:r w:rsidR="00880909" w:rsidRPr="00527EF9">
        <w:rPr>
          <w:rFonts w:asciiTheme="majorHAnsi" w:hAnsiTheme="majorHAnsi"/>
          <w:b/>
          <w:i/>
          <w:sz w:val="25"/>
          <w:szCs w:val="25"/>
        </w:rPr>
        <w:t xml:space="preserve">do </w:t>
      </w:r>
      <w:r w:rsidR="00880909" w:rsidRPr="00527EF9">
        <w:rPr>
          <w:rFonts w:asciiTheme="majorHAnsi" w:hAnsiTheme="majorHAnsi" w:cs="Arial"/>
          <w:b/>
          <w:i/>
          <w:sz w:val="25"/>
          <w:szCs w:val="25"/>
        </w:rPr>
        <w:t>Projeto de Lei Complementar nº 26/2019</w:t>
      </w:r>
      <w:r w:rsidR="00C34413" w:rsidRPr="00527EF9">
        <w:rPr>
          <w:rFonts w:asciiTheme="majorHAnsi" w:hAnsiTheme="majorHAnsi"/>
          <w:b/>
          <w:i/>
          <w:sz w:val="25"/>
          <w:szCs w:val="25"/>
        </w:rPr>
        <w:t xml:space="preserve">, </w:t>
      </w:r>
      <w:r w:rsidR="00C34413" w:rsidRPr="00527EF9">
        <w:rPr>
          <w:rFonts w:asciiTheme="majorHAnsi" w:hAnsiTheme="majorHAnsi"/>
          <w:i/>
          <w:sz w:val="25"/>
          <w:szCs w:val="25"/>
        </w:rPr>
        <w:t xml:space="preserve">do Executivo Municipal, que </w:t>
      </w:r>
      <w:r w:rsidR="00527EF9" w:rsidRPr="00527EF9">
        <w:rPr>
          <w:rFonts w:asciiTheme="majorHAnsi" w:hAnsiTheme="majorHAnsi"/>
          <w:i/>
          <w:sz w:val="25"/>
          <w:szCs w:val="25"/>
        </w:rPr>
        <w:t xml:space="preserve">dá </w:t>
      </w:r>
      <w:r w:rsidR="00527EF9" w:rsidRPr="00527EF9">
        <w:rPr>
          <w:rFonts w:asciiTheme="majorHAnsi" w:hAnsiTheme="majorHAnsi" w:cs="Arial"/>
          <w:i/>
          <w:sz w:val="25"/>
          <w:szCs w:val="25"/>
        </w:rPr>
        <w:t>nova redação ao artigo 136, da Lei Complementar nº 281, de 22 de julho de 2019, conforme especifica</w:t>
      </w:r>
      <w:r w:rsidR="00C34413" w:rsidRPr="00527EF9">
        <w:rPr>
          <w:rFonts w:asciiTheme="majorHAnsi" w:hAnsiTheme="majorHAnsi"/>
          <w:i/>
          <w:sz w:val="25"/>
          <w:szCs w:val="25"/>
        </w:rPr>
        <w:t xml:space="preserve">. </w:t>
      </w:r>
      <w:r w:rsidR="00527EF9" w:rsidRPr="00527EF9">
        <w:rPr>
          <w:rFonts w:asciiTheme="majorHAnsi" w:hAnsiTheme="majorHAnsi"/>
          <w:i/>
          <w:sz w:val="25"/>
          <w:szCs w:val="25"/>
        </w:rPr>
        <w:t>A Sra. Presidente</w:t>
      </w:r>
      <w:r w:rsidR="00527EF9">
        <w:rPr>
          <w:rFonts w:asciiTheme="majorHAnsi" w:hAnsiTheme="majorHAnsi"/>
          <w:i/>
          <w:sz w:val="25"/>
          <w:szCs w:val="25"/>
        </w:rPr>
        <w:t xml:space="preserve"> informa que o projeto contém um substitutivo e coloca o substitutivo em discussão. </w:t>
      </w:r>
      <w:r w:rsidR="00C34413" w:rsidRPr="00527EF9">
        <w:rPr>
          <w:rFonts w:asciiTheme="majorHAnsi" w:hAnsiTheme="majorHAnsi"/>
          <w:i/>
          <w:sz w:val="25"/>
          <w:szCs w:val="25"/>
        </w:rPr>
        <w:t>Em discussão</w:t>
      </w:r>
      <w:r w:rsidR="00E01B01" w:rsidRPr="00527EF9">
        <w:rPr>
          <w:rFonts w:asciiTheme="majorHAnsi" w:hAnsiTheme="majorHAnsi"/>
          <w:i/>
          <w:sz w:val="25"/>
          <w:szCs w:val="25"/>
        </w:rPr>
        <w:t>, C</w:t>
      </w:r>
      <w:r w:rsidR="00527EF9" w:rsidRPr="00527EF9">
        <w:rPr>
          <w:rFonts w:asciiTheme="majorHAnsi" w:hAnsiTheme="majorHAnsi"/>
          <w:i/>
          <w:sz w:val="25"/>
          <w:szCs w:val="25"/>
        </w:rPr>
        <w:t xml:space="preserve">ássia de Moraes </w:t>
      </w:r>
      <w:r w:rsidR="00527EF9">
        <w:rPr>
          <w:rFonts w:asciiTheme="majorHAnsi" w:hAnsiTheme="majorHAnsi"/>
          <w:i/>
          <w:sz w:val="25"/>
          <w:szCs w:val="25"/>
        </w:rPr>
        <w:t xml:space="preserve">deseja </w:t>
      </w:r>
      <w:proofErr w:type="gramStart"/>
      <w:r w:rsidR="00527EF9">
        <w:rPr>
          <w:rFonts w:asciiTheme="majorHAnsi" w:hAnsiTheme="majorHAnsi"/>
          <w:i/>
          <w:sz w:val="25"/>
          <w:szCs w:val="25"/>
        </w:rPr>
        <w:t>uma boa noite</w:t>
      </w:r>
      <w:proofErr w:type="gramEnd"/>
      <w:r w:rsidR="00527EF9">
        <w:rPr>
          <w:rFonts w:asciiTheme="majorHAnsi" w:hAnsiTheme="majorHAnsi"/>
          <w:i/>
          <w:sz w:val="25"/>
          <w:szCs w:val="25"/>
        </w:rPr>
        <w:t xml:space="preserve"> a um dos interessados no projeto, Dener, presente à sessão. Continuou dizendo que o cargo de T.I. exige curso superior e o salário do cargo não é compatível com os cargos de curso superior. O que o projeto propõe é uma adequação passando para Analista de Suporte. </w:t>
      </w:r>
      <w:r w:rsidR="00527EF9" w:rsidRPr="00D4013C">
        <w:rPr>
          <w:rFonts w:asciiTheme="majorHAnsi" w:hAnsiTheme="majorHAnsi"/>
          <w:i/>
          <w:sz w:val="25"/>
          <w:szCs w:val="25"/>
        </w:rPr>
        <w:t>Em votação nominal, obteve votos favoráveis dos vereadores Anderson Antonio Hespanhol, Antonio Marcos da Silva</w:t>
      </w:r>
      <w:r w:rsidR="00050262">
        <w:rPr>
          <w:rFonts w:asciiTheme="majorHAnsi" w:hAnsiTheme="majorHAnsi"/>
          <w:i/>
          <w:sz w:val="25"/>
          <w:szCs w:val="25"/>
        </w:rPr>
        <w:t>, Cássia de Moraes</w:t>
      </w:r>
      <w:r w:rsidR="00527EF9" w:rsidRPr="00D4013C">
        <w:rPr>
          <w:rFonts w:asciiTheme="majorHAnsi" w:hAnsiTheme="majorHAnsi"/>
          <w:i/>
          <w:sz w:val="25"/>
          <w:szCs w:val="25"/>
        </w:rPr>
        <w:t>, Cleverton Nunes Menezes, José Antonio Rodrigues, José Geraldo Botion, Laerte Lourenço, Mariana Fleury Tamiazo e Sandra Cristina dos Santos e foi aprovado</w:t>
      </w:r>
      <w:r w:rsidR="00527EF9">
        <w:rPr>
          <w:rFonts w:asciiTheme="majorHAnsi" w:hAnsiTheme="majorHAnsi"/>
          <w:i/>
          <w:sz w:val="25"/>
          <w:szCs w:val="25"/>
        </w:rPr>
        <w:t xml:space="preserve"> o </w:t>
      </w:r>
      <w:r w:rsidR="00527EF9" w:rsidRPr="00527EF9">
        <w:rPr>
          <w:rFonts w:asciiTheme="majorHAnsi" w:hAnsiTheme="majorHAnsi"/>
          <w:i/>
          <w:sz w:val="25"/>
          <w:szCs w:val="25"/>
        </w:rPr>
        <w:t>substitutivo.</w:t>
      </w:r>
      <w:r w:rsidR="003272B1">
        <w:rPr>
          <w:rFonts w:asciiTheme="majorHAnsi" w:hAnsiTheme="majorHAnsi"/>
          <w:i/>
          <w:sz w:val="25"/>
          <w:szCs w:val="25"/>
        </w:rPr>
        <w:t xml:space="preserve"> </w:t>
      </w:r>
      <w:r w:rsidR="003272B1" w:rsidRPr="003272B1">
        <w:rPr>
          <w:rFonts w:asciiTheme="majorHAnsi" w:hAnsiTheme="majorHAnsi" w:cs="Arial"/>
          <w:b/>
          <w:i/>
          <w:iCs/>
          <w:sz w:val="25"/>
          <w:szCs w:val="25"/>
        </w:rPr>
        <w:t>Discussão do Projeto de Lei Complementar nº 29/2019</w:t>
      </w:r>
      <w:r w:rsidR="003272B1" w:rsidRPr="003272B1">
        <w:rPr>
          <w:rFonts w:asciiTheme="majorHAnsi" w:hAnsiTheme="majorHAnsi" w:cs="Arial"/>
          <w:bCs/>
          <w:i/>
          <w:iCs/>
          <w:sz w:val="25"/>
          <w:szCs w:val="25"/>
        </w:rPr>
        <w:t>, do Executivo Municipal que d</w:t>
      </w:r>
      <w:r w:rsidR="003272B1" w:rsidRPr="003272B1">
        <w:rPr>
          <w:rFonts w:asciiTheme="majorHAnsi" w:hAnsiTheme="majorHAnsi" w:cs="Arial"/>
          <w:i/>
          <w:iCs/>
          <w:sz w:val="25"/>
          <w:szCs w:val="25"/>
        </w:rPr>
        <w:t xml:space="preserve">á nova redação ao artigo 1º da Lei Complementar nº 275, de 29 de abril de 2019, que acrescenta dispositivos na Lei Municipal nº 1.579, de 13 de dezembro de 1989, com posteriores alterações </w:t>
      </w:r>
      <w:r w:rsidR="003272B1" w:rsidRPr="003272B1">
        <w:rPr>
          <w:rFonts w:asciiTheme="majorHAnsi" w:hAnsiTheme="majorHAnsi" w:cs="Arial"/>
          <w:i/>
          <w:iCs/>
          <w:sz w:val="25"/>
          <w:szCs w:val="25"/>
        </w:rPr>
        <w:lastRenderedPageBreak/>
        <w:t>(Institui o Código de Posturas do Município de Cordeirópolis), conforme especifica</w:t>
      </w:r>
      <w:r w:rsidR="003272B1">
        <w:rPr>
          <w:rFonts w:asciiTheme="majorHAnsi" w:hAnsiTheme="majorHAnsi" w:cs="Arial"/>
          <w:i/>
          <w:iCs/>
          <w:sz w:val="25"/>
          <w:szCs w:val="25"/>
        </w:rPr>
        <w:t xml:space="preserve">. Em discussão, Cássia de Moraes informou que o projeto trata de casos onde o proprietário de terreno não proceda a limpeza dos mesmos. Houve uma alteração na lei e agora o proprietário poderá ser multado caso não realize a limpeza do terreno. </w:t>
      </w:r>
      <w:r w:rsidR="003272B1" w:rsidRPr="00D4013C">
        <w:rPr>
          <w:rFonts w:asciiTheme="majorHAnsi" w:hAnsiTheme="majorHAnsi"/>
          <w:i/>
          <w:sz w:val="25"/>
          <w:szCs w:val="25"/>
        </w:rPr>
        <w:t>Em votação nominal, obteve votos favoráveis dos vereadores Anderson Antonio Hespanhol, Antonio Marcos da Silva, Cleverton Nunes Menezes, José Antonio Rodrigues, José Geraldo Botion, Laerte Lourenço, Mariana Fleury Tamiazo e Sandra Cristina dos Santos e foi aprovado</w:t>
      </w:r>
      <w:r w:rsidR="003272B1" w:rsidRPr="003272B1">
        <w:rPr>
          <w:rFonts w:asciiTheme="majorHAnsi" w:hAnsiTheme="majorHAnsi"/>
          <w:i/>
          <w:sz w:val="25"/>
          <w:szCs w:val="25"/>
        </w:rPr>
        <w:t xml:space="preserve">. </w:t>
      </w:r>
      <w:r w:rsidR="003272B1" w:rsidRPr="003272B1">
        <w:rPr>
          <w:rFonts w:asciiTheme="majorHAnsi" w:hAnsiTheme="majorHAnsi" w:cs="Arial"/>
          <w:b/>
          <w:i/>
          <w:sz w:val="25"/>
          <w:szCs w:val="25"/>
        </w:rPr>
        <w:t>Discussão do Projeto de Lei Complementar nº 30/2019</w:t>
      </w:r>
      <w:r w:rsidR="003272B1" w:rsidRPr="003272B1">
        <w:rPr>
          <w:rFonts w:asciiTheme="majorHAnsi" w:hAnsiTheme="majorHAnsi" w:cs="Arial"/>
          <w:bCs/>
          <w:i/>
          <w:sz w:val="25"/>
          <w:szCs w:val="25"/>
        </w:rPr>
        <w:t>, do Executivo Municipal, que</w:t>
      </w:r>
      <w:r w:rsidR="003272B1" w:rsidRPr="003272B1">
        <w:rPr>
          <w:rFonts w:asciiTheme="majorHAnsi" w:hAnsiTheme="majorHAnsi" w:cs="Arial"/>
          <w:b/>
          <w:i/>
          <w:sz w:val="25"/>
          <w:szCs w:val="25"/>
        </w:rPr>
        <w:t xml:space="preserve"> </w:t>
      </w:r>
      <w:r w:rsidR="003272B1" w:rsidRPr="003272B1">
        <w:rPr>
          <w:rFonts w:asciiTheme="majorHAnsi" w:hAnsiTheme="majorHAnsi" w:cs="Arial"/>
          <w:bCs/>
          <w:i/>
          <w:sz w:val="25"/>
          <w:szCs w:val="25"/>
        </w:rPr>
        <w:t xml:space="preserve">dá </w:t>
      </w:r>
      <w:r w:rsidR="003272B1" w:rsidRPr="003272B1">
        <w:rPr>
          <w:rFonts w:asciiTheme="majorHAnsi" w:hAnsiTheme="majorHAnsi" w:cs="Arial"/>
          <w:i/>
          <w:sz w:val="25"/>
          <w:szCs w:val="25"/>
        </w:rPr>
        <w:t>nova redação ao artigo 69 da Lei Complementar nº 178, de 29 de dezembro de 2011 (Dispõe sobre o zoneamento de uso e ocupação do solo do Município de Cordeirópolis, suas normas disciplinadoras e dá outras providências), conforme especifica.</w:t>
      </w:r>
      <w:r w:rsidR="003272B1">
        <w:rPr>
          <w:rFonts w:asciiTheme="majorHAnsi" w:hAnsiTheme="majorHAnsi" w:cs="Arial"/>
          <w:i/>
          <w:sz w:val="25"/>
          <w:szCs w:val="25"/>
        </w:rPr>
        <w:t xml:space="preserve"> Em discussão Cássia de Moraes </w:t>
      </w:r>
      <w:r w:rsidR="00050262">
        <w:rPr>
          <w:rFonts w:asciiTheme="majorHAnsi" w:hAnsiTheme="majorHAnsi" w:cs="Arial"/>
          <w:i/>
          <w:sz w:val="25"/>
          <w:szCs w:val="25"/>
        </w:rPr>
        <w:t>informa que f</w:t>
      </w:r>
      <w:r w:rsidR="00050262" w:rsidRPr="00050262">
        <w:rPr>
          <w:rStyle w:val="Forte"/>
          <w:rFonts w:asciiTheme="majorHAnsi" w:eastAsia="DejaVu Sans" w:hAnsiTheme="majorHAnsi" w:cs="Arial"/>
          <w:b w:val="0"/>
          <w:i/>
          <w:iCs/>
          <w:sz w:val="25"/>
          <w:szCs w:val="25"/>
          <w:lang w:bidi="pt-BR"/>
        </w:rPr>
        <w:t xml:space="preserve">icam os estabelecimentos comerciais instalados em raio inferior a 100 metros, autorizados a funcionar somente aos sábados; domingos; feriados; e, recesso escolar, no horário previsto na legislação vigente e demais disposições previstas na Lei Municipal nº 1.579, </w:t>
      </w:r>
      <w:r w:rsidR="00050262" w:rsidRPr="00050262">
        <w:rPr>
          <w:rFonts w:asciiTheme="majorHAnsi" w:eastAsia="DejaVu Sans" w:hAnsiTheme="majorHAnsi" w:cs="Arial"/>
          <w:bCs/>
          <w:i/>
          <w:iCs/>
          <w:sz w:val="25"/>
          <w:szCs w:val="25"/>
        </w:rPr>
        <w:t>de 13.12.1989,</w:t>
      </w:r>
      <w:r w:rsidR="00050262" w:rsidRPr="00050262">
        <w:rPr>
          <w:rStyle w:val="Forte"/>
          <w:rFonts w:asciiTheme="majorHAnsi" w:eastAsia="DejaVu Sans" w:hAnsiTheme="majorHAnsi" w:cs="Arial"/>
          <w:b w:val="0"/>
          <w:i/>
          <w:iCs/>
          <w:sz w:val="25"/>
          <w:szCs w:val="25"/>
          <w:lang w:bidi="pt-BR"/>
        </w:rPr>
        <w:t xml:space="preserve"> com posteriores alterações, podendo funcionar, em caso de bar e similares, nos dias letivos sem venda de bebidas alcoólicas em balcão</w:t>
      </w:r>
      <w:r w:rsidR="00050262">
        <w:rPr>
          <w:rStyle w:val="Forte"/>
          <w:rFonts w:asciiTheme="majorHAnsi" w:eastAsia="DejaVu Sans" w:hAnsiTheme="majorHAnsi" w:cs="Arial"/>
          <w:b w:val="0"/>
          <w:i/>
          <w:iCs/>
          <w:sz w:val="25"/>
          <w:szCs w:val="25"/>
          <w:lang w:bidi="pt-BR"/>
        </w:rPr>
        <w:t xml:space="preserve">. </w:t>
      </w:r>
      <w:r w:rsidR="003272B1" w:rsidRPr="00D4013C">
        <w:rPr>
          <w:rFonts w:asciiTheme="majorHAnsi" w:hAnsiTheme="majorHAnsi"/>
          <w:i/>
          <w:sz w:val="25"/>
          <w:szCs w:val="25"/>
        </w:rPr>
        <w:t>Em votação nominal, obteve votos favoráveis dos vereadores Anderson Antonio Hespanhol, Antonio Marcos da Silva, Cleverton Nunes Menezes, José Antonio Rodrigues, José Geraldo Botion, Laerte Lourenço, Mariana Fleury Tamiazo e Sandra Cristina dos Santos e foi aprovado</w:t>
      </w:r>
      <w:r w:rsidR="003272B1" w:rsidRPr="003272B1">
        <w:rPr>
          <w:rFonts w:asciiTheme="majorHAnsi" w:hAnsiTheme="majorHAnsi"/>
          <w:i/>
          <w:sz w:val="25"/>
          <w:szCs w:val="25"/>
        </w:rPr>
        <w:t>.</w:t>
      </w:r>
      <w:r w:rsidR="00050262">
        <w:rPr>
          <w:rFonts w:asciiTheme="majorHAnsi" w:hAnsiTheme="majorHAnsi"/>
          <w:i/>
          <w:sz w:val="25"/>
          <w:szCs w:val="25"/>
        </w:rPr>
        <w:t xml:space="preserve"> </w:t>
      </w:r>
      <w:r w:rsidR="00050262" w:rsidRPr="00050262">
        <w:rPr>
          <w:rFonts w:asciiTheme="majorHAnsi" w:hAnsiTheme="majorHAnsi" w:cs="Arial"/>
          <w:b/>
          <w:i/>
          <w:iCs/>
          <w:sz w:val="25"/>
          <w:szCs w:val="25"/>
        </w:rPr>
        <w:t xml:space="preserve">Discussão do Projeto de Lei Complementar nº 31/2019 </w:t>
      </w:r>
      <w:r w:rsidR="00050262" w:rsidRPr="00050262">
        <w:rPr>
          <w:rFonts w:asciiTheme="majorHAnsi" w:hAnsiTheme="majorHAnsi" w:cs="Arial"/>
          <w:bCs/>
          <w:i/>
          <w:iCs/>
          <w:sz w:val="25"/>
          <w:szCs w:val="25"/>
        </w:rPr>
        <w:t>do Executivo Municipal que a</w:t>
      </w:r>
      <w:r w:rsidR="00050262" w:rsidRPr="00050262">
        <w:rPr>
          <w:rFonts w:asciiTheme="majorHAnsi" w:hAnsiTheme="majorHAnsi" w:cs="Arial"/>
          <w:i/>
          <w:iCs/>
          <w:sz w:val="25"/>
          <w:szCs w:val="25"/>
        </w:rPr>
        <w:t>utoriza a desafetação e afetação de áreas do Sistema de Lazer da Matrícula nº 14.661 do 2º Cartório de Registro de Imóveis de Limeira, conforme especifica e dá outras providências</w:t>
      </w:r>
      <w:r w:rsidR="00050262">
        <w:rPr>
          <w:rFonts w:asciiTheme="majorHAnsi" w:hAnsiTheme="majorHAnsi" w:cs="Arial"/>
          <w:i/>
          <w:iCs/>
          <w:sz w:val="25"/>
          <w:szCs w:val="25"/>
        </w:rPr>
        <w:t xml:space="preserve">. Em discussão Cássia de Moraes diz que se trata do prolongamento da Avenida Presidente Vargas do bairro Nova Brasília até o Jardim Eldorado. </w:t>
      </w:r>
      <w:r w:rsidR="00050262" w:rsidRPr="00D4013C">
        <w:rPr>
          <w:rFonts w:asciiTheme="majorHAnsi" w:hAnsiTheme="majorHAnsi"/>
          <w:i/>
          <w:sz w:val="25"/>
          <w:szCs w:val="25"/>
        </w:rPr>
        <w:t>Em votação nominal, obteve votos favoráveis dos vereadores Anderson Antonio Hespanhol, Antonio Marcos da Silva, Cleverton Nunes Menezes, José Antonio Rodrigues, José Geraldo Botion, Laerte Lourenço, Mariana Fleury Tamiazo e Sandra Cristina dos Santos e foi aprovado</w:t>
      </w:r>
      <w:r w:rsidR="00C34413" w:rsidRPr="00050262">
        <w:rPr>
          <w:rFonts w:asciiTheme="majorHAnsi" w:hAnsiTheme="majorHAnsi"/>
          <w:i/>
          <w:sz w:val="25"/>
          <w:szCs w:val="25"/>
        </w:rPr>
        <w:t>.</w:t>
      </w:r>
      <w:r w:rsidR="004D17E8" w:rsidRPr="00050262">
        <w:rPr>
          <w:rFonts w:asciiTheme="majorHAnsi" w:hAnsiTheme="majorHAnsi"/>
          <w:i/>
          <w:sz w:val="25"/>
          <w:szCs w:val="25"/>
        </w:rPr>
        <w:t xml:space="preserve"> </w:t>
      </w:r>
      <w:r w:rsidR="00D4792D" w:rsidRPr="00050262">
        <w:rPr>
          <w:rFonts w:asciiTheme="majorHAnsi" w:hAnsiTheme="majorHAnsi"/>
          <w:b/>
          <w:i/>
          <w:sz w:val="25"/>
          <w:szCs w:val="25"/>
        </w:rPr>
        <w:t xml:space="preserve">Discussão e votação do Projeto de Lei nº </w:t>
      </w:r>
      <w:r w:rsidR="00050262" w:rsidRPr="00050262">
        <w:rPr>
          <w:rFonts w:asciiTheme="majorHAnsi" w:hAnsiTheme="majorHAnsi"/>
          <w:b/>
          <w:i/>
          <w:sz w:val="25"/>
          <w:szCs w:val="25"/>
        </w:rPr>
        <w:t>61</w:t>
      </w:r>
      <w:r w:rsidR="00D4792D" w:rsidRPr="00050262">
        <w:rPr>
          <w:rFonts w:asciiTheme="majorHAnsi" w:hAnsiTheme="majorHAnsi"/>
          <w:b/>
          <w:i/>
          <w:sz w:val="25"/>
          <w:szCs w:val="25"/>
        </w:rPr>
        <w:t xml:space="preserve">/2019, </w:t>
      </w:r>
      <w:r w:rsidR="00D4792D" w:rsidRPr="00050262">
        <w:rPr>
          <w:rFonts w:asciiTheme="majorHAnsi" w:hAnsiTheme="majorHAnsi"/>
          <w:i/>
          <w:sz w:val="25"/>
          <w:szCs w:val="25"/>
        </w:rPr>
        <w:t>do Executivo Municipal,</w:t>
      </w:r>
      <w:r w:rsidR="00050262" w:rsidRPr="00050262">
        <w:rPr>
          <w:rFonts w:asciiTheme="majorHAnsi" w:hAnsiTheme="majorHAnsi"/>
          <w:i/>
          <w:sz w:val="25"/>
          <w:szCs w:val="25"/>
        </w:rPr>
        <w:t xml:space="preserve"> que i</w:t>
      </w:r>
      <w:r w:rsidR="00050262" w:rsidRPr="00050262">
        <w:rPr>
          <w:rFonts w:asciiTheme="majorHAnsi" w:hAnsiTheme="majorHAnsi" w:cs="Arial"/>
          <w:bCs/>
          <w:i/>
          <w:sz w:val="25"/>
          <w:szCs w:val="25"/>
        </w:rPr>
        <w:t>nstitui a Patrulha Agrícola Mecanizada no município de Cordeirópolis, conforme especifica</w:t>
      </w:r>
      <w:r w:rsidR="00050262" w:rsidRPr="00424749">
        <w:rPr>
          <w:rFonts w:ascii="Arial" w:hAnsi="Arial" w:cs="Arial"/>
          <w:b/>
          <w:sz w:val="24"/>
          <w:szCs w:val="24"/>
        </w:rPr>
        <w:t xml:space="preserve">. </w:t>
      </w:r>
      <w:r w:rsidR="00FB2199" w:rsidRPr="00FB2199">
        <w:rPr>
          <w:rFonts w:asciiTheme="majorHAnsi" w:hAnsiTheme="majorHAnsi" w:cs="Arial"/>
          <w:bCs/>
          <w:i/>
          <w:iCs/>
          <w:sz w:val="25"/>
          <w:szCs w:val="25"/>
        </w:rPr>
        <w:t xml:space="preserve">Em discussão Geraldo Botion </w:t>
      </w:r>
      <w:r w:rsidR="00FB2199">
        <w:rPr>
          <w:rFonts w:asciiTheme="majorHAnsi" w:hAnsiTheme="majorHAnsi" w:cs="Arial"/>
          <w:bCs/>
          <w:i/>
          <w:iCs/>
          <w:sz w:val="25"/>
          <w:szCs w:val="25"/>
        </w:rPr>
        <w:t xml:space="preserve">diz que é favorável ao projeto e complementa </w:t>
      </w:r>
      <w:r w:rsidR="00C93613">
        <w:rPr>
          <w:rFonts w:asciiTheme="majorHAnsi" w:hAnsiTheme="majorHAnsi" w:cs="Arial"/>
          <w:bCs/>
          <w:i/>
          <w:iCs/>
          <w:sz w:val="25"/>
          <w:szCs w:val="25"/>
        </w:rPr>
        <w:t>que o agricultor sempre está precisando de uma máquina, seja para arrumar um pequeno trecho de estrada, seja para remoção de algumas árvores. Espera que a venha completo, com todas os itens necessários para atender ao agricultor.</w:t>
      </w:r>
      <w:r w:rsidR="001D2939">
        <w:rPr>
          <w:rFonts w:asciiTheme="majorHAnsi" w:hAnsiTheme="majorHAnsi" w:cs="Arial"/>
          <w:bCs/>
          <w:i/>
          <w:iCs/>
          <w:sz w:val="25"/>
          <w:szCs w:val="25"/>
        </w:rPr>
        <w:t xml:space="preserve"> Cássia de Moraes diz que o projeto institui a Patrulha Agrícola Mecanizada no município de Cordeirópolis e estabelece importante ferramenta para facilitar o atendimento aos produtores rurais do município, preferencialmente os minis e pequenos produtores rurais, caracterizados como praticantes da Agricultura Familiar. Sugeriu ao vereador Geraldo Botion </w:t>
      </w:r>
      <w:r w:rsidR="00367FF4">
        <w:rPr>
          <w:rFonts w:asciiTheme="majorHAnsi" w:hAnsiTheme="majorHAnsi" w:cs="Arial"/>
          <w:bCs/>
          <w:i/>
          <w:iCs/>
          <w:sz w:val="25"/>
          <w:szCs w:val="25"/>
        </w:rPr>
        <w:t>faça</w:t>
      </w:r>
      <w:r w:rsidR="001D2939">
        <w:rPr>
          <w:rFonts w:asciiTheme="majorHAnsi" w:hAnsiTheme="majorHAnsi" w:cs="Arial"/>
          <w:bCs/>
          <w:i/>
          <w:iCs/>
          <w:sz w:val="25"/>
          <w:szCs w:val="25"/>
        </w:rPr>
        <w:t xml:space="preserve"> um Requerimento para que seja a tirada a dúvida do vereador. Em votação simbólica o projeto foi aprovado</w:t>
      </w:r>
      <w:r w:rsidR="00601D1C">
        <w:rPr>
          <w:rFonts w:asciiTheme="majorHAnsi" w:hAnsiTheme="majorHAnsi" w:cs="Arial"/>
          <w:bCs/>
          <w:i/>
          <w:iCs/>
          <w:sz w:val="25"/>
          <w:szCs w:val="25"/>
        </w:rPr>
        <w:t xml:space="preserve"> pela unanimidade dos votantes</w:t>
      </w:r>
      <w:r w:rsidR="001D2939">
        <w:rPr>
          <w:rFonts w:asciiTheme="majorHAnsi" w:hAnsiTheme="majorHAnsi" w:cs="Arial"/>
          <w:bCs/>
          <w:i/>
          <w:iCs/>
          <w:sz w:val="25"/>
          <w:szCs w:val="25"/>
        </w:rPr>
        <w:t>.</w:t>
      </w:r>
      <w:r w:rsidR="00601D1C">
        <w:rPr>
          <w:rFonts w:asciiTheme="majorHAnsi" w:hAnsiTheme="majorHAnsi" w:cs="Arial"/>
          <w:bCs/>
          <w:i/>
          <w:iCs/>
          <w:sz w:val="25"/>
          <w:szCs w:val="25"/>
        </w:rPr>
        <w:t xml:space="preserve"> </w:t>
      </w:r>
      <w:r w:rsidR="00601D1C" w:rsidRPr="00601D1C">
        <w:rPr>
          <w:rFonts w:asciiTheme="majorHAnsi" w:hAnsiTheme="majorHAnsi" w:cs="Arial"/>
          <w:bCs/>
          <w:i/>
          <w:iCs/>
          <w:sz w:val="25"/>
          <w:szCs w:val="25"/>
        </w:rPr>
        <w:t>Discussão e votação do</w:t>
      </w:r>
      <w:r w:rsidR="001D2939" w:rsidRPr="00601D1C">
        <w:rPr>
          <w:rFonts w:asciiTheme="majorHAnsi" w:hAnsiTheme="majorHAnsi" w:cs="Arial"/>
          <w:bCs/>
          <w:i/>
          <w:iCs/>
          <w:sz w:val="25"/>
          <w:szCs w:val="25"/>
        </w:rPr>
        <w:t xml:space="preserve"> </w:t>
      </w:r>
      <w:r w:rsidR="001D2939" w:rsidRPr="00601D1C">
        <w:rPr>
          <w:rFonts w:asciiTheme="majorHAnsi" w:hAnsiTheme="majorHAnsi" w:cs="Arial"/>
          <w:b/>
          <w:i/>
          <w:iCs/>
          <w:sz w:val="25"/>
          <w:szCs w:val="25"/>
        </w:rPr>
        <w:t>Projeto de Lei nº 65/2019</w:t>
      </w:r>
      <w:r w:rsidR="00601D1C" w:rsidRPr="00601D1C">
        <w:rPr>
          <w:rFonts w:asciiTheme="majorHAnsi" w:hAnsiTheme="majorHAnsi" w:cs="Arial"/>
          <w:b/>
          <w:i/>
          <w:iCs/>
          <w:sz w:val="25"/>
          <w:szCs w:val="25"/>
        </w:rPr>
        <w:t xml:space="preserve"> </w:t>
      </w:r>
      <w:r w:rsidR="00601D1C" w:rsidRPr="00601D1C">
        <w:rPr>
          <w:rFonts w:asciiTheme="majorHAnsi" w:hAnsiTheme="majorHAnsi" w:cs="Arial"/>
          <w:bCs/>
          <w:i/>
          <w:iCs/>
          <w:sz w:val="25"/>
          <w:szCs w:val="25"/>
        </w:rPr>
        <w:t>do Executivo Municipal, que</w:t>
      </w:r>
      <w:r w:rsidR="00601D1C">
        <w:rPr>
          <w:rFonts w:asciiTheme="majorHAnsi" w:hAnsiTheme="majorHAnsi" w:cs="Arial"/>
          <w:bCs/>
          <w:i/>
          <w:iCs/>
          <w:sz w:val="25"/>
          <w:szCs w:val="25"/>
        </w:rPr>
        <w:t xml:space="preserve"> </w:t>
      </w:r>
      <w:r w:rsidR="00601D1C" w:rsidRPr="00601D1C">
        <w:rPr>
          <w:rFonts w:asciiTheme="majorHAnsi" w:hAnsiTheme="majorHAnsi" w:cs="Arial"/>
          <w:bCs/>
          <w:i/>
          <w:iCs/>
          <w:sz w:val="25"/>
          <w:szCs w:val="25"/>
        </w:rPr>
        <w:t>d</w:t>
      </w:r>
      <w:r w:rsidR="001D2939" w:rsidRPr="00601D1C">
        <w:rPr>
          <w:rFonts w:asciiTheme="majorHAnsi" w:hAnsiTheme="majorHAnsi" w:cs="Arial"/>
          <w:i/>
          <w:iCs/>
          <w:sz w:val="25"/>
          <w:szCs w:val="25"/>
        </w:rPr>
        <w:t>ispõe sobre a constituição do Serviço de Inspeção Municipal - SIM- CORDEIRÓPOLIS no âmbito do Município de Cordeirópolis e estabelece os procedimentos de inspeção sanitária em estabelecimentos que produzam produtos de origem animal e vegetal e dá outras providências.</w:t>
      </w:r>
      <w:r w:rsidR="00601D1C">
        <w:rPr>
          <w:rFonts w:asciiTheme="majorHAnsi" w:hAnsiTheme="majorHAnsi" w:cs="Arial"/>
          <w:i/>
          <w:iCs/>
          <w:sz w:val="25"/>
          <w:szCs w:val="25"/>
        </w:rPr>
        <w:t xml:space="preserve"> Em discussão Geraldo Botion diz que a inspeção é necessária para </w:t>
      </w:r>
      <w:r w:rsidR="005A732F">
        <w:rPr>
          <w:rFonts w:asciiTheme="majorHAnsi" w:hAnsiTheme="majorHAnsi" w:cs="Arial"/>
          <w:i/>
          <w:iCs/>
          <w:sz w:val="25"/>
          <w:szCs w:val="25"/>
        </w:rPr>
        <w:t>os produtos derivados da carne animal. Fiscalizando o processo diminui a probabilidade de problemas futuros. Comentou sobre o procedimento e a logística que presenciou em uma f</w:t>
      </w:r>
      <w:r w:rsidR="00367FF4">
        <w:rPr>
          <w:rFonts w:asciiTheme="majorHAnsi" w:hAnsiTheme="majorHAnsi" w:cs="Arial"/>
          <w:i/>
          <w:iCs/>
          <w:sz w:val="25"/>
          <w:szCs w:val="25"/>
        </w:rPr>
        <w:t>á</w:t>
      </w:r>
      <w:r w:rsidR="005A732F">
        <w:rPr>
          <w:rFonts w:asciiTheme="majorHAnsi" w:hAnsiTheme="majorHAnsi" w:cs="Arial"/>
          <w:i/>
          <w:iCs/>
          <w:sz w:val="25"/>
          <w:szCs w:val="25"/>
        </w:rPr>
        <w:t>brica na Alemanha em mil novecentos e oitenta e cinco. Se diz favorável ao projeto e comenta que deve ser feita a orientação ant</w:t>
      </w:r>
      <w:r w:rsidR="00367FF4">
        <w:rPr>
          <w:rFonts w:asciiTheme="majorHAnsi" w:hAnsiTheme="majorHAnsi" w:cs="Arial"/>
          <w:i/>
          <w:iCs/>
          <w:sz w:val="25"/>
          <w:szCs w:val="25"/>
        </w:rPr>
        <w:t>e</w:t>
      </w:r>
      <w:r w:rsidR="005A732F">
        <w:rPr>
          <w:rFonts w:asciiTheme="majorHAnsi" w:hAnsiTheme="majorHAnsi" w:cs="Arial"/>
          <w:i/>
          <w:iCs/>
          <w:sz w:val="25"/>
          <w:szCs w:val="25"/>
        </w:rPr>
        <w:t>s da punição. José Antonio Rodrigues comenta que será emitido um selo para que o produto</w:t>
      </w:r>
      <w:r w:rsidR="00225AAC">
        <w:rPr>
          <w:rFonts w:asciiTheme="majorHAnsi" w:hAnsiTheme="majorHAnsi" w:cs="Arial"/>
          <w:i/>
          <w:iCs/>
          <w:sz w:val="25"/>
          <w:szCs w:val="25"/>
        </w:rPr>
        <w:t xml:space="preserve"> possa ser comercializado em grandes centros e para grandes redes. Cássia de Moraes complementa que foi uma solicitação dos produtores locais o selo, justamente pelo motivo exposto pelo vereador José Antonio Rodrigues. Cita exemplo de fabricantes </w:t>
      </w:r>
      <w:r w:rsidR="00225AAC">
        <w:rPr>
          <w:rFonts w:asciiTheme="majorHAnsi" w:hAnsiTheme="majorHAnsi" w:cs="Arial"/>
          <w:i/>
          <w:iCs/>
          <w:sz w:val="25"/>
          <w:szCs w:val="25"/>
        </w:rPr>
        <w:lastRenderedPageBreak/>
        <w:t xml:space="preserve">que conhece que tem um produto de primeira </w:t>
      </w:r>
      <w:bookmarkStart w:id="0" w:name="_GoBack"/>
      <w:bookmarkEnd w:id="0"/>
      <w:r w:rsidR="00367FF4">
        <w:rPr>
          <w:rFonts w:asciiTheme="majorHAnsi" w:hAnsiTheme="majorHAnsi" w:cs="Arial"/>
          <w:i/>
          <w:iCs/>
          <w:sz w:val="25"/>
          <w:szCs w:val="25"/>
        </w:rPr>
        <w:t>qualidade,</w:t>
      </w:r>
      <w:r w:rsidR="00225AAC">
        <w:rPr>
          <w:rFonts w:asciiTheme="majorHAnsi" w:hAnsiTheme="majorHAnsi" w:cs="Arial"/>
          <w:i/>
          <w:iCs/>
          <w:sz w:val="25"/>
          <w:szCs w:val="25"/>
        </w:rPr>
        <w:t xml:space="preserve"> mas estão impossibilitados de comercializar o produto em grandes centros e grandes redes pela ausência do selo, ficando restrito a fornecer para estabelecimentos que não exigem o selo. A implantação do selo irá possibilitar o crescimento desses produtores. </w:t>
      </w:r>
      <w:r w:rsidR="00D4792D" w:rsidRPr="00225AAC">
        <w:rPr>
          <w:rFonts w:asciiTheme="majorHAnsi" w:hAnsiTheme="majorHAnsi"/>
          <w:i/>
          <w:sz w:val="25"/>
          <w:szCs w:val="25"/>
        </w:rPr>
        <w:t xml:space="preserve">Em votação simbólica, foi aprovado pela unanimidade dos votantes. </w:t>
      </w:r>
      <w:r w:rsidRPr="00225AAC">
        <w:rPr>
          <w:rFonts w:asciiTheme="majorHAnsi" w:hAnsiTheme="majorHAnsi"/>
          <w:i/>
          <w:iCs/>
          <w:sz w:val="25"/>
          <w:szCs w:val="25"/>
        </w:rPr>
        <w:t>Nada mais havendo</w:t>
      </w:r>
      <w:r w:rsidR="001079F1" w:rsidRPr="00225AAC">
        <w:rPr>
          <w:rFonts w:asciiTheme="majorHAnsi" w:hAnsiTheme="majorHAnsi"/>
          <w:i/>
          <w:iCs/>
          <w:sz w:val="25"/>
          <w:szCs w:val="25"/>
        </w:rPr>
        <w:t xml:space="preserve"> a tratar</w:t>
      </w:r>
      <w:r w:rsidRPr="00225AAC">
        <w:rPr>
          <w:rFonts w:asciiTheme="majorHAnsi" w:hAnsiTheme="majorHAnsi"/>
          <w:i/>
          <w:iCs/>
          <w:sz w:val="25"/>
          <w:szCs w:val="25"/>
        </w:rPr>
        <w:t xml:space="preserve">, </w:t>
      </w:r>
      <w:r w:rsidR="002A1B9F" w:rsidRPr="00225AAC">
        <w:rPr>
          <w:rFonts w:asciiTheme="majorHAnsi" w:hAnsiTheme="majorHAnsi"/>
          <w:i/>
          <w:iCs/>
          <w:sz w:val="25"/>
          <w:szCs w:val="25"/>
        </w:rPr>
        <w:t>a</w:t>
      </w:r>
      <w:r w:rsidRPr="00225AAC">
        <w:rPr>
          <w:rFonts w:asciiTheme="majorHAnsi" w:hAnsiTheme="majorHAnsi"/>
          <w:i/>
          <w:iCs/>
          <w:sz w:val="25"/>
          <w:szCs w:val="25"/>
        </w:rPr>
        <w:t xml:space="preserve"> Sr</w:t>
      </w:r>
      <w:r w:rsidR="002A1B9F" w:rsidRPr="00225AAC">
        <w:rPr>
          <w:rFonts w:asciiTheme="majorHAnsi" w:hAnsiTheme="majorHAnsi"/>
          <w:i/>
          <w:iCs/>
          <w:sz w:val="25"/>
          <w:szCs w:val="25"/>
        </w:rPr>
        <w:t>a</w:t>
      </w:r>
      <w:r w:rsidRPr="00225AAC">
        <w:rPr>
          <w:rFonts w:asciiTheme="majorHAnsi" w:hAnsiTheme="majorHAnsi"/>
          <w:i/>
          <w:iCs/>
          <w:sz w:val="25"/>
          <w:szCs w:val="25"/>
        </w:rPr>
        <w:t xml:space="preserve">. Presidente encerrou a sessão, </w:t>
      </w:r>
      <w:r w:rsidR="00883191" w:rsidRPr="00225AAC">
        <w:rPr>
          <w:rFonts w:asciiTheme="majorHAnsi" w:hAnsiTheme="majorHAnsi"/>
          <w:i/>
          <w:iCs/>
          <w:sz w:val="25"/>
          <w:szCs w:val="25"/>
        </w:rPr>
        <w:t xml:space="preserve">e dela </w:t>
      </w:r>
      <w:r w:rsidRPr="00225AAC">
        <w:rPr>
          <w:rFonts w:asciiTheme="majorHAnsi" w:hAnsiTheme="majorHAnsi"/>
          <w:i/>
          <w:iCs/>
          <w:sz w:val="25"/>
          <w:szCs w:val="25"/>
        </w:rPr>
        <w:t>foi lavrada a presente ata</w:t>
      </w:r>
      <w:r w:rsidR="00101800" w:rsidRPr="00225AAC">
        <w:rPr>
          <w:rFonts w:asciiTheme="majorHAnsi" w:hAnsiTheme="majorHAnsi"/>
          <w:i/>
          <w:iCs/>
          <w:sz w:val="25"/>
          <w:szCs w:val="25"/>
        </w:rPr>
        <w:t xml:space="preserve"> por mim</w:t>
      </w:r>
      <w:r w:rsidRPr="00225AAC">
        <w:rPr>
          <w:rFonts w:asciiTheme="majorHAnsi" w:hAnsiTheme="majorHAnsi"/>
          <w:i/>
          <w:iCs/>
          <w:sz w:val="25"/>
          <w:szCs w:val="25"/>
        </w:rPr>
        <w:t xml:space="preserve">, </w:t>
      </w:r>
      <w:r w:rsidR="00601D1C" w:rsidRPr="00225AAC">
        <w:rPr>
          <w:rFonts w:asciiTheme="majorHAnsi" w:hAnsiTheme="majorHAnsi"/>
          <w:i/>
          <w:iCs/>
          <w:sz w:val="25"/>
          <w:szCs w:val="25"/>
        </w:rPr>
        <w:t xml:space="preserve">Carlos Roberto Ferraz do Amaral </w:t>
      </w:r>
      <w:proofErr w:type="gramStart"/>
      <w:r w:rsidR="00601D1C" w:rsidRPr="00225AAC">
        <w:rPr>
          <w:rFonts w:asciiTheme="majorHAnsi" w:hAnsiTheme="majorHAnsi"/>
          <w:i/>
          <w:iCs/>
          <w:sz w:val="25"/>
          <w:szCs w:val="25"/>
        </w:rPr>
        <w:t>Filho</w:t>
      </w:r>
      <w:r w:rsidR="00101800" w:rsidRPr="00225AAC">
        <w:rPr>
          <w:rFonts w:asciiTheme="majorHAnsi" w:hAnsiTheme="majorHAnsi"/>
          <w:i/>
          <w:iCs/>
          <w:sz w:val="25"/>
          <w:szCs w:val="25"/>
        </w:rPr>
        <w:t xml:space="preserve">,  </w:t>
      </w:r>
      <w:r w:rsidR="00101800" w:rsidRPr="00225AAC">
        <w:rPr>
          <w:rFonts w:asciiTheme="majorHAnsi" w:hAnsiTheme="majorHAnsi"/>
          <w:i/>
          <w:iCs/>
          <w:sz w:val="25"/>
          <w:szCs w:val="25"/>
        </w:rPr>
        <w:tab/>
      </w:r>
      <w:proofErr w:type="gramEnd"/>
      <w:r w:rsidR="00101800" w:rsidRPr="00225AAC">
        <w:rPr>
          <w:rFonts w:asciiTheme="majorHAnsi" w:hAnsiTheme="majorHAnsi"/>
          <w:i/>
          <w:iCs/>
          <w:sz w:val="25"/>
          <w:szCs w:val="25"/>
        </w:rPr>
        <w:tab/>
      </w:r>
      <w:r w:rsidR="00101800" w:rsidRPr="00225AAC">
        <w:rPr>
          <w:rFonts w:asciiTheme="majorHAnsi" w:hAnsiTheme="majorHAnsi"/>
          <w:i/>
          <w:iCs/>
          <w:sz w:val="25"/>
          <w:szCs w:val="25"/>
        </w:rPr>
        <w:tab/>
      </w:r>
      <w:r w:rsidR="00B43A87" w:rsidRPr="00225AAC">
        <w:rPr>
          <w:rFonts w:asciiTheme="majorHAnsi" w:hAnsiTheme="majorHAnsi"/>
          <w:i/>
          <w:iCs/>
          <w:sz w:val="25"/>
          <w:szCs w:val="25"/>
        </w:rPr>
        <w:tab/>
      </w:r>
      <w:r w:rsidR="00B43A87" w:rsidRPr="00225AAC">
        <w:rPr>
          <w:rFonts w:asciiTheme="majorHAnsi" w:hAnsiTheme="majorHAnsi"/>
          <w:i/>
          <w:iCs/>
          <w:sz w:val="25"/>
          <w:szCs w:val="25"/>
        </w:rPr>
        <w:tab/>
      </w:r>
      <w:r w:rsidR="00101800" w:rsidRPr="00225AAC">
        <w:rPr>
          <w:rFonts w:asciiTheme="majorHAnsi" w:hAnsiTheme="majorHAnsi"/>
          <w:i/>
          <w:iCs/>
          <w:sz w:val="25"/>
          <w:szCs w:val="25"/>
        </w:rPr>
        <w:t>, Analista Legislativo</w:t>
      </w:r>
      <w:r w:rsidR="00601D1C" w:rsidRPr="00225AAC">
        <w:rPr>
          <w:rFonts w:asciiTheme="majorHAnsi" w:hAnsiTheme="majorHAnsi"/>
          <w:i/>
          <w:iCs/>
          <w:sz w:val="25"/>
          <w:szCs w:val="25"/>
        </w:rPr>
        <w:t xml:space="preserve"> em substituição</w:t>
      </w:r>
      <w:r w:rsidR="00101800" w:rsidRPr="00225AAC">
        <w:rPr>
          <w:rFonts w:asciiTheme="majorHAnsi" w:hAnsiTheme="majorHAnsi"/>
          <w:i/>
          <w:iCs/>
          <w:sz w:val="25"/>
          <w:szCs w:val="25"/>
        </w:rPr>
        <w:t xml:space="preserve">, </w:t>
      </w:r>
      <w:r w:rsidRPr="00225AAC">
        <w:rPr>
          <w:rFonts w:asciiTheme="majorHAnsi" w:hAnsiTheme="majorHAnsi"/>
          <w:i/>
          <w:iCs/>
          <w:sz w:val="25"/>
          <w:szCs w:val="25"/>
        </w:rPr>
        <w:t>nos termos do art. 1</w:t>
      </w:r>
      <w:r w:rsidR="00101800" w:rsidRPr="00225AAC">
        <w:rPr>
          <w:rFonts w:asciiTheme="majorHAnsi" w:hAnsiTheme="majorHAnsi"/>
          <w:i/>
          <w:iCs/>
          <w:sz w:val="25"/>
          <w:szCs w:val="25"/>
        </w:rPr>
        <w:t>71</w:t>
      </w:r>
      <w:r w:rsidRPr="00225AAC">
        <w:rPr>
          <w:rFonts w:asciiTheme="majorHAnsi" w:hAnsiTheme="majorHAnsi"/>
          <w:i/>
          <w:iCs/>
          <w:sz w:val="25"/>
          <w:szCs w:val="25"/>
        </w:rPr>
        <w:t xml:space="preserve"> do Regimento Interno, para registro dos trabalhos legislativos.  </w:t>
      </w:r>
    </w:p>
    <w:p w:rsidR="00B43A87" w:rsidRPr="00B94002" w:rsidRDefault="00B43A87" w:rsidP="008E7207">
      <w:pPr>
        <w:pStyle w:val="Ttulo1"/>
        <w:numPr>
          <w:ilvl w:val="0"/>
          <w:numId w:val="2"/>
        </w:numPr>
        <w:tabs>
          <w:tab w:val="left" w:pos="0"/>
        </w:tabs>
        <w:ind w:left="0" w:hanging="6"/>
        <w:jc w:val="center"/>
        <w:rPr>
          <w:rFonts w:asciiTheme="majorHAnsi" w:hAnsiTheme="majorHAnsi"/>
          <w:bCs/>
          <w:iCs/>
          <w:sz w:val="25"/>
          <w:szCs w:val="25"/>
          <w:highlight w:val="yellow"/>
        </w:rPr>
      </w:pPr>
    </w:p>
    <w:p w:rsidR="00B43A87" w:rsidRPr="00B94002" w:rsidRDefault="00B43A87" w:rsidP="008E7207">
      <w:pPr>
        <w:pStyle w:val="Ttulo1"/>
        <w:numPr>
          <w:ilvl w:val="0"/>
          <w:numId w:val="2"/>
        </w:numPr>
        <w:tabs>
          <w:tab w:val="left" w:pos="0"/>
        </w:tabs>
        <w:ind w:left="0" w:hanging="6"/>
        <w:jc w:val="center"/>
        <w:rPr>
          <w:rFonts w:asciiTheme="majorHAnsi" w:hAnsiTheme="majorHAnsi"/>
          <w:bCs/>
          <w:iCs/>
          <w:sz w:val="25"/>
          <w:szCs w:val="25"/>
          <w:highlight w:val="yellow"/>
        </w:rPr>
      </w:pPr>
    </w:p>
    <w:p w:rsidR="00825866" w:rsidRPr="00B94002" w:rsidRDefault="00825866" w:rsidP="008E7207">
      <w:pPr>
        <w:pStyle w:val="Ttulo1"/>
        <w:numPr>
          <w:ilvl w:val="0"/>
          <w:numId w:val="2"/>
        </w:numPr>
        <w:tabs>
          <w:tab w:val="left" w:pos="0"/>
        </w:tabs>
        <w:ind w:left="0" w:hanging="6"/>
        <w:jc w:val="center"/>
        <w:rPr>
          <w:rFonts w:asciiTheme="majorHAnsi" w:hAnsiTheme="majorHAnsi"/>
          <w:bCs/>
          <w:iCs/>
          <w:sz w:val="25"/>
          <w:szCs w:val="25"/>
          <w:highlight w:val="yellow"/>
        </w:rPr>
      </w:pPr>
    </w:p>
    <w:p w:rsidR="008E7207" w:rsidRPr="00601D1C" w:rsidRDefault="00101800" w:rsidP="008E7207">
      <w:pPr>
        <w:pStyle w:val="Ttulo1"/>
        <w:numPr>
          <w:ilvl w:val="0"/>
          <w:numId w:val="2"/>
        </w:numPr>
        <w:tabs>
          <w:tab w:val="left" w:pos="0"/>
        </w:tabs>
        <w:ind w:left="0" w:hanging="6"/>
        <w:jc w:val="center"/>
        <w:rPr>
          <w:rFonts w:asciiTheme="majorHAnsi" w:hAnsiTheme="majorHAnsi"/>
          <w:bCs/>
          <w:iCs/>
          <w:sz w:val="25"/>
          <w:szCs w:val="25"/>
        </w:rPr>
      </w:pPr>
      <w:r w:rsidRPr="00601D1C">
        <w:rPr>
          <w:rFonts w:asciiTheme="majorHAnsi" w:hAnsiTheme="majorHAnsi"/>
          <w:sz w:val="25"/>
          <w:szCs w:val="25"/>
        </w:rPr>
        <w:t>Cássia de Moraes</w:t>
      </w:r>
      <w:r w:rsidRPr="00601D1C">
        <w:rPr>
          <w:rFonts w:asciiTheme="majorHAnsi" w:hAnsiTheme="majorHAnsi"/>
          <w:bCs/>
          <w:iCs/>
          <w:sz w:val="25"/>
          <w:szCs w:val="25"/>
        </w:rPr>
        <w:t xml:space="preserve"> </w:t>
      </w:r>
    </w:p>
    <w:p w:rsidR="00B43A87" w:rsidRPr="00C34413" w:rsidRDefault="008E7207" w:rsidP="00B43A87">
      <w:pPr>
        <w:ind w:hanging="6"/>
        <w:jc w:val="center"/>
        <w:rPr>
          <w:rFonts w:asciiTheme="majorHAnsi" w:hAnsiTheme="majorHAnsi"/>
          <w:i/>
          <w:sz w:val="25"/>
          <w:szCs w:val="25"/>
        </w:rPr>
      </w:pPr>
      <w:r w:rsidRPr="00601D1C">
        <w:rPr>
          <w:rFonts w:asciiTheme="majorHAnsi" w:hAnsiTheme="majorHAnsi"/>
          <w:b/>
          <w:bCs/>
          <w:i/>
          <w:iCs/>
          <w:sz w:val="25"/>
          <w:szCs w:val="25"/>
        </w:rPr>
        <w:t>Presidente</w:t>
      </w:r>
      <w:r w:rsidR="00B43A87" w:rsidRPr="00C34413">
        <w:rPr>
          <w:rFonts w:asciiTheme="majorHAnsi" w:hAnsiTheme="majorHAnsi"/>
          <w:b/>
          <w:bCs/>
          <w:i/>
          <w:iCs/>
          <w:sz w:val="25"/>
          <w:szCs w:val="25"/>
        </w:rPr>
        <w:t xml:space="preserve"> </w:t>
      </w:r>
    </w:p>
    <w:p w:rsidR="00B43A87" w:rsidRPr="00C34413" w:rsidRDefault="00B43A87" w:rsidP="008E7207">
      <w:pPr>
        <w:pStyle w:val="Ttulo1"/>
        <w:numPr>
          <w:ilvl w:val="0"/>
          <w:numId w:val="0"/>
        </w:numPr>
        <w:tabs>
          <w:tab w:val="left" w:pos="708"/>
        </w:tabs>
        <w:ind w:hanging="6"/>
        <w:jc w:val="center"/>
        <w:rPr>
          <w:rFonts w:asciiTheme="majorHAnsi" w:hAnsiTheme="majorHAnsi"/>
          <w:sz w:val="25"/>
          <w:szCs w:val="25"/>
        </w:rPr>
      </w:pPr>
    </w:p>
    <w:p w:rsidR="00825866" w:rsidRDefault="00825866" w:rsidP="00B43A87">
      <w:pPr>
        <w:pStyle w:val="Ttulo1"/>
        <w:numPr>
          <w:ilvl w:val="0"/>
          <w:numId w:val="0"/>
        </w:numPr>
        <w:tabs>
          <w:tab w:val="left" w:pos="708"/>
        </w:tabs>
        <w:ind w:hanging="6"/>
        <w:jc w:val="left"/>
        <w:rPr>
          <w:rFonts w:asciiTheme="majorHAnsi" w:hAnsiTheme="majorHAnsi"/>
          <w:sz w:val="25"/>
          <w:szCs w:val="25"/>
        </w:rPr>
      </w:pPr>
    </w:p>
    <w:p w:rsidR="00825866" w:rsidRDefault="00825866" w:rsidP="00B43A87">
      <w:pPr>
        <w:pStyle w:val="Ttulo1"/>
        <w:numPr>
          <w:ilvl w:val="0"/>
          <w:numId w:val="0"/>
        </w:numPr>
        <w:tabs>
          <w:tab w:val="left" w:pos="708"/>
        </w:tabs>
        <w:ind w:hanging="6"/>
        <w:jc w:val="left"/>
        <w:rPr>
          <w:rFonts w:asciiTheme="majorHAnsi" w:hAnsiTheme="majorHAnsi"/>
          <w:sz w:val="25"/>
          <w:szCs w:val="25"/>
        </w:rPr>
      </w:pPr>
    </w:p>
    <w:p w:rsidR="008E7207" w:rsidRPr="00C34413" w:rsidRDefault="00B43A87" w:rsidP="00B43A87">
      <w:pPr>
        <w:pStyle w:val="Ttulo1"/>
        <w:numPr>
          <w:ilvl w:val="0"/>
          <w:numId w:val="0"/>
        </w:numPr>
        <w:tabs>
          <w:tab w:val="left" w:pos="708"/>
        </w:tabs>
        <w:ind w:hanging="6"/>
        <w:jc w:val="left"/>
        <w:rPr>
          <w:rFonts w:asciiTheme="majorHAnsi" w:hAnsiTheme="majorHAnsi"/>
          <w:sz w:val="25"/>
          <w:szCs w:val="25"/>
        </w:rPr>
      </w:pPr>
      <w:r w:rsidRPr="00C34413">
        <w:rPr>
          <w:rFonts w:asciiTheme="majorHAnsi" w:hAnsiTheme="majorHAnsi"/>
          <w:sz w:val="25"/>
          <w:szCs w:val="25"/>
        </w:rPr>
        <w:tab/>
      </w:r>
      <w:r w:rsidRPr="00C34413">
        <w:rPr>
          <w:rFonts w:asciiTheme="majorHAnsi" w:hAnsiTheme="majorHAnsi"/>
          <w:sz w:val="25"/>
          <w:szCs w:val="25"/>
        </w:rPr>
        <w:tab/>
      </w:r>
      <w:r w:rsidR="00101800" w:rsidRPr="00C34413">
        <w:rPr>
          <w:rFonts w:asciiTheme="majorHAnsi" w:hAnsiTheme="majorHAnsi"/>
          <w:sz w:val="25"/>
          <w:szCs w:val="25"/>
        </w:rPr>
        <w:t>Cleverton Nunes Menezes</w:t>
      </w:r>
      <w:r w:rsidR="00101800" w:rsidRPr="00C34413">
        <w:rPr>
          <w:rFonts w:asciiTheme="majorHAnsi" w:hAnsiTheme="majorHAnsi"/>
          <w:sz w:val="25"/>
          <w:szCs w:val="25"/>
        </w:rPr>
        <w:tab/>
      </w:r>
      <w:r w:rsidR="00101800" w:rsidRPr="00C34413">
        <w:rPr>
          <w:rFonts w:asciiTheme="majorHAnsi" w:hAnsiTheme="majorHAnsi"/>
          <w:sz w:val="25"/>
          <w:szCs w:val="25"/>
        </w:rPr>
        <w:tab/>
      </w:r>
      <w:r w:rsidR="00101800" w:rsidRPr="00C34413">
        <w:rPr>
          <w:rFonts w:asciiTheme="majorHAnsi" w:hAnsiTheme="majorHAnsi"/>
          <w:sz w:val="25"/>
          <w:szCs w:val="25"/>
        </w:rPr>
        <w:tab/>
      </w:r>
      <w:r w:rsidR="00101800" w:rsidRPr="00C34413">
        <w:rPr>
          <w:rFonts w:asciiTheme="majorHAnsi" w:hAnsiTheme="majorHAnsi"/>
          <w:sz w:val="25"/>
          <w:szCs w:val="25"/>
        </w:rPr>
        <w:tab/>
      </w:r>
      <w:r w:rsidRPr="00C34413">
        <w:rPr>
          <w:rFonts w:asciiTheme="majorHAnsi" w:hAnsiTheme="majorHAnsi"/>
          <w:sz w:val="25"/>
          <w:szCs w:val="25"/>
        </w:rPr>
        <w:tab/>
      </w:r>
      <w:r w:rsidRPr="00C34413">
        <w:rPr>
          <w:rFonts w:asciiTheme="majorHAnsi" w:hAnsiTheme="majorHAnsi"/>
          <w:sz w:val="25"/>
          <w:szCs w:val="25"/>
        </w:rPr>
        <w:tab/>
      </w:r>
      <w:r w:rsidR="00101800" w:rsidRPr="00C34413">
        <w:rPr>
          <w:rFonts w:asciiTheme="majorHAnsi" w:hAnsiTheme="majorHAnsi"/>
          <w:sz w:val="25"/>
          <w:szCs w:val="25"/>
        </w:rPr>
        <w:t xml:space="preserve">Laerte </w:t>
      </w:r>
      <w:r w:rsidR="00101800" w:rsidRPr="00C34413">
        <w:rPr>
          <w:rFonts w:asciiTheme="majorHAnsi" w:hAnsiTheme="majorHAnsi"/>
          <w:bCs/>
          <w:iCs/>
          <w:sz w:val="25"/>
          <w:szCs w:val="25"/>
        </w:rPr>
        <w:t>Lourenço</w:t>
      </w:r>
    </w:p>
    <w:p w:rsidR="008E7207" w:rsidRDefault="00101800" w:rsidP="00B43A87">
      <w:pPr>
        <w:pStyle w:val="Ttulo1"/>
        <w:numPr>
          <w:ilvl w:val="0"/>
          <w:numId w:val="0"/>
        </w:numPr>
        <w:tabs>
          <w:tab w:val="left" w:pos="708"/>
        </w:tabs>
        <w:ind w:hanging="6"/>
        <w:jc w:val="left"/>
        <w:rPr>
          <w:rFonts w:asciiTheme="majorHAnsi" w:hAnsiTheme="majorHAnsi"/>
          <w:sz w:val="25"/>
          <w:szCs w:val="25"/>
        </w:rPr>
      </w:pPr>
      <w:r w:rsidRPr="00C34413">
        <w:rPr>
          <w:rFonts w:asciiTheme="majorHAnsi" w:hAnsiTheme="majorHAnsi"/>
          <w:sz w:val="25"/>
          <w:szCs w:val="25"/>
        </w:rPr>
        <w:t xml:space="preserve">          </w:t>
      </w:r>
      <w:r w:rsidR="00B43A87" w:rsidRPr="00C34413">
        <w:rPr>
          <w:rFonts w:asciiTheme="majorHAnsi" w:hAnsiTheme="majorHAnsi"/>
          <w:sz w:val="25"/>
          <w:szCs w:val="25"/>
        </w:rPr>
        <w:tab/>
      </w:r>
      <w:r w:rsidR="00B43A87" w:rsidRPr="00C34413">
        <w:rPr>
          <w:rFonts w:asciiTheme="majorHAnsi" w:hAnsiTheme="majorHAnsi"/>
          <w:sz w:val="25"/>
          <w:szCs w:val="25"/>
        </w:rPr>
        <w:tab/>
      </w:r>
      <w:r w:rsidR="008E7207" w:rsidRPr="00C34413">
        <w:rPr>
          <w:rFonts w:asciiTheme="majorHAnsi" w:hAnsiTheme="majorHAnsi"/>
          <w:sz w:val="25"/>
          <w:szCs w:val="25"/>
        </w:rPr>
        <w:t>1</w:t>
      </w:r>
      <w:r w:rsidRPr="00C34413">
        <w:rPr>
          <w:rFonts w:asciiTheme="majorHAnsi" w:hAnsiTheme="majorHAnsi"/>
          <w:sz w:val="25"/>
          <w:szCs w:val="25"/>
        </w:rPr>
        <w:t>º</w:t>
      </w:r>
      <w:r w:rsidR="008E7207" w:rsidRPr="00C34413">
        <w:rPr>
          <w:rFonts w:asciiTheme="majorHAnsi" w:hAnsiTheme="majorHAnsi"/>
          <w:sz w:val="25"/>
          <w:szCs w:val="25"/>
        </w:rPr>
        <w:t xml:space="preserve"> Secretári</w:t>
      </w:r>
      <w:r w:rsidRPr="00C34413">
        <w:rPr>
          <w:rFonts w:asciiTheme="majorHAnsi" w:hAnsiTheme="majorHAnsi"/>
          <w:sz w:val="25"/>
          <w:szCs w:val="25"/>
        </w:rPr>
        <w:t>o</w:t>
      </w:r>
      <w:r w:rsidR="008E7207" w:rsidRPr="00C34413">
        <w:rPr>
          <w:rFonts w:asciiTheme="majorHAnsi" w:hAnsiTheme="majorHAnsi"/>
          <w:sz w:val="25"/>
          <w:szCs w:val="25"/>
        </w:rPr>
        <w:tab/>
      </w:r>
      <w:r w:rsidR="008E7207" w:rsidRPr="00C34413">
        <w:rPr>
          <w:rFonts w:asciiTheme="majorHAnsi" w:hAnsiTheme="majorHAnsi"/>
          <w:sz w:val="25"/>
          <w:szCs w:val="25"/>
        </w:rPr>
        <w:tab/>
        <w:t xml:space="preserve">                                     </w:t>
      </w:r>
      <w:r w:rsidR="00B43A87" w:rsidRPr="00C34413">
        <w:rPr>
          <w:rFonts w:asciiTheme="majorHAnsi" w:hAnsiTheme="majorHAnsi"/>
          <w:sz w:val="25"/>
          <w:szCs w:val="25"/>
        </w:rPr>
        <w:tab/>
      </w:r>
      <w:r w:rsidR="00B43A87" w:rsidRPr="00C34413">
        <w:rPr>
          <w:rFonts w:asciiTheme="majorHAnsi" w:hAnsiTheme="majorHAnsi"/>
          <w:sz w:val="25"/>
          <w:szCs w:val="25"/>
        </w:rPr>
        <w:tab/>
        <w:t xml:space="preserve">    </w:t>
      </w:r>
      <w:r w:rsidR="008E7207" w:rsidRPr="00C34413">
        <w:rPr>
          <w:rFonts w:asciiTheme="majorHAnsi" w:hAnsiTheme="majorHAnsi"/>
          <w:sz w:val="25"/>
          <w:szCs w:val="25"/>
        </w:rPr>
        <w:t>2</w:t>
      </w:r>
      <w:r w:rsidRPr="00C34413">
        <w:rPr>
          <w:rFonts w:asciiTheme="majorHAnsi" w:hAnsiTheme="majorHAnsi"/>
          <w:sz w:val="25"/>
          <w:szCs w:val="25"/>
        </w:rPr>
        <w:t>º</w:t>
      </w:r>
      <w:r w:rsidR="008E7207" w:rsidRPr="00C34413">
        <w:rPr>
          <w:rFonts w:asciiTheme="majorHAnsi" w:hAnsiTheme="majorHAnsi"/>
          <w:sz w:val="25"/>
          <w:szCs w:val="25"/>
        </w:rPr>
        <w:t xml:space="preserve"> Secretári</w:t>
      </w:r>
      <w:r w:rsidRPr="00C34413">
        <w:rPr>
          <w:rFonts w:asciiTheme="majorHAnsi" w:hAnsiTheme="majorHAnsi"/>
          <w:sz w:val="25"/>
          <w:szCs w:val="25"/>
        </w:rPr>
        <w:t>o</w:t>
      </w:r>
    </w:p>
    <w:p w:rsidR="001769B6" w:rsidRDefault="001769B6" w:rsidP="001769B6">
      <w:pPr>
        <w:rPr>
          <w:lang w:eastAsia="hi-IN" w:bidi="hi-IN"/>
        </w:rPr>
      </w:pPr>
    </w:p>
    <w:p w:rsidR="001769B6" w:rsidRPr="00424749" w:rsidRDefault="001769B6" w:rsidP="001769B6">
      <w:pPr>
        <w:jc w:val="both"/>
        <w:rPr>
          <w:rFonts w:ascii="Arial" w:hAnsi="Arial" w:cs="Arial"/>
          <w:b/>
          <w:sz w:val="24"/>
          <w:szCs w:val="24"/>
          <w:highlight w:val="yellow"/>
        </w:rPr>
      </w:pPr>
    </w:p>
    <w:p w:rsidR="001769B6" w:rsidRPr="003272B1" w:rsidRDefault="001769B6" w:rsidP="001769B6">
      <w:pPr>
        <w:jc w:val="both"/>
        <w:rPr>
          <w:rFonts w:ascii="Arial" w:hAnsi="Arial" w:cs="Arial"/>
          <w:sz w:val="24"/>
          <w:szCs w:val="24"/>
          <w:highlight w:val="yellow"/>
        </w:rPr>
      </w:pPr>
    </w:p>
    <w:p w:rsidR="001769B6" w:rsidRPr="00424749" w:rsidRDefault="001769B6" w:rsidP="001769B6">
      <w:pPr>
        <w:pStyle w:val="PargrafodaLista"/>
        <w:spacing w:after="0"/>
        <w:ind w:left="360"/>
        <w:jc w:val="both"/>
        <w:rPr>
          <w:rFonts w:ascii="Arial" w:eastAsia="Times New Roman" w:hAnsi="Arial" w:cs="Arial"/>
          <w:b/>
          <w:sz w:val="24"/>
          <w:szCs w:val="24"/>
          <w:highlight w:val="yellow"/>
          <w:lang w:eastAsia="pt-BR"/>
        </w:rPr>
      </w:pPr>
    </w:p>
    <w:p w:rsidR="001769B6" w:rsidRPr="001769B6" w:rsidRDefault="001769B6" w:rsidP="001769B6">
      <w:pPr>
        <w:rPr>
          <w:lang w:eastAsia="hi-IN" w:bidi="hi-IN"/>
        </w:rPr>
      </w:pPr>
    </w:p>
    <w:sectPr w:rsidR="001769B6" w:rsidRPr="001769B6" w:rsidSect="00735737">
      <w:pgSz w:w="11907" w:h="16840" w:code="9"/>
      <w:pgMar w:top="1758" w:right="851" w:bottom="1021" w:left="1021" w:header="0"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82128" w:rsidRDefault="00982128" w:rsidP="00D91AD4">
      <w:r>
        <w:separator/>
      </w:r>
    </w:p>
  </w:endnote>
  <w:endnote w:type="continuationSeparator" w:id="0">
    <w:p w:rsidR="00982128" w:rsidRDefault="00982128" w:rsidP="00D91A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ndale Sans UI">
    <w:altName w:val="Arial Unicode MS"/>
    <w:charset w:val="00"/>
    <w:family w:val="auto"/>
    <w:pitch w:val="variable"/>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DejaVu Sans">
    <w:charset w:val="00"/>
    <w:family w:val="swiss"/>
    <w:pitch w:val="variable"/>
    <w:sig w:usb0="E7000EFF" w:usb1="5200F5FF" w:usb2="0A242021" w:usb3="00000000" w:csb0="000001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82128" w:rsidRDefault="00982128" w:rsidP="00D91AD4">
      <w:r>
        <w:separator/>
      </w:r>
    </w:p>
  </w:footnote>
  <w:footnote w:type="continuationSeparator" w:id="0">
    <w:p w:rsidR="00982128" w:rsidRDefault="00982128" w:rsidP="00D91A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Ttulo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pStyle w:val="Ttulo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28CE2C8E"/>
    <w:multiLevelType w:val="multilevel"/>
    <w:tmpl w:val="0D50F6B0"/>
    <w:lvl w:ilvl="0">
      <w:start w:val="1"/>
      <w:numFmt w:val="decimal"/>
      <w:lvlText w:val="%1."/>
      <w:lvlJc w:val="left"/>
      <w:pPr>
        <w:ind w:left="360" w:hanging="360"/>
      </w:pPr>
      <w:rPr>
        <w:rFonts w:hint="default"/>
        <w:b/>
      </w:rPr>
    </w:lvl>
    <w:lvl w:ilvl="1">
      <w:start w:val="1"/>
      <w:numFmt w:val="decimal"/>
      <w:isLgl/>
      <w:lvlText w:val="%1.%2"/>
      <w:lvlJc w:val="left"/>
      <w:pPr>
        <w:ind w:left="390"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hyphenationZone w:val="425"/>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B8A"/>
    <w:rsid w:val="00050262"/>
    <w:rsid w:val="000640A4"/>
    <w:rsid w:val="00101800"/>
    <w:rsid w:val="001079F1"/>
    <w:rsid w:val="00127018"/>
    <w:rsid w:val="001511FF"/>
    <w:rsid w:val="001704B5"/>
    <w:rsid w:val="001769B6"/>
    <w:rsid w:val="001D2939"/>
    <w:rsid w:val="00225AAC"/>
    <w:rsid w:val="00241972"/>
    <w:rsid w:val="00243516"/>
    <w:rsid w:val="002751C2"/>
    <w:rsid w:val="002923D3"/>
    <w:rsid w:val="002953D6"/>
    <w:rsid w:val="002A1B9F"/>
    <w:rsid w:val="002E454C"/>
    <w:rsid w:val="0030226C"/>
    <w:rsid w:val="003272B1"/>
    <w:rsid w:val="00367FF4"/>
    <w:rsid w:val="00400FAC"/>
    <w:rsid w:val="0041204F"/>
    <w:rsid w:val="00474819"/>
    <w:rsid w:val="00477F9F"/>
    <w:rsid w:val="004841D2"/>
    <w:rsid w:val="004B1607"/>
    <w:rsid w:val="004D17E8"/>
    <w:rsid w:val="00527EF9"/>
    <w:rsid w:val="0057731C"/>
    <w:rsid w:val="005A732F"/>
    <w:rsid w:val="005D4140"/>
    <w:rsid w:val="00601D1C"/>
    <w:rsid w:val="0060356A"/>
    <w:rsid w:val="00735737"/>
    <w:rsid w:val="0075298E"/>
    <w:rsid w:val="007911A0"/>
    <w:rsid w:val="00825866"/>
    <w:rsid w:val="00853665"/>
    <w:rsid w:val="00856714"/>
    <w:rsid w:val="00880909"/>
    <w:rsid w:val="00883191"/>
    <w:rsid w:val="008B53A0"/>
    <w:rsid w:val="008E7207"/>
    <w:rsid w:val="0094570E"/>
    <w:rsid w:val="00982128"/>
    <w:rsid w:val="00995C72"/>
    <w:rsid w:val="009D104D"/>
    <w:rsid w:val="009F22E9"/>
    <w:rsid w:val="00A43074"/>
    <w:rsid w:val="00AC1256"/>
    <w:rsid w:val="00AD0E1A"/>
    <w:rsid w:val="00B43A87"/>
    <w:rsid w:val="00B45283"/>
    <w:rsid w:val="00B45818"/>
    <w:rsid w:val="00B94002"/>
    <w:rsid w:val="00BC2A5E"/>
    <w:rsid w:val="00C25B8A"/>
    <w:rsid w:val="00C34413"/>
    <w:rsid w:val="00C54DE9"/>
    <w:rsid w:val="00C84481"/>
    <w:rsid w:val="00C93613"/>
    <w:rsid w:val="00D4013C"/>
    <w:rsid w:val="00D4792D"/>
    <w:rsid w:val="00D91AD4"/>
    <w:rsid w:val="00DA1501"/>
    <w:rsid w:val="00DF064B"/>
    <w:rsid w:val="00E01B01"/>
    <w:rsid w:val="00E22A45"/>
    <w:rsid w:val="00F7475C"/>
    <w:rsid w:val="00F810E1"/>
    <w:rsid w:val="00FB219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13FAB37"/>
  <w15:docId w15:val="{9154ADF5-4E02-419A-903F-ADA10DC5A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4140"/>
  </w:style>
  <w:style w:type="paragraph" w:styleId="Ttulo1">
    <w:name w:val="heading 1"/>
    <w:basedOn w:val="Normal"/>
    <w:next w:val="Normal"/>
    <w:link w:val="Ttulo1Char"/>
    <w:qFormat/>
    <w:rsid w:val="00C25B8A"/>
    <w:pPr>
      <w:keepNext/>
      <w:numPr>
        <w:numId w:val="1"/>
      </w:numPr>
      <w:suppressAutoHyphens/>
      <w:jc w:val="both"/>
      <w:outlineLvl w:val="0"/>
    </w:pPr>
    <w:rPr>
      <w:b/>
      <w:i/>
      <w:sz w:val="24"/>
      <w:lang w:eastAsia="hi-IN" w:bidi="hi-IN"/>
    </w:rPr>
  </w:style>
  <w:style w:type="paragraph" w:styleId="Ttulo4">
    <w:name w:val="heading 4"/>
    <w:basedOn w:val="Normal"/>
    <w:next w:val="Corpodetexto"/>
    <w:link w:val="Ttulo4Char"/>
    <w:qFormat/>
    <w:rsid w:val="00C25B8A"/>
    <w:pPr>
      <w:keepNext/>
      <w:numPr>
        <w:ilvl w:val="3"/>
        <w:numId w:val="1"/>
      </w:numPr>
      <w:suppressAutoHyphens/>
      <w:spacing w:before="240" w:after="120"/>
      <w:outlineLvl w:val="3"/>
    </w:pPr>
    <w:rPr>
      <w:rFonts w:ascii="Arial" w:eastAsia="Andale Sans UI" w:hAnsi="Arial" w:cs="Tahoma"/>
      <w:b/>
      <w:bCs/>
      <w:i/>
      <w:iCs/>
      <w:sz w:val="24"/>
      <w:szCs w:val="24"/>
      <w:lang w:eastAsia="hi-IN" w:bidi="hi-I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C25B8A"/>
    <w:rPr>
      <w:b/>
      <w:i/>
      <w:sz w:val="24"/>
      <w:lang w:eastAsia="hi-IN" w:bidi="hi-IN"/>
    </w:rPr>
  </w:style>
  <w:style w:type="character" w:customStyle="1" w:styleId="Ttulo4Char">
    <w:name w:val="Título 4 Char"/>
    <w:basedOn w:val="Fontepargpadro"/>
    <w:link w:val="Ttulo4"/>
    <w:rsid w:val="00C25B8A"/>
    <w:rPr>
      <w:rFonts w:ascii="Arial" w:eastAsia="Andale Sans UI" w:hAnsi="Arial" w:cs="Tahoma"/>
      <w:b/>
      <w:bCs/>
      <w:i/>
      <w:iCs/>
      <w:sz w:val="24"/>
      <w:szCs w:val="24"/>
      <w:lang w:eastAsia="hi-IN" w:bidi="hi-IN"/>
    </w:rPr>
  </w:style>
  <w:style w:type="paragraph" w:styleId="Corpodetexto">
    <w:name w:val="Body Text"/>
    <w:basedOn w:val="Normal"/>
    <w:link w:val="CorpodetextoChar"/>
    <w:rsid w:val="00C25B8A"/>
    <w:pPr>
      <w:suppressAutoHyphens/>
      <w:spacing w:after="120"/>
    </w:pPr>
    <w:rPr>
      <w:lang w:eastAsia="hi-IN" w:bidi="hi-IN"/>
    </w:rPr>
  </w:style>
  <w:style w:type="character" w:customStyle="1" w:styleId="CorpodetextoChar">
    <w:name w:val="Corpo de texto Char"/>
    <w:basedOn w:val="Fontepargpadro"/>
    <w:link w:val="Corpodetexto"/>
    <w:rsid w:val="00C25B8A"/>
    <w:rPr>
      <w:lang w:eastAsia="hi-IN" w:bidi="hi-IN"/>
    </w:rPr>
  </w:style>
  <w:style w:type="paragraph" w:styleId="Cabealho">
    <w:name w:val="header"/>
    <w:basedOn w:val="Normal"/>
    <w:link w:val="CabealhoChar"/>
    <w:uiPriority w:val="99"/>
    <w:semiHidden/>
    <w:unhideWhenUsed/>
    <w:rsid w:val="00D91AD4"/>
    <w:pPr>
      <w:tabs>
        <w:tab w:val="center" w:pos="4252"/>
        <w:tab w:val="right" w:pos="8504"/>
      </w:tabs>
    </w:pPr>
  </w:style>
  <w:style w:type="character" w:customStyle="1" w:styleId="CabealhoChar">
    <w:name w:val="Cabeçalho Char"/>
    <w:basedOn w:val="Fontepargpadro"/>
    <w:link w:val="Cabealho"/>
    <w:uiPriority w:val="99"/>
    <w:semiHidden/>
    <w:rsid w:val="00D91AD4"/>
  </w:style>
  <w:style w:type="paragraph" w:styleId="Rodap">
    <w:name w:val="footer"/>
    <w:basedOn w:val="Normal"/>
    <w:link w:val="RodapChar"/>
    <w:uiPriority w:val="99"/>
    <w:semiHidden/>
    <w:unhideWhenUsed/>
    <w:rsid w:val="00D91AD4"/>
    <w:pPr>
      <w:tabs>
        <w:tab w:val="center" w:pos="4252"/>
        <w:tab w:val="right" w:pos="8504"/>
      </w:tabs>
    </w:pPr>
  </w:style>
  <w:style w:type="character" w:customStyle="1" w:styleId="RodapChar">
    <w:name w:val="Rodapé Char"/>
    <w:basedOn w:val="Fontepargpadro"/>
    <w:link w:val="Rodap"/>
    <w:uiPriority w:val="99"/>
    <w:semiHidden/>
    <w:rsid w:val="00D91AD4"/>
  </w:style>
  <w:style w:type="paragraph" w:styleId="PargrafodaLista">
    <w:name w:val="List Paragraph"/>
    <w:basedOn w:val="Normal"/>
    <w:uiPriority w:val="34"/>
    <w:qFormat/>
    <w:rsid w:val="001769B6"/>
    <w:pPr>
      <w:spacing w:after="200" w:line="276" w:lineRule="auto"/>
      <w:ind w:left="720"/>
      <w:contextualSpacing/>
    </w:pPr>
    <w:rPr>
      <w:rFonts w:ascii="Calibri" w:eastAsia="Calibri" w:hAnsi="Calibri"/>
      <w:sz w:val="22"/>
      <w:szCs w:val="22"/>
      <w:lang w:eastAsia="en-US"/>
    </w:rPr>
  </w:style>
  <w:style w:type="character" w:styleId="Forte">
    <w:name w:val="Strong"/>
    <w:basedOn w:val="Fontepargpadro"/>
    <w:qFormat/>
    <w:rsid w:val="0005026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663303">
      <w:bodyDiv w:val="1"/>
      <w:marLeft w:val="0"/>
      <w:marRight w:val="0"/>
      <w:marTop w:val="0"/>
      <w:marBottom w:val="0"/>
      <w:divBdr>
        <w:top w:val="none" w:sz="0" w:space="0" w:color="auto"/>
        <w:left w:val="none" w:sz="0" w:space="0" w:color="auto"/>
        <w:bottom w:val="none" w:sz="0" w:space="0" w:color="auto"/>
        <w:right w:val="none" w:sz="0" w:space="0" w:color="auto"/>
      </w:divBdr>
    </w:div>
    <w:div w:id="387412578">
      <w:bodyDiv w:val="1"/>
      <w:marLeft w:val="0"/>
      <w:marRight w:val="0"/>
      <w:marTop w:val="0"/>
      <w:marBottom w:val="0"/>
      <w:divBdr>
        <w:top w:val="none" w:sz="0" w:space="0" w:color="auto"/>
        <w:left w:val="none" w:sz="0" w:space="0" w:color="auto"/>
        <w:bottom w:val="none" w:sz="0" w:space="0" w:color="auto"/>
        <w:right w:val="none" w:sz="0" w:space="0" w:color="auto"/>
      </w:divBdr>
    </w:div>
    <w:div w:id="778764985">
      <w:bodyDiv w:val="1"/>
      <w:marLeft w:val="0"/>
      <w:marRight w:val="0"/>
      <w:marTop w:val="0"/>
      <w:marBottom w:val="0"/>
      <w:divBdr>
        <w:top w:val="none" w:sz="0" w:space="0" w:color="auto"/>
        <w:left w:val="none" w:sz="0" w:space="0" w:color="auto"/>
        <w:bottom w:val="none" w:sz="0" w:space="0" w:color="auto"/>
        <w:right w:val="none" w:sz="0" w:space="0" w:color="auto"/>
      </w:divBdr>
    </w:div>
    <w:div w:id="897282528">
      <w:bodyDiv w:val="1"/>
      <w:marLeft w:val="0"/>
      <w:marRight w:val="0"/>
      <w:marTop w:val="0"/>
      <w:marBottom w:val="0"/>
      <w:divBdr>
        <w:top w:val="none" w:sz="0" w:space="0" w:color="auto"/>
        <w:left w:val="none" w:sz="0" w:space="0" w:color="auto"/>
        <w:bottom w:val="none" w:sz="0" w:space="0" w:color="auto"/>
        <w:right w:val="none" w:sz="0" w:space="0" w:color="auto"/>
      </w:divBdr>
    </w:div>
    <w:div w:id="1054235152">
      <w:bodyDiv w:val="1"/>
      <w:marLeft w:val="0"/>
      <w:marRight w:val="0"/>
      <w:marTop w:val="0"/>
      <w:marBottom w:val="0"/>
      <w:divBdr>
        <w:top w:val="none" w:sz="0" w:space="0" w:color="auto"/>
        <w:left w:val="none" w:sz="0" w:space="0" w:color="auto"/>
        <w:bottom w:val="none" w:sz="0" w:space="0" w:color="auto"/>
        <w:right w:val="none" w:sz="0" w:space="0" w:color="auto"/>
      </w:divBdr>
    </w:div>
    <w:div w:id="1281762282">
      <w:bodyDiv w:val="1"/>
      <w:marLeft w:val="0"/>
      <w:marRight w:val="0"/>
      <w:marTop w:val="0"/>
      <w:marBottom w:val="0"/>
      <w:divBdr>
        <w:top w:val="none" w:sz="0" w:space="0" w:color="auto"/>
        <w:left w:val="none" w:sz="0" w:space="0" w:color="auto"/>
        <w:bottom w:val="none" w:sz="0" w:space="0" w:color="auto"/>
        <w:right w:val="none" w:sz="0" w:space="0" w:color="auto"/>
      </w:divBdr>
    </w:div>
    <w:div w:id="1940259538">
      <w:bodyDiv w:val="1"/>
      <w:marLeft w:val="0"/>
      <w:marRight w:val="0"/>
      <w:marTop w:val="0"/>
      <w:marBottom w:val="0"/>
      <w:divBdr>
        <w:top w:val="none" w:sz="0" w:space="0" w:color="auto"/>
        <w:left w:val="none" w:sz="0" w:space="0" w:color="auto"/>
        <w:bottom w:val="none" w:sz="0" w:space="0" w:color="auto"/>
        <w:right w:val="none" w:sz="0" w:space="0" w:color="auto"/>
      </w:divBdr>
    </w:div>
    <w:div w:id="2041122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120</TotalTime>
  <Pages>3</Pages>
  <Words>1457</Words>
  <Characters>7870</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9309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hm</dc:creator>
  <cp:lastModifiedBy>Carlos Roberto</cp:lastModifiedBy>
  <cp:revision>4</cp:revision>
  <cp:lastPrinted>2019-02-07T17:28:00Z</cp:lastPrinted>
  <dcterms:created xsi:type="dcterms:W3CDTF">2019-12-23T14:04:00Z</dcterms:created>
  <dcterms:modified xsi:type="dcterms:W3CDTF">2020-01-07T13:13:00Z</dcterms:modified>
</cp:coreProperties>
</file>