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96" w:rsidRPr="007A5974" w:rsidRDefault="00463996" w:rsidP="00AB44A4">
      <w:pPr>
        <w:pStyle w:val="Corpodetexto"/>
        <w:spacing w:after="0"/>
        <w:jc w:val="both"/>
        <w:rPr>
          <w:rFonts w:asciiTheme="majorHAnsi" w:hAnsiTheme="majorHAnsi"/>
          <w:b/>
          <w:bCs/>
          <w:i/>
          <w:iCs/>
          <w:sz w:val="25"/>
          <w:szCs w:val="25"/>
        </w:rPr>
      </w:pPr>
      <w:r w:rsidRPr="007A5974">
        <w:rPr>
          <w:rFonts w:asciiTheme="majorHAnsi" w:hAnsiTheme="majorHAnsi"/>
          <w:b/>
          <w:bCs/>
          <w:i/>
          <w:iCs/>
          <w:sz w:val="25"/>
          <w:szCs w:val="25"/>
        </w:rPr>
        <w:t xml:space="preserve">ATA DA </w:t>
      </w:r>
      <w:r w:rsidR="00C11895" w:rsidRPr="007A5974">
        <w:rPr>
          <w:rFonts w:asciiTheme="majorHAnsi" w:hAnsiTheme="majorHAnsi"/>
          <w:b/>
          <w:bCs/>
          <w:i/>
          <w:iCs/>
          <w:sz w:val="25"/>
          <w:szCs w:val="25"/>
        </w:rPr>
        <w:t>DÉCIMA OITAVA</w:t>
      </w:r>
      <w:r w:rsidR="00C57F3D" w:rsidRPr="007A5974">
        <w:rPr>
          <w:rFonts w:asciiTheme="majorHAnsi" w:hAnsiTheme="majorHAnsi"/>
          <w:b/>
          <w:bCs/>
          <w:i/>
          <w:iCs/>
          <w:sz w:val="25"/>
          <w:szCs w:val="25"/>
        </w:rPr>
        <w:t xml:space="preserve"> </w:t>
      </w:r>
      <w:r w:rsidR="006C40A7" w:rsidRPr="007A5974">
        <w:rPr>
          <w:rFonts w:asciiTheme="majorHAnsi" w:hAnsiTheme="majorHAnsi"/>
          <w:b/>
          <w:bCs/>
          <w:i/>
          <w:iCs/>
          <w:sz w:val="25"/>
          <w:szCs w:val="25"/>
        </w:rPr>
        <w:t xml:space="preserve">SESSÃO </w:t>
      </w:r>
      <w:r w:rsidRPr="007A5974">
        <w:rPr>
          <w:rFonts w:asciiTheme="majorHAnsi" w:hAnsiTheme="majorHAnsi"/>
          <w:b/>
          <w:bCs/>
          <w:i/>
          <w:iCs/>
          <w:sz w:val="25"/>
          <w:szCs w:val="25"/>
        </w:rPr>
        <w:t>ORDINÁRIA DA PRIMEIRA SESSÃO LEGISLATIVA DA DÉCIMA SÉTIMA</w:t>
      </w:r>
      <w:r w:rsidR="003D0118" w:rsidRPr="007A5974">
        <w:rPr>
          <w:rFonts w:asciiTheme="majorHAnsi" w:hAnsiTheme="majorHAnsi"/>
          <w:b/>
          <w:bCs/>
          <w:i/>
          <w:iCs/>
          <w:sz w:val="25"/>
          <w:szCs w:val="25"/>
        </w:rPr>
        <w:t xml:space="preserve"> LEGISLATURA</w:t>
      </w:r>
      <w:r w:rsidRPr="007A5974">
        <w:rPr>
          <w:rFonts w:asciiTheme="majorHAnsi" w:hAnsiTheme="majorHAnsi"/>
          <w:b/>
          <w:bCs/>
          <w:i/>
          <w:iCs/>
          <w:sz w:val="25"/>
          <w:szCs w:val="25"/>
        </w:rPr>
        <w:t xml:space="preserve"> DA CÂMARA MUNICIPAL DE CORDEIRÓPOLIS, REALIZADA EM </w:t>
      </w:r>
      <w:r w:rsidR="00D461CA">
        <w:rPr>
          <w:rFonts w:asciiTheme="majorHAnsi" w:hAnsiTheme="majorHAnsi"/>
          <w:b/>
          <w:bCs/>
          <w:i/>
          <w:iCs/>
          <w:sz w:val="25"/>
          <w:szCs w:val="25"/>
        </w:rPr>
        <w:t>6</w:t>
      </w:r>
      <w:r w:rsidR="006C40A7" w:rsidRPr="007A5974">
        <w:rPr>
          <w:rFonts w:asciiTheme="majorHAnsi" w:hAnsiTheme="majorHAnsi"/>
          <w:b/>
          <w:bCs/>
          <w:i/>
          <w:iCs/>
          <w:sz w:val="25"/>
          <w:szCs w:val="25"/>
        </w:rPr>
        <w:t xml:space="preserve"> </w:t>
      </w:r>
      <w:r w:rsidRPr="007A5974">
        <w:rPr>
          <w:rFonts w:asciiTheme="majorHAnsi" w:hAnsiTheme="majorHAnsi"/>
          <w:b/>
          <w:bCs/>
          <w:i/>
          <w:iCs/>
          <w:sz w:val="25"/>
          <w:szCs w:val="25"/>
        </w:rPr>
        <w:t xml:space="preserve">DE </w:t>
      </w:r>
      <w:r w:rsidR="00C11895" w:rsidRPr="007A5974">
        <w:rPr>
          <w:rFonts w:asciiTheme="majorHAnsi" w:hAnsiTheme="majorHAnsi"/>
          <w:b/>
          <w:bCs/>
          <w:i/>
          <w:iCs/>
          <w:sz w:val="25"/>
          <w:szCs w:val="25"/>
        </w:rPr>
        <w:t xml:space="preserve">JUNHO </w:t>
      </w:r>
      <w:r w:rsidRPr="007A5974">
        <w:rPr>
          <w:rFonts w:asciiTheme="majorHAnsi" w:hAnsiTheme="majorHAnsi"/>
          <w:b/>
          <w:bCs/>
          <w:i/>
          <w:iCs/>
          <w:sz w:val="25"/>
          <w:szCs w:val="25"/>
        </w:rPr>
        <w:t xml:space="preserve">DE 2017. </w:t>
      </w:r>
    </w:p>
    <w:p w:rsidR="00463996" w:rsidRPr="007A5974" w:rsidRDefault="00463996" w:rsidP="00AB44A4">
      <w:pPr>
        <w:pStyle w:val="Corpodetexto"/>
        <w:spacing w:after="0"/>
        <w:jc w:val="both"/>
        <w:rPr>
          <w:rFonts w:asciiTheme="majorHAnsi" w:hAnsiTheme="majorHAnsi"/>
          <w:b/>
          <w:bCs/>
          <w:i/>
          <w:iCs/>
          <w:sz w:val="25"/>
          <w:szCs w:val="25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3"/>
      </w:tblGrid>
      <w:tr w:rsidR="00AB44A4" w:rsidRPr="007A5974" w:rsidTr="00A41693">
        <w:trPr>
          <w:tblCellSpacing w:w="15" w:type="dxa"/>
        </w:trPr>
        <w:tc>
          <w:tcPr>
            <w:tcW w:w="9783" w:type="dxa"/>
            <w:vAlign w:val="bottom"/>
            <w:hideMark/>
          </w:tcPr>
          <w:p w:rsidR="00C11895" w:rsidRPr="007A5974" w:rsidRDefault="00463996" w:rsidP="001A0960">
            <w:pPr>
              <w:jc w:val="both"/>
              <w:rPr>
                <w:rFonts w:asciiTheme="majorHAnsi" w:hAnsiTheme="majorHAnsi"/>
                <w:i/>
                <w:vanish/>
                <w:sz w:val="25"/>
                <w:szCs w:val="25"/>
                <w:specVanish/>
              </w:rPr>
            </w:pPr>
            <w:r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Aos </w:t>
            </w:r>
            <w:r w:rsidR="00C11895" w:rsidRPr="007A5974">
              <w:rPr>
                <w:rFonts w:asciiTheme="majorHAnsi" w:hAnsiTheme="majorHAnsi"/>
                <w:i/>
                <w:sz w:val="25"/>
                <w:szCs w:val="25"/>
              </w:rPr>
              <w:t>se</w:t>
            </w:r>
            <w:r w:rsidR="00D461CA">
              <w:rPr>
                <w:rFonts w:asciiTheme="majorHAnsi" w:hAnsiTheme="majorHAnsi"/>
                <w:i/>
                <w:sz w:val="25"/>
                <w:szCs w:val="25"/>
              </w:rPr>
              <w:t>is</w:t>
            </w:r>
            <w:r w:rsidR="00C11895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</w:t>
            </w:r>
            <w:r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dias do mês de </w:t>
            </w:r>
            <w:r w:rsidR="00C11895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junho </w:t>
            </w:r>
            <w:r w:rsidRPr="007A5974">
              <w:rPr>
                <w:rFonts w:asciiTheme="majorHAnsi" w:hAnsiTheme="majorHAnsi"/>
                <w:i/>
                <w:sz w:val="25"/>
                <w:szCs w:val="25"/>
              </w:rPr>
              <w:t>de dois mil e dezessete reuniu-se a Câmara Municipal de Cordeirópolis no Plenário "Vereador Irio Alves"</w:t>
            </w:r>
            <w:r w:rsidR="006C40A7" w:rsidRPr="007A5974">
              <w:rPr>
                <w:rFonts w:asciiTheme="majorHAnsi" w:hAnsiTheme="majorHAnsi"/>
                <w:i/>
                <w:sz w:val="25"/>
                <w:szCs w:val="25"/>
              </w:rPr>
              <w:t>,</w:t>
            </w:r>
            <w:r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do Edifício </w:t>
            </w:r>
            <w:r w:rsidR="006C40A7" w:rsidRPr="007A5974">
              <w:rPr>
                <w:rFonts w:asciiTheme="majorHAnsi" w:hAnsiTheme="majorHAnsi"/>
                <w:i/>
                <w:sz w:val="25"/>
                <w:szCs w:val="25"/>
              </w:rPr>
              <w:t>"</w:t>
            </w:r>
            <w:r w:rsidRPr="007A5974">
              <w:rPr>
                <w:rFonts w:asciiTheme="majorHAnsi" w:hAnsiTheme="majorHAnsi"/>
                <w:i/>
                <w:sz w:val="25"/>
                <w:szCs w:val="25"/>
              </w:rPr>
              <w:t>Dr. Cássio de Freitas Levy</w:t>
            </w:r>
            <w:r w:rsidR="006C40A7" w:rsidRPr="007A5974">
              <w:rPr>
                <w:rFonts w:asciiTheme="majorHAnsi" w:hAnsiTheme="majorHAnsi"/>
                <w:i/>
                <w:sz w:val="25"/>
                <w:szCs w:val="25"/>
              </w:rPr>
              <w:t>"</w:t>
            </w:r>
            <w:r w:rsidR="001B090F" w:rsidRPr="007A5974">
              <w:rPr>
                <w:rFonts w:asciiTheme="majorHAnsi" w:hAnsiTheme="majorHAnsi"/>
                <w:i/>
                <w:sz w:val="25"/>
                <w:szCs w:val="25"/>
              </w:rPr>
              <w:t>, a partir das dezenove horas</w:t>
            </w:r>
            <w:r w:rsidR="009B62E5">
              <w:rPr>
                <w:rFonts w:asciiTheme="majorHAnsi" w:hAnsiTheme="majorHAnsi"/>
                <w:i/>
                <w:sz w:val="25"/>
                <w:szCs w:val="25"/>
              </w:rPr>
              <w:t xml:space="preserve"> e dois minutos</w:t>
            </w:r>
            <w:r w:rsidR="001B090F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, </w:t>
            </w:r>
            <w:r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para a realização da </w:t>
            </w:r>
            <w:r w:rsidR="00C11895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décima </w:t>
            </w:r>
            <w:r w:rsidR="00F010DF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oitava </w:t>
            </w:r>
            <w:r w:rsidRPr="007A5974">
              <w:rPr>
                <w:rFonts w:asciiTheme="majorHAnsi" w:hAnsiTheme="majorHAnsi"/>
                <w:i/>
                <w:sz w:val="25"/>
                <w:szCs w:val="25"/>
              </w:rPr>
              <w:t>sessão ordinária</w:t>
            </w:r>
            <w:r w:rsidR="001B090F" w:rsidRPr="007A5974">
              <w:rPr>
                <w:rFonts w:asciiTheme="majorHAnsi" w:hAnsiTheme="majorHAnsi"/>
                <w:i/>
                <w:sz w:val="25"/>
                <w:szCs w:val="25"/>
              </w:rPr>
              <w:t>,</w:t>
            </w:r>
            <w:r w:rsidR="006C40A7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</w:t>
            </w:r>
            <w:r w:rsidRPr="007A5974">
              <w:rPr>
                <w:rFonts w:asciiTheme="majorHAnsi" w:hAnsiTheme="majorHAnsi"/>
                <w:i/>
                <w:sz w:val="25"/>
                <w:szCs w:val="25"/>
              </w:rPr>
              <w:t>da primeira sessão legislativa</w:t>
            </w:r>
            <w:r w:rsidR="001B090F" w:rsidRPr="007A5974">
              <w:rPr>
                <w:rFonts w:asciiTheme="majorHAnsi" w:hAnsiTheme="majorHAnsi"/>
                <w:i/>
                <w:sz w:val="25"/>
                <w:szCs w:val="25"/>
              </w:rPr>
              <w:t>,</w:t>
            </w:r>
            <w:r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da décima sétima legislatura, sob a presidência do vereador Laerte Lourenço, sendo secretárias as vereadoras Cássia de Moraes e Sandra Cristina dos Santos. Feita a verificação de presença, </w:t>
            </w:r>
            <w:r w:rsidR="00006179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a ela responderam </w:t>
            </w:r>
            <w:r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os seguintes vereadores: Anderson Antonio Hespanhol, Antonio Marcos da Silva, Cássia de Moraes, Cleverton Nunes Menezes, </w:t>
            </w:r>
            <w:r w:rsidR="002A4FEE" w:rsidRPr="007A5974">
              <w:rPr>
                <w:rFonts w:asciiTheme="majorHAnsi" w:hAnsiTheme="majorHAnsi"/>
                <w:i/>
                <w:sz w:val="25"/>
                <w:szCs w:val="25"/>
              </w:rPr>
              <w:t>José Geraldo Botion</w:t>
            </w:r>
            <w:r w:rsidR="00AD5B8D" w:rsidRPr="007A5974">
              <w:rPr>
                <w:rFonts w:asciiTheme="majorHAnsi" w:hAnsiTheme="majorHAnsi"/>
                <w:i/>
                <w:sz w:val="25"/>
                <w:szCs w:val="25"/>
              </w:rPr>
              <w:t>,</w:t>
            </w:r>
            <w:r w:rsidR="002A4FEE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</w:t>
            </w:r>
            <w:r w:rsidRPr="007A5974">
              <w:rPr>
                <w:rFonts w:asciiTheme="majorHAnsi" w:hAnsiTheme="majorHAnsi"/>
                <w:i/>
                <w:sz w:val="25"/>
                <w:szCs w:val="25"/>
              </w:rPr>
              <w:t>Laerte Lourenço, Mariana Fleury Tamiazo</w:t>
            </w:r>
            <w:r w:rsidR="0063557A">
              <w:rPr>
                <w:rFonts w:asciiTheme="majorHAnsi" w:hAnsiTheme="majorHAnsi"/>
                <w:i/>
                <w:sz w:val="25"/>
                <w:szCs w:val="25"/>
              </w:rPr>
              <w:t>, Rinaldo de Lima</w:t>
            </w:r>
            <w:r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e Sandra Cristina dos Santos. Havendo número legal, foi aberta a sessão. </w:t>
            </w:r>
            <w:r w:rsidR="00CC46C0" w:rsidRPr="007A5974">
              <w:rPr>
                <w:rFonts w:asciiTheme="majorHAnsi" w:hAnsiTheme="majorHAnsi"/>
                <w:i/>
                <w:sz w:val="25"/>
                <w:szCs w:val="25"/>
              </w:rPr>
              <w:t>Em seguida, f</w:t>
            </w:r>
            <w:r w:rsidR="006C40A7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oi </w:t>
            </w:r>
            <w:r w:rsidR="001C4764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posta em discussão </w:t>
            </w:r>
            <w:r w:rsidR="006C40A7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a ata da </w:t>
            </w:r>
            <w:r w:rsidR="00C11895" w:rsidRPr="007A5974">
              <w:rPr>
                <w:rFonts w:asciiTheme="majorHAnsi" w:hAnsiTheme="majorHAnsi"/>
                <w:i/>
                <w:sz w:val="25"/>
                <w:szCs w:val="25"/>
              </w:rPr>
              <w:t>1</w:t>
            </w:r>
            <w:r w:rsidR="00F010DF" w:rsidRPr="007A5974">
              <w:rPr>
                <w:rFonts w:asciiTheme="majorHAnsi" w:hAnsiTheme="majorHAnsi"/>
                <w:i/>
                <w:sz w:val="25"/>
                <w:szCs w:val="25"/>
              </w:rPr>
              <w:t>7</w:t>
            </w:r>
            <w:r w:rsidR="00A83455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ª </w:t>
            </w:r>
            <w:r w:rsidR="006C40A7" w:rsidRPr="007A5974">
              <w:rPr>
                <w:rFonts w:asciiTheme="majorHAnsi" w:hAnsiTheme="majorHAnsi"/>
                <w:i/>
                <w:sz w:val="25"/>
                <w:szCs w:val="25"/>
              </w:rPr>
              <w:t>sessão ordinária</w:t>
            </w:r>
            <w:r w:rsidR="00A83455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, </w:t>
            </w:r>
            <w:r w:rsidR="006C40A7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realizada </w:t>
            </w:r>
            <w:r w:rsidR="00A83455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no último dia </w:t>
            </w:r>
            <w:r w:rsidR="00C11895" w:rsidRPr="007A5974">
              <w:rPr>
                <w:rFonts w:asciiTheme="majorHAnsi" w:hAnsiTheme="majorHAnsi"/>
                <w:i/>
                <w:sz w:val="25"/>
                <w:szCs w:val="25"/>
              </w:rPr>
              <w:t>30</w:t>
            </w:r>
            <w:r w:rsidR="00D461CA">
              <w:rPr>
                <w:rFonts w:asciiTheme="majorHAnsi" w:hAnsiTheme="majorHAnsi"/>
                <w:i/>
                <w:sz w:val="25"/>
                <w:szCs w:val="25"/>
              </w:rPr>
              <w:t xml:space="preserve"> de maio</w:t>
            </w:r>
            <w:r w:rsidR="00A83455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, </w:t>
            </w:r>
            <w:r w:rsidR="00D461CA">
              <w:rPr>
                <w:rFonts w:asciiTheme="majorHAnsi" w:hAnsiTheme="majorHAnsi"/>
                <w:i/>
                <w:sz w:val="25"/>
                <w:szCs w:val="25"/>
              </w:rPr>
              <w:t xml:space="preserve">sendo </w:t>
            </w:r>
            <w:r w:rsidR="006C40A7" w:rsidRPr="007A5974">
              <w:rPr>
                <w:rFonts w:asciiTheme="majorHAnsi" w:hAnsiTheme="majorHAnsi"/>
                <w:i/>
                <w:sz w:val="25"/>
                <w:szCs w:val="25"/>
              </w:rPr>
              <w:t>aprovada por unanimidade sem debates</w:t>
            </w:r>
            <w:r w:rsidR="00AD5B8D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em votação simbólica</w:t>
            </w:r>
            <w:r w:rsidR="006C40A7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. </w:t>
            </w:r>
            <w:r w:rsidR="00763EBF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Solicitaram uso da palavra na </w:t>
            </w:r>
            <w:r w:rsidR="00763EBF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>Explicação Pessoal</w:t>
            </w:r>
            <w:r w:rsidR="00763EBF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os vereadores</w:t>
            </w:r>
            <w:r w:rsidR="00D461CA">
              <w:rPr>
                <w:rFonts w:asciiTheme="majorHAnsi" w:hAnsiTheme="majorHAnsi"/>
                <w:i/>
                <w:sz w:val="25"/>
                <w:szCs w:val="25"/>
              </w:rPr>
              <w:t xml:space="preserve"> Cássia de Moraes, Antonio Marcos, Mariana Tamiazo, Cleverton Menezes, Laerte Lourenço e Rinaldo de Lima. </w:t>
            </w:r>
            <w:r w:rsidR="00763EBF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</w:t>
            </w:r>
            <w:r w:rsidR="006C40A7" w:rsidRPr="007A5974">
              <w:rPr>
                <w:rFonts w:asciiTheme="majorHAnsi" w:hAnsiTheme="majorHAnsi"/>
                <w:i/>
                <w:sz w:val="25"/>
                <w:szCs w:val="25"/>
              </w:rPr>
              <w:t>Aberto o Expediente, fo</w:t>
            </w:r>
            <w:r w:rsidR="007A5974">
              <w:rPr>
                <w:rFonts w:asciiTheme="majorHAnsi" w:hAnsiTheme="majorHAnsi"/>
                <w:i/>
                <w:sz w:val="25"/>
                <w:szCs w:val="25"/>
              </w:rPr>
              <w:t>i</w:t>
            </w:r>
            <w:r w:rsidR="006C40A7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lid</w:t>
            </w:r>
            <w:r w:rsidR="00DC4083" w:rsidRPr="007A5974">
              <w:rPr>
                <w:rFonts w:asciiTheme="majorHAnsi" w:hAnsiTheme="majorHAnsi"/>
                <w:i/>
                <w:sz w:val="25"/>
                <w:szCs w:val="25"/>
              </w:rPr>
              <w:t>o</w:t>
            </w:r>
            <w:r w:rsidR="006C40A7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</w:t>
            </w:r>
            <w:r w:rsidR="00C11895" w:rsidRPr="007A5974">
              <w:rPr>
                <w:rFonts w:asciiTheme="majorHAnsi" w:hAnsiTheme="majorHAnsi"/>
                <w:i/>
                <w:sz w:val="25"/>
                <w:szCs w:val="25"/>
              </w:rPr>
              <w:t>o</w:t>
            </w:r>
            <w:r w:rsidR="006C40A7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</w:t>
            </w:r>
            <w:r w:rsidR="00DC4083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>requerimento</w:t>
            </w:r>
            <w:r w:rsidR="00CC46C0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>:</w:t>
            </w:r>
            <w:r w:rsidR="00876738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 </w:t>
            </w:r>
            <w:r w:rsidR="00BF0099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nº </w:t>
            </w:r>
            <w:r w:rsidR="00F010DF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>5</w:t>
            </w:r>
            <w:r w:rsidR="00C11895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>4</w:t>
            </w:r>
            <w:r w:rsidR="00BF0099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/2017, </w:t>
            </w:r>
            <w:r w:rsidR="00BF0099" w:rsidRPr="007A5974">
              <w:rPr>
                <w:rFonts w:asciiTheme="majorHAnsi" w:hAnsiTheme="majorHAnsi"/>
                <w:i/>
                <w:sz w:val="25"/>
                <w:szCs w:val="25"/>
              </w:rPr>
              <w:t>d</w:t>
            </w:r>
            <w:r w:rsidR="00F010DF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o vereador Anderson Antonio Hespanhol, que </w:t>
            </w:r>
            <w:r w:rsidR="00C11895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solicita votos de congratulações ao Sr. Presidente pela iniciativa do projeto "Câmara Participativa". </w:t>
            </w:r>
            <w:r w:rsidR="00F010DF" w:rsidRPr="007A5974">
              <w:rPr>
                <w:rFonts w:asciiTheme="majorHAnsi" w:hAnsiTheme="majorHAnsi"/>
                <w:i/>
                <w:sz w:val="25"/>
                <w:szCs w:val="25"/>
              </w:rPr>
              <w:t>Em discussão</w:t>
            </w:r>
            <w:r w:rsidR="00AD5B8D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, </w:t>
            </w:r>
            <w:r w:rsidR="00D461CA">
              <w:rPr>
                <w:rFonts w:asciiTheme="majorHAnsi" w:hAnsiTheme="majorHAnsi"/>
                <w:i/>
                <w:sz w:val="25"/>
                <w:szCs w:val="25"/>
              </w:rPr>
              <w:t xml:space="preserve">o autor disse que seu requerimento representa tudo que foi tentado fazer entre 2009 e 2012 mas não foi conseguido naquele momento; disse que naquela época foi pensado se fazer itinerante ou participativa; disse que o presidente teve uma atitude louvável, pois independente da disputa que houve na eleição, temos que trabalhar todos pela cidade; reafirmou que no seu outro mandato não conseguiu implantar o sistema; lembrou que é necessário realizar uma audiência pública sobre a modificação do Plano Diretor, lembrando que quando o projeto foi discutido, em 2012, houve muitas audiências e é necessário que estas modificações sejam discutidas novamente, com audiências públicas. Disse que a iniciativa está agradando a população, inclusive com a presença de crianças e adolescentes, medida que também serve para as comissões, especialmente a de Urbanismo, Obras e Serviços Públicos. Disse por fim que cada um tem a sua opinião, mas o que é certo é o correto, e espera que agora se consiga o que ele não teve na sua outra participação. Em seguida, o Sr. Presidente agradeceu pelo requerimento. </w:t>
            </w:r>
            <w:r w:rsidR="00F010DF" w:rsidRPr="007A5974">
              <w:rPr>
                <w:rFonts w:asciiTheme="majorHAnsi" w:hAnsiTheme="majorHAnsi"/>
                <w:i/>
                <w:sz w:val="25"/>
                <w:szCs w:val="25"/>
              </w:rPr>
              <w:t>Em votação</w:t>
            </w:r>
            <w:r w:rsidR="00AD5B8D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simbólica</w:t>
            </w:r>
            <w:r w:rsidR="00F010DF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, foi aprovado </w:t>
            </w:r>
            <w:r w:rsidR="00AD5B8D" w:rsidRPr="007A5974">
              <w:rPr>
                <w:rFonts w:asciiTheme="majorHAnsi" w:hAnsiTheme="majorHAnsi"/>
                <w:i/>
                <w:sz w:val="25"/>
                <w:szCs w:val="25"/>
              </w:rPr>
              <w:t>por unanimidade</w:t>
            </w:r>
            <w:r w:rsidR="00C11895" w:rsidRPr="007A5974">
              <w:rPr>
                <w:rFonts w:asciiTheme="majorHAnsi" w:hAnsiTheme="majorHAnsi"/>
                <w:i/>
                <w:sz w:val="25"/>
                <w:szCs w:val="25"/>
              </w:rPr>
              <w:t>.</w:t>
            </w:r>
            <w:r w:rsidR="00AD5B8D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F</w:t>
            </w:r>
            <w:r w:rsidR="00DC4083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oram apresentadas as seguintes indicações: </w:t>
            </w:r>
            <w:r w:rsidR="002A4FEE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nº </w:t>
            </w:r>
            <w:r w:rsidR="00C11895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>187, 189 e 190</w:t>
            </w:r>
            <w:r w:rsidR="002A4FEE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/2017, </w:t>
            </w:r>
            <w:r w:rsidR="002A4FEE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do vereador </w:t>
            </w:r>
            <w:r w:rsidR="00C11895" w:rsidRPr="007A5974">
              <w:rPr>
                <w:rFonts w:asciiTheme="majorHAnsi" w:hAnsiTheme="majorHAnsi"/>
                <w:i/>
                <w:sz w:val="25"/>
                <w:szCs w:val="25"/>
              </w:rPr>
              <w:t>Cleverton Nunes Menezes</w:t>
            </w:r>
            <w:r w:rsidR="002A4FEE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, que </w:t>
            </w:r>
            <w:r w:rsidR="00F010DF" w:rsidRPr="007A5974">
              <w:rPr>
                <w:rFonts w:asciiTheme="majorHAnsi" w:hAnsiTheme="majorHAnsi"/>
                <w:i/>
                <w:sz w:val="25"/>
                <w:szCs w:val="25"/>
              </w:rPr>
              <w:t>solicita</w:t>
            </w:r>
            <w:r w:rsidR="00C11895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retirada de todos os tocos de árvores cortadas no município, plantando mudas adequadas; poda de árvore localizada em frente à agência do Banco do Brasil, situada na Rua Visconde do Rio Branco, 118; corte de tronco de árvore localizado na Rua Toledo Barros, em frente ao número 279; </w:t>
            </w:r>
            <w:r w:rsidR="00C11895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nº 188/2017, </w:t>
            </w:r>
            <w:r w:rsidR="00C11895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do vereador Rinaldo de Lima, que solicita conserto na via pública com eliminação de um buraco na Rua Francisco Minatel, próximo ao número 732; </w:t>
            </w:r>
            <w:r w:rsidR="00F010DF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nº </w:t>
            </w:r>
            <w:r w:rsidR="00C11895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>1</w:t>
            </w:r>
            <w:r w:rsidR="00F010DF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>9</w:t>
            </w:r>
            <w:r w:rsidR="00C11895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>1</w:t>
            </w:r>
            <w:r w:rsidR="00F010DF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 a </w:t>
            </w:r>
            <w:r w:rsidR="00C11895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>1</w:t>
            </w:r>
            <w:r w:rsidR="00F010DF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>9</w:t>
            </w:r>
            <w:r w:rsidR="00C11895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>3</w:t>
            </w:r>
            <w:r w:rsidR="00F010DF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/2017, </w:t>
            </w:r>
            <w:r w:rsidR="00F010DF" w:rsidRPr="007A5974">
              <w:rPr>
                <w:rFonts w:asciiTheme="majorHAnsi" w:hAnsiTheme="majorHAnsi"/>
                <w:i/>
                <w:sz w:val="25"/>
                <w:szCs w:val="25"/>
              </w:rPr>
              <w:t>d</w:t>
            </w:r>
            <w:r w:rsidR="00C11895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a vereadora Mariana Fleury Tamiazo, que solicita conserto no asfalto da Rua Vereador Ademar José Hespanhol, próximo à quadra do Jardim José Corte, término da manutenção iniciada na Rua Manoel Beraldo, na Vila Barbosa; limpeza permanente e adequada no mesmo local; </w:t>
            </w:r>
            <w:r w:rsidR="002A4FEE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nº </w:t>
            </w:r>
            <w:r w:rsidR="00C11895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>194</w:t>
            </w:r>
            <w:r w:rsidR="002A4FEE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/2017, </w:t>
            </w:r>
            <w:r w:rsidR="002A4FEE" w:rsidRPr="007A5974">
              <w:rPr>
                <w:rFonts w:asciiTheme="majorHAnsi" w:hAnsiTheme="majorHAnsi"/>
                <w:i/>
                <w:sz w:val="25"/>
                <w:szCs w:val="25"/>
              </w:rPr>
              <w:t>do vereador</w:t>
            </w:r>
            <w:r w:rsidR="00C11895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Anderson Antonio Hespanhol, que solicita implantação de iluminação pública na praça situada à Rua José Moreira, na Vila Santo Antonio, em frente à Igreja Presbiteriana de Cordeirópolis; </w:t>
            </w:r>
            <w:r w:rsidR="00C11895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nº 195 e 196/2017, </w:t>
            </w:r>
            <w:r w:rsidR="00C11895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do vereador José Geraldo Botion, que solicita limpeza das praças do Jardim Primavera e aquisição de capa protetora para os servidores públicos responsáveis pelos </w:t>
            </w:r>
            <w:r w:rsidR="00C11895" w:rsidRPr="007A5974">
              <w:rPr>
                <w:rFonts w:asciiTheme="majorHAnsi" w:hAnsiTheme="majorHAnsi"/>
                <w:i/>
                <w:sz w:val="25"/>
                <w:szCs w:val="25"/>
              </w:rPr>
              <w:lastRenderedPageBreak/>
              <w:t>sepultamentos nos cemitérios municipais</w:t>
            </w:r>
            <w:r w:rsidR="00F010DF" w:rsidRPr="007A5974">
              <w:rPr>
                <w:rFonts w:asciiTheme="majorHAnsi" w:hAnsiTheme="majorHAnsi"/>
                <w:i/>
                <w:sz w:val="25"/>
                <w:szCs w:val="25"/>
              </w:rPr>
              <w:t>.</w:t>
            </w:r>
          </w:p>
          <w:p w:rsidR="001A0960" w:rsidRPr="007A5974" w:rsidRDefault="00C11895" w:rsidP="001A0960">
            <w:pPr>
              <w:jc w:val="both"/>
              <w:rPr>
                <w:rFonts w:asciiTheme="majorHAnsi" w:hAnsiTheme="majorHAnsi"/>
                <w:i/>
                <w:iCs/>
                <w:sz w:val="25"/>
                <w:szCs w:val="25"/>
              </w:rPr>
            </w:pPr>
            <w:r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</w:t>
            </w:r>
            <w:r w:rsidR="002A4FEE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Não foram feitos indicações ou requerimentos verbais. </w:t>
            </w:r>
            <w:r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Foram recebidos ofícios retirando o </w:t>
            </w:r>
            <w:r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Projeto de Lei nº 32/2017, </w:t>
            </w:r>
            <w:r w:rsidRPr="007A5974">
              <w:rPr>
                <w:rFonts w:asciiTheme="majorHAnsi" w:hAnsiTheme="majorHAnsi"/>
                <w:i/>
                <w:sz w:val="25"/>
                <w:szCs w:val="25"/>
              </w:rPr>
              <w:t>informando sobre Concurso de Balonismo da Secretaria Municipal de Educação, encaminhando respostas das indicações nº 95, 115 e 129/2017, encaminhando o Demonstrativo das Metas Fiscais do 1º Quadrimestre de 2017 e da Secretaria Municipal de Obras e Planejamento</w:t>
            </w:r>
            <w:r w:rsidR="007A5974">
              <w:rPr>
                <w:rFonts w:asciiTheme="majorHAnsi" w:hAnsiTheme="majorHAnsi"/>
                <w:i/>
                <w:sz w:val="25"/>
                <w:szCs w:val="25"/>
              </w:rPr>
              <w:t>,</w:t>
            </w:r>
            <w:r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sobre alteração de logradouros, além de comunicados dos Ministérios da Educação e da Saúde e resposta ao Requerimento nº 14/2017. </w:t>
            </w:r>
            <w:r w:rsidR="00B32CB0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Encerrado o </w:t>
            </w:r>
            <w:r w:rsidR="00B32CB0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>Expediente</w:t>
            </w:r>
            <w:r w:rsidR="00B32CB0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, </w:t>
            </w:r>
            <w:r w:rsidR="00006179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foi feita nova verificação de presença, onde responderam os seguintes vereadores: Anderson Antonio Hespanhol, Antonio Marcos da Silva, Cássia de Moraes, Cleverton Nunes Menezes, José Antonio Rodrigues, </w:t>
            </w:r>
            <w:r w:rsidR="002A4FEE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José Geraldo Botion, </w:t>
            </w:r>
            <w:r w:rsidR="00006179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Laerte Lourenço, Mariana Fleury Tamiazo e Sandra Cristina dos Santos. </w:t>
            </w:r>
            <w:r w:rsidR="00865AC2" w:rsidRPr="007A5974">
              <w:rPr>
                <w:rFonts w:asciiTheme="majorHAnsi" w:hAnsiTheme="majorHAnsi"/>
                <w:i/>
                <w:sz w:val="25"/>
                <w:szCs w:val="25"/>
              </w:rPr>
              <w:t>Havendo número legal, foi a</w:t>
            </w:r>
            <w:r w:rsidR="00B32CB0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berta a </w:t>
            </w:r>
            <w:r w:rsidR="00B32CB0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>Ordem do Dia,</w:t>
            </w:r>
            <w:r w:rsidR="007A5974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 </w:t>
            </w:r>
            <w:r w:rsidR="007A5974" w:rsidRPr="007A5974">
              <w:rPr>
                <w:rFonts w:asciiTheme="majorHAnsi" w:hAnsiTheme="majorHAnsi"/>
                <w:i/>
                <w:sz w:val="25"/>
                <w:szCs w:val="25"/>
              </w:rPr>
              <w:t>onde f</w:t>
            </w:r>
            <w:r w:rsidR="00B56258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oram recebidas as seguintes proposituras: </w:t>
            </w:r>
            <w:r w:rsidR="007A5974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Projeto de Lei nº 38, de 2 de junho de 2017, </w:t>
            </w:r>
            <w:r w:rsidR="007A5974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do Sr. Prefeito Municipal, que altera o artigo 2º da Lei nº 483, de 26 de abril de 1967, alterado pela Lei nº 1793, de 20 de outubro de 1993, conforme especifica. </w:t>
            </w:r>
            <w:r w:rsidR="007A5974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Projeto de Lei nº 39, de 5 de junho de 2017, </w:t>
            </w:r>
            <w:r w:rsidR="007A5974" w:rsidRPr="007A5974">
              <w:rPr>
                <w:rFonts w:asciiTheme="majorHAnsi" w:hAnsiTheme="majorHAnsi"/>
                <w:i/>
                <w:sz w:val="25"/>
                <w:szCs w:val="25"/>
              </w:rPr>
              <w:t>do Sr. Prefeito Municipal, que autoriza a abertura de crédito adicional especial, no orçamento vigente, conforme especifica.</w:t>
            </w:r>
            <w:r w:rsidR="007A5974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Projeto de Lei nº 40, de 5 de junho de 2017, </w:t>
            </w:r>
            <w:r w:rsidR="007A5974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do Sr. Prefeito Municipal, que dá nova redação aos artigos 1º, 3º e 7º, da Lei Municipal nº 2.020, de 27 de março de 2001, que dispõe sobre o Conselho Municipal do Negro, conforme especifica. Para deliberação, estava previsto: </w:t>
            </w:r>
            <w:r w:rsidR="007A5974" w:rsidRPr="007A5974">
              <w:rPr>
                <w:rFonts w:asciiTheme="majorHAnsi" w:hAnsiTheme="majorHAnsi" w:cs="Arial"/>
                <w:b/>
                <w:i/>
                <w:sz w:val="25"/>
                <w:szCs w:val="25"/>
              </w:rPr>
              <w:t xml:space="preserve">Discussão e votação do Projeto de Lei nº 24, de 28 de abril de 2017, do Executivo Municipal, </w:t>
            </w:r>
            <w:r w:rsidR="007A5974" w:rsidRPr="007A5974">
              <w:rPr>
                <w:rFonts w:asciiTheme="majorHAnsi" w:hAnsiTheme="majorHAnsi" w:cs="Arial"/>
                <w:i/>
                <w:sz w:val="25"/>
                <w:szCs w:val="25"/>
              </w:rPr>
              <w:t>que</w:t>
            </w:r>
            <w:r w:rsidR="007A5974" w:rsidRPr="007A5974">
              <w:rPr>
                <w:rFonts w:asciiTheme="majorHAnsi" w:hAnsiTheme="majorHAnsi" w:cs="Arial"/>
                <w:b/>
                <w:i/>
                <w:sz w:val="25"/>
                <w:szCs w:val="25"/>
              </w:rPr>
              <w:t xml:space="preserve"> </w:t>
            </w:r>
            <w:r w:rsidR="007A5974" w:rsidRPr="007A5974">
              <w:rPr>
                <w:rFonts w:asciiTheme="majorHAnsi" w:hAnsiTheme="majorHAnsi" w:cs="Arial"/>
                <w:i/>
                <w:sz w:val="25"/>
                <w:szCs w:val="25"/>
              </w:rPr>
              <w:t xml:space="preserve">dispõe sobre as diretrizes para a elaboração e execução da Lei Orçamentária de 2018 e dá outras providências. </w:t>
            </w:r>
            <w:r w:rsidR="0063557A">
              <w:rPr>
                <w:rFonts w:asciiTheme="majorHAnsi" w:hAnsiTheme="majorHAnsi" w:cs="Arial"/>
                <w:i/>
                <w:sz w:val="25"/>
                <w:szCs w:val="25"/>
              </w:rPr>
              <w:t xml:space="preserve">Em discussão, nenhum vereador se manifestou. Em votação nominal, o projeto foi aprovado por oito votos, dos vereadores </w:t>
            </w:r>
            <w:r w:rsidR="0063557A" w:rsidRPr="007A5974">
              <w:rPr>
                <w:rFonts w:asciiTheme="majorHAnsi" w:hAnsiTheme="majorHAnsi"/>
                <w:i/>
                <w:sz w:val="25"/>
                <w:szCs w:val="25"/>
              </w:rPr>
              <w:t>Anderson Antonio Hespanhol, Antonio Marcos da Silva, Cássia de Moraes, Cleverton Nunes Menezes, José Geraldo Botion, Mariana Fleury Tamiazo</w:t>
            </w:r>
            <w:r w:rsidR="0063557A">
              <w:rPr>
                <w:rFonts w:asciiTheme="majorHAnsi" w:hAnsiTheme="majorHAnsi"/>
                <w:i/>
                <w:sz w:val="25"/>
                <w:szCs w:val="25"/>
              </w:rPr>
              <w:t>, Rinaldo de Lima</w:t>
            </w:r>
            <w:r w:rsidR="0063557A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e Sandra Cristina dos Santos.</w:t>
            </w:r>
            <w:r w:rsidR="0063557A">
              <w:rPr>
                <w:rFonts w:asciiTheme="majorHAnsi" w:hAnsiTheme="majorHAnsi"/>
                <w:i/>
                <w:sz w:val="25"/>
                <w:szCs w:val="25"/>
              </w:rPr>
              <w:t xml:space="preserve"> </w:t>
            </w:r>
            <w:r w:rsidR="007A5974" w:rsidRPr="007A5974">
              <w:rPr>
                <w:rFonts w:asciiTheme="majorHAnsi" w:hAnsiTheme="majorHAnsi" w:cs="Arial"/>
                <w:b/>
                <w:i/>
                <w:sz w:val="25"/>
                <w:szCs w:val="25"/>
              </w:rPr>
              <w:t xml:space="preserve">Discussão e votação do Projeto de Lei nº 29, de  9 de maio de 2017, </w:t>
            </w:r>
            <w:r w:rsidR="007A5974" w:rsidRPr="007A5974">
              <w:rPr>
                <w:rFonts w:asciiTheme="majorHAnsi" w:hAnsiTheme="majorHAnsi" w:cs="Arial"/>
                <w:i/>
                <w:sz w:val="25"/>
                <w:szCs w:val="25"/>
              </w:rPr>
              <w:t xml:space="preserve">de autoria do Executivo Municipal que autoriza o Município de Cordeirópolis a contratar com a Agência de Fomento do Estado de São Paulo – </w:t>
            </w:r>
            <w:proofErr w:type="spellStart"/>
            <w:r w:rsidR="007A5974" w:rsidRPr="007A5974">
              <w:rPr>
                <w:rFonts w:asciiTheme="majorHAnsi" w:hAnsiTheme="majorHAnsi" w:cs="Arial"/>
                <w:i/>
                <w:sz w:val="25"/>
                <w:szCs w:val="25"/>
              </w:rPr>
              <w:t>D</w:t>
            </w:r>
            <w:r w:rsidR="0063557A">
              <w:rPr>
                <w:rFonts w:asciiTheme="majorHAnsi" w:hAnsiTheme="majorHAnsi" w:cs="Arial"/>
                <w:i/>
                <w:sz w:val="25"/>
                <w:szCs w:val="25"/>
              </w:rPr>
              <w:t>esenvolve</w:t>
            </w:r>
            <w:r w:rsidR="007A5974" w:rsidRPr="007A5974">
              <w:rPr>
                <w:rFonts w:asciiTheme="majorHAnsi" w:hAnsiTheme="majorHAnsi" w:cs="Arial"/>
                <w:i/>
                <w:sz w:val="25"/>
                <w:szCs w:val="25"/>
              </w:rPr>
              <w:t>SP</w:t>
            </w:r>
            <w:proofErr w:type="spellEnd"/>
            <w:r w:rsidR="007A5974" w:rsidRPr="007A5974">
              <w:rPr>
                <w:rFonts w:asciiTheme="majorHAnsi" w:hAnsiTheme="majorHAnsi" w:cs="Arial"/>
                <w:i/>
                <w:sz w:val="25"/>
                <w:szCs w:val="25"/>
              </w:rPr>
              <w:t>, operações de crédito com outorga de garantia e dá outras providências.</w:t>
            </w:r>
            <w:r w:rsidR="0063557A">
              <w:rPr>
                <w:rFonts w:asciiTheme="majorHAnsi" w:hAnsiTheme="majorHAnsi" w:cs="Arial"/>
                <w:i/>
                <w:sz w:val="25"/>
                <w:szCs w:val="25"/>
              </w:rPr>
              <w:t xml:space="preserve">Em discussão, nenhum vereador se manifestou. Em votação simbólica, foi aprovado por unanimidade. </w:t>
            </w:r>
            <w:r w:rsidR="007A5974" w:rsidRPr="007A5974">
              <w:rPr>
                <w:rFonts w:asciiTheme="majorHAnsi" w:hAnsiTheme="majorHAnsi" w:cs="Arial"/>
                <w:b/>
                <w:i/>
                <w:sz w:val="25"/>
                <w:szCs w:val="25"/>
              </w:rPr>
              <w:t xml:space="preserve">Discussão e votação do Projeto de Lei nº 30, de 9 de maio de 2017, </w:t>
            </w:r>
            <w:r w:rsidR="007A5974" w:rsidRPr="007A5974">
              <w:rPr>
                <w:rFonts w:asciiTheme="majorHAnsi" w:hAnsiTheme="majorHAnsi" w:cs="Arial"/>
                <w:i/>
                <w:sz w:val="25"/>
                <w:szCs w:val="25"/>
              </w:rPr>
              <w:t>de autoria do Executivo Municipal que dispõe sobre a ratificação da Primeira Alteração do Protocolo de Intenções da Agência Reguladora dos Serviços de Saneamento das Bacias dos Rios Piracicaba, Capivari e Jundiaí –</w:t>
            </w:r>
            <w:r w:rsidR="007A5974">
              <w:rPr>
                <w:rFonts w:asciiTheme="majorHAnsi" w:hAnsiTheme="majorHAnsi" w:cs="Arial"/>
                <w:i/>
                <w:sz w:val="25"/>
                <w:szCs w:val="25"/>
              </w:rPr>
              <w:t xml:space="preserve"> </w:t>
            </w:r>
            <w:r w:rsidR="007A5974" w:rsidRPr="007A5974">
              <w:rPr>
                <w:rFonts w:asciiTheme="majorHAnsi" w:hAnsiTheme="majorHAnsi" w:cs="Arial"/>
                <w:i/>
                <w:sz w:val="25"/>
                <w:szCs w:val="25"/>
              </w:rPr>
              <w:t>ARES-PCJ, e dá outras providências.</w:t>
            </w:r>
            <w:r w:rsidR="0063557A">
              <w:rPr>
                <w:rFonts w:asciiTheme="majorHAnsi" w:hAnsiTheme="majorHAnsi" w:cs="Arial"/>
                <w:i/>
                <w:sz w:val="25"/>
                <w:szCs w:val="25"/>
              </w:rPr>
              <w:t xml:space="preserve"> Em discussão, nenhum vereador se manifestou. Em votação simbólica, foi aprovado por unanimidade. </w:t>
            </w:r>
            <w:r w:rsidR="00701309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Encerrada a </w:t>
            </w:r>
            <w:r w:rsidR="00701309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>Ordem do Dia</w:t>
            </w:r>
            <w:r w:rsidR="00701309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, foi feita nova verificação de presença, onde responderam os seguintes vereadores: Anderson Antonio Hespanhol, Antonio Marcos da Silva, Cássia de Moraes, Cleverton Nunes Menezes, José Antonio Rodrigues, </w:t>
            </w:r>
            <w:r w:rsidR="00B56258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José Geraldo Botion, </w:t>
            </w:r>
            <w:r w:rsidR="00701309" w:rsidRPr="007A5974">
              <w:rPr>
                <w:rFonts w:asciiTheme="majorHAnsi" w:hAnsiTheme="majorHAnsi"/>
                <w:i/>
                <w:sz w:val="25"/>
                <w:szCs w:val="25"/>
              </w:rPr>
              <w:t>Laerte Lourenço, Mariana Fleury Tamiazo e Sandra Cristina dos Santos</w:t>
            </w:r>
            <w:r w:rsidR="00B56258" w:rsidRPr="007A5974">
              <w:rPr>
                <w:rFonts w:asciiTheme="majorHAnsi" w:hAnsiTheme="majorHAnsi"/>
                <w:i/>
                <w:sz w:val="25"/>
                <w:szCs w:val="25"/>
              </w:rPr>
              <w:t>.</w:t>
            </w:r>
            <w:r w:rsidR="00701309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Havendo número regimental, iniciou-se </w:t>
            </w:r>
            <w:r w:rsidR="007A5974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a </w:t>
            </w:r>
            <w:r w:rsidR="00701309" w:rsidRPr="007A5974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Explicação Pessoal, </w:t>
            </w:r>
            <w:r w:rsidR="00701309" w:rsidRPr="007A5974">
              <w:rPr>
                <w:rFonts w:asciiTheme="majorHAnsi" w:hAnsiTheme="majorHAnsi"/>
                <w:i/>
                <w:sz w:val="25"/>
                <w:szCs w:val="25"/>
              </w:rPr>
              <w:t>onde falaram os seguintes vereadores:</w:t>
            </w:r>
            <w:r w:rsidR="009423C9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</w:t>
            </w:r>
            <w:r w:rsidR="0063557A">
              <w:rPr>
                <w:rFonts w:asciiTheme="majorHAnsi" w:hAnsiTheme="majorHAnsi"/>
                <w:i/>
                <w:sz w:val="25"/>
                <w:szCs w:val="25"/>
              </w:rPr>
              <w:t xml:space="preserve">Cássia de Moraes fez indicação verbal, que será feita por escrito após o recesso da semana que vem,  solicitando que seja implantado um sistema de ouvidoria pública para o Município, onde através do telefone 156 sejam dadas as respostas para solicitações ou reclamações dos munícipes, pois todos tem o direito de ter esclarecimentos e onde poderão ser recebidas boas ideias para implantação pelo Executivo. Antonio Marcos falou sobre reunião do Consórcio PCJ onde participou na última sexta, considerando importante a sua presença para falar do meio ambiente, da proteção dos mananciais e das nascentes, dizendo que não conhece todos que existem na cidade e que, juntamente com o vereador Rinaldo de Lima, </w:t>
            </w:r>
            <w:r w:rsidR="0063557A">
              <w:rPr>
                <w:rFonts w:asciiTheme="majorHAnsi" w:hAnsiTheme="majorHAnsi"/>
                <w:i/>
                <w:sz w:val="25"/>
                <w:szCs w:val="25"/>
              </w:rPr>
              <w:lastRenderedPageBreak/>
              <w:t>ficarão responsáveis por fazer um estudo maior sobre isso; disse também que o grupo que estava á frente dos trabalhos no local era muito antigo e foi substituído por uma pessoa bastante jovem, obrigando o antigo representante que a chapa fosse composta com pessoas novas. Mariana Tamiazo falou sobre sua indicação, dizendo que sabe cobrar e reconhecer; que foi mencionada nas redes sociais, citando seu pedido de conclusão da manutenção na Rua Manoel Beraldo, na Vila Barbosa, onde a empresa não fez o serviço completo, gerando reivindicação nas redes sociais; disse que protocolou a indicação no dia, fazendo seu papel de vereadora e mesmo que tenha sido lida hoje, a Prefeitura já fez a manutenção, parabenizando a secretaria responsável pelo trabalho realizado. Cleverton Menezes</w:t>
            </w:r>
            <w:r w:rsidR="00907928">
              <w:rPr>
                <w:rFonts w:asciiTheme="majorHAnsi" w:hAnsiTheme="majorHAnsi"/>
                <w:i/>
                <w:sz w:val="25"/>
                <w:szCs w:val="25"/>
              </w:rPr>
              <w:t xml:space="preserve"> falou sobre os buracos no asfalto da cidade, que gera muita conversa e cobranças aos vereadores a respeito; que estamos há cinco meses no governo, que a população precisa realmente pois às vezes o SAAE faz um buraco para arrumar uma rede de água e deixa bastante tempo ou a chuva </w:t>
            </w:r>
            <w:proofErr w:type="spellStart"/>
            <w:r w:rsidR="00907928">
              <w:rPr>
                <w:rFonts w:asciiTheme="majorHAnsi" w:hAnsiTheme="majorHAnsi"/>
                <w:i/>
                <w:sz w:val="25"/>
                <w:szCs w:val="25"/>
              </w:rPr>
              <w:t>destroi</w:t>
            </w:r>
            <w:proofErr w:type="spellEnd"/>
            <w:r w:rsidR="00907928">
              <w:rPr>
                <w:rFonts w:asciiTheme="majorHAnsi" w:hAnsiTheme="majorHAnsi"/>
                <w:i/>
                <w:sz w:val="25"/>
                <w:szCs w:val="25"/>
              </w:rPr>
              <w:t xml:space="preserve"> o asfalto; disse que conversou diretamente com o Secretário de Serviços Públicos na última quarta, buscando em prol dos buracos; que está sempre conversando, mas tem tempo para isso; que havia uma empresa não cumpria seu contrato, deixando muito a desejar; dizendo que agora tem outra empresa e irá fazer um tapa-buraco a partir de quinta-feira, lembrando que o Jardim Cordeiro e toda a cidade está cheia de buracos, pois a população cobra; disse que o secretário já está tomando providências, mas a empresa não pode vir para tapar um ou dois buracos, mas a cidade inteira, dizendo que a partir de quinta o mutirão será feito e a empresa irá tapar todos os buracos da cidade; falou também sobre os vários roubos acontecidos na cidade, no bairro do Cascalho, na Vila Botion e no Banco do Brasil e que foi procurado por vários cidadãos da cidade; parabenizou as forças policiais pelo rápido trabalho realizado, dizendo que a cidade está "guardada" e o monitoramento é muito bom, além do policiamento ostensivo realizado pelas polícias militar, civil e Guarda Municipal; disse que foi questionado pela gerente da agência do Banco do Brasil que foi assaltada, sobre uma árvore muito grande e alta que está à frente do local e que precisa ser podada ou arrancada, pois ela serve de esconderijo, gerando insegurança aos clientes e funcionários; que a câmera de segurança não abrange o local devido a existência desta árvore e foi pedido </w:t>
            </w:r>
            <w:r w:rsidR="00EB626A">
              <w:rPr>
                <w:rFonts w:asciiTheme="majorHAnsi" w:hAnsiTheme="majorHAnsi"/>
                <w:i/>
                <w:sz w:val="25"/>
                <w:szCs w:val="25"/>
              </w:rPr>
              <w:t xml:space="preserve">que ele </w:t>
            </w:r>
            <w:r w:rsidR="00907928">
              <w:rPr>
                <w:rFonts w:asciiTheme="majorHAnsi" w:hAnsiTheme="majorHAnsi"/>
                <w:i/>
                <w:sz w:val="25"/>
                <w:szCs w:val="25"/>
              </w:rPr>
              <w:t>f</w:t>
            </w:r>
            <w:r w:rsidR="00EB626A">
              <w:rPr>
                <w:rFonts w:asciiTheme="majorHAnsi" w:hAnsiTheme="majorHAnsi"/>
                <w:i/>
                <w:sz w:val="25"/>
                <w:szCs w:val="25"/>
              </w:rPr>
              <w:t>izesse</w:t>
            </w:r>
            <w:r w:rsidR="00907928">
              <w:rPr>
                <w:rFonts w:asciiTheme="majorHAnsi" w:hAnsiTheme="majorHAnsi"/>
                <w:i/>
                <w:sz w:val="25"/>
                <w:szCs w:val="25"/>
              </w:rPr>
              <w:t xml:space="preserve"> gestões junto à secretaria responsável; </w:t>
            </w:r>
            <w:r w:rsidR="00EB626A">
              <w:rPr>
                <w:rFonts w:asciiTheme="majorHAnsi" w:hAnsiTheme="majorHAnsi"/>
                <w:i/>
                <w:sz w:val="25"/>
                <w:szCs w:val="25"/>
              </w:rPr>
              <w:t xml:space="preserve">falou </w:t>
            </w:r>
            <w:r w:rsidR="00907928">
              <w:rPr>
                <w:rFonts w:asciiTheme="majorHAnsi" w:hAnsiTheme="majorHAnsi"/>
                <w:i/>
                <w:sz w:val="25"/>
                <w:szCs w:val="25"/>
              </w:rPr>
              <w:t>que a gerente lhe disse que fez o pedido à outra gestão e nada foi feito; que conversou com o secretário e ele foi ver; que está para trabalhar e dar respostas a todos os cidadãos, mesmo que não tenham votado neles. O Sr. Presidente citou a presença do Dr. Júlio Cesar Pereira dos Santos, Vice-Prefeito de Limeira, no plenário do Legislativo. Rinaldo de Lima disse que esteve, em companhia do vereador Antonio Lemão, de reunião em Americana onde foi definido o presidente do Consórcio PCJ, Júlio Lopes de Rio Claro, Vice-Presidente Rogério Carlos do Nascimento e 2º Vice-Presidente, José Aparecido. disse que na reunião viu a importância do consórcio, que tem por objetivo a conscientização da população sobre o problema dos recursos hídricos da região, desenvolvendo um trabalho de preservação e proteção dos rios e bacias; disse que foram eleitos representantes da bacia do Ribeirão Tatu, que também integra o consórcio, onde pudemos apresentar projetos reivindicando ações e benefícios para o nosso município; pediu a colaboração de todos os vereadores para apresentar projetos que possam melhorar o rio que passa dentro da cidade e também conscientizar as pessoas sobre o precioso líquido que é água, que futuramente irá nos trazer muitos problemas;</w:t>
            </w:r>
            <w:r w:rsidR="00EB626A">
              <w:rPr>
                <w:rFonts w:asciiTheme="majorHAnsi" w:hAnsiTheme="majorHAnsi"/>
                <w:i/>
                <w:sz w:val="25"/>
                <w:szCs w:val="25"/>
              </w:rPr>
              <w:t xml:space="preserve"> por fim, disse que estão aprendendo sobre o assunto, mas irão se aprofundar para desenvolver um trabalho em prol da sub-bacia do Ribeirão Tatu, que passa em nossa cidade. Em aparte, Sandra dos Santos disse que esta semana está acontecendo a Semana do Meio Ambiente e está vindo um projeto para a criação do Pelotão Ambiental da </w:t>
            </w:r>
            <w:r w:rsidR="00EB626A">
              <w:rPr>
                <w:rFonts w:asciiTheme="majorHAnsi" w:hAnsiTheme="majorHAnsi"/>
                <w:i/>
                <w:sz w:val="25"/>
                <w:szCs w:val="25"/>
              </w:rPr>
              <w:lastRenderedPageBreak/>
              <w:t xml:space="preserve">Guarda Municipal, que irá realizar um trabalho de conscientização na cidade, pois a cidade precisa disso em todas as áreas. O Sr. Presidente parabenizou aos vereadores pelo convite para representar o Poder Legislativo e a cidade nesta comissão do Consórcio PCJ. Em sua manifestação, parabenizou a todos os presentes, dizendo que foi pego de surpresa pelo voto de congratulações, dizendo-se honrado e agradecido, dividindo os méritos com o Diretor Geral e o Diretor Jurídico, que atenderam a sua solicitação; que a Câmara está sendo utilizada de forma sábia e coesa, mas pode ser melhor explorada pelos vereadores, lembrando que a ouvidoria da Câmara está incluída no processo; disse que toda crítica é bem-vinda, mas pessoas que se utilizam de má-fé, e é necessário que haja um filtro para que seja destacado somente aquilo que beneficia o conjunto, separando as críticas que tem por objetivo destacar outras pessoas; ressaltou que sua conta no </w:t>
            </w:r>
            <w:proofErr w:type="spellStart"/>
            <w:r w:rsidR="00EB626A" w:rsidRPr="00EB626A">
              <w:rPr>
                <w:rFonts w:asciiTheme="majorHAnsi" w:hAnsiTheme="majorHAnsi"/>
                <w:b/>
                <w:sz w:val="25"/>
                <w:szCs w:val="25"/>
              </w:rPr>
              <w:t>Facebook</w:t>
            </w:r>
            <w:proofErr w:type="spellEnd"/>
            <w:r w:rsidR="00EB626A">
              <w:rPr>
                <w:rFonts w:asciiTheme="majorHAnsi" w:hAnsiTheme="majorHAnsi"/>
                <w:i/>
                <w:sz w:val="25"/>
                <w:szCs w:val="25"/>
              </w:rPr>
              <w:t xml:space="preserve"> foi invadida, e por isso excluiu o seu perfil nesta rede social; que alguém "</w:t>
            </w:r>
            <w:proofErr w:type="spellStart"/>
            <w:r w:rsidR="00EB626A" w:rsidRPr="00EB626A">
              <w:rPr>
                <w:rFonts w:asciiTheme="majorHAnsi" w:hAnsiTheme="majorHAnsi"/>
                <w:sz w:val="25"/>
                <w:szCs w:val="25"/>
              </w:rPr>
              <w:t>hackeou</w:t>
            </w:r>
            <w:proofErr w:type="spellEnd"/>
            <w:r w:rsidR="00EB626A">
              <w:rPr>
                <w:rFonts w:asciiTheme="majorHAnsi" w:hAnsiTheme="majorHAnsi"/>
                <w:i/>
                <w:sz w:val="25"/>
                <w:szCs w:val="25"/>
              </w:rPr>
              <w:t xml:space="preserve">" sua conta, e por isso irá criar uma página de vereador, a exemplo do que tem Cássia de Moraes e Mariana Tamiazo, para filtrar as críticas e sugestões que forem colocadas. Disse que em março foi feita uma indicação pelo vereador José Geraldo Botion, relacionado à Estrada Municipal Antonio </w:t>
            </w:r>
            <w:proofErr w:type="spellStart"/>
            <w:r w:rsidR="00EB626A">
              <w:rPr>
                <w:rFonts w:asciiTheme="majorHAnsi" w:hAnsiTheme="majorHAnsi"/>
                <w:i/>
                <w:sz w:val="25"/>
                <w:szCs w:val="25"/>
              </w:rPr>
              <w:t>Ragazzo</w:t>
            </w:r>
            <w:proofErr w:type="spellEnd"/>
            <w:r w:rsidR="00EB626A">
              <w:rPr>
                <w:rFonts w:asciiTheme="majorHAnsi" w:hAnsiTheme="majorHAnsi"/>
                <w:i/>
                <w:sz w:val="25"/>
                <w:szCs w:val="25"/>
              </w:rPr>
              <w:t xml:space="preserve"> Filho, parabenizando pela proposta; disse que entrou em contato com moradores do local e irá realizar uma  indicação para a próxima sessão, reforçando o pedido que foi feito por ele, para que sejam feitos os reparos necessários nesta estrada, no sentido do bairro da Fazenda Velha, devido aos buracos e invasão de água das chuvas nas casas do local; disse que espera que, a exemplo das indicações do vereador Cleverton Menezes, as suas também sejam atendidas. Pela 1ª Secretária foi comunicado que no dia 8 os alunos da APAE  Cordeirópolis realizarão uma visita à exposição e as instalações da Câmara; foi dito que no dia 9 haverá visita do senador italiano Fausto Longo à Câmara Municipal a partir das 17 horas; que no dia 19, a partir das 19 horas, haverá audiência pública sobre os projetos de </w:t>
            </w:r>
            <w:r w:rsidR="001C5FE3">
              <w:rPr>
                <w:rFonts w:asciiTheme="majorHAnsi" w:hAnsiTheme="majorHAnsi"/>
                <w:i/>
                <w:sz w:val="25"/>
                <w:szCs w:val="25"/>
              </w:rPr>
              <w:t xml:space="preserve">lei de alteração do Plano Diretor, Lei de Loteamentos e de Zoneamento de Cordeirópolis. O Sr. Presidente informou que após a sessão será feita entrevista com o vereador José Geraldo Botion, que ficará arquivada no site do Legislativo. </w:t>
            </w:r>
            <w:r w:rsidR="001A0960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Não havendo mais nada a ser tratado, o Sr. Presidente </w:t>
            </w:r>
            <w:r w:rsidR="001C5FE3">
              <w:rPr>
                <w:rFonts w:asciiTheme="majorHAnsi" w:hAnsiTheme="majorHAnsi"/>
                <w:i/>
                <w:sz w:val="25"/>
                <w:szCs w:val="25"/>
              </w:rPr>
              <w:t xml:space="preserve">agradeceu a presença do Vice-Prefeito de Limeira e </w:t>
            </w:r>
            <w:r w:rsidR="001A0960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convocou os vereadores e vereadoras para a próxima sessão ordinária, que será realizada na terça-feira </w:t>
            </w:r>
            <w:r w:rsidR="007A5974" w:rsidRPr="007A5974">
              <w:rPr>
                <w:rFonts w:asciiTheme="majorHAnsi" w:hAnsiTheme="majorHAnsi"/>
                <w:i/>
                <w:sz w:val="25"/>
                <w:szCs w:val="25"/>
              </w:rPr>
              <w:t>20</w:t>
            </w:r>
            <w:r w:rsidR="001A0960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de </w:t>
            </w:r>
            <w:r w:rsidR="007A5974" w:rsidRPr="007A5974">
              <w:rPr>
                <w:rFonts w:asciiTheme="majorHAnsi" w:hAnsiTheme="majorHAnsi"/>
                <w:i/>
                <w:sz w:val="25"/>
                <w:szCs w:val="25"/>
              </w:rPr>
              <w:t>junho</w:t>
            </w:r>
            <w:r w:rsidR="001A0960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, a partir das 19 horas, agradeceu a presença de todos e encerrou a sessão, da qual </w:t>
            </w:r>
            <w:r w:rsidR="001A0960" w:rsidRPr="007A5974">
              <w:rPr>
                <w:rFonts w:asciiTheme="majorHAnsi" w:hAnsiTheme="majorHAnsi"/>
                <w:i/>
                <w:iCs/>
                <w:sz w:val="25"/>
                <w:szCs w:val="25"/>
              </w:rPr>
              <w:t xml:space="preserve">foi lavrada a presente ata, nos termos do art. 123 do Regimento Interno.  </w:t>
            </w:r>
          </w:p>
          <w:p w:rsidR="00701309" w:rsidRPr="007A5974" w:rsidRDefault="001A0960" w:rsidP="001A0960">
            <w:pPr>
              <w:jc w:val="both"/>
              <w:rPr>
                <w:rFonts w:asciiTheme="majorHAnsi" w:hAnsiTheme="majorHAnsi"/>
                <w:i/>
                <w:sz w:val="25"/>
                <w:szCs w:val="25"/>
              </w:rPr>
            </w:pPr>
            <w:r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</w:t>
            </w:r>
            <w:r w:rsidR="004D46D5" w:rsidRPr="007A5974">
              <w:rPr>
                <w:rFonts w:asciiTheme="majorHAnsi" w:hAnsiTheme="majorHAnsi"/>
                <w:i/>
                <w:sz w:val="25"/>
                <w:szCs w:val="25"/>
              </w:rPr>
              <w:t xml:space="preserve">    </w:t>
            </w:r>
          </w:p>
        </w:tc>
      </w:tr>
    </w:tbl>
    <w:p w:rsidR="008820DD" w:rsidRPr="007A5974" w:rsidRDefault="008820DD" w:rsidP="00AB44A4">
      <w:pPr>
        <w:pStyle w:val="Ttulo1"/>
        <w:tabs>
          <w:tab w:val="left" w:pos="0"/>
        </w:tabs>
        <w:rPr>
          <w:rFonts w:asciiTheme="majorHAnsi" w:hAnsiTheme="majorHAnsi"/>
          <w:bCs/>
          <w:iCs/>
          <w:sz w:val="25"/>
          <w:szCs w:val="25"/>
        </w:rPr>
      </w:pPr>
    </w:p>
    <w:p w:rsidR="006A7777" w:rsidRPr="007A5974" w:rsidRDefault="006A7777" w:rsidP="00AB44A4">
      <w:pPr>
        <w:pStyle w:val="Ttulo1"/>
        <w:tabs>
          <w:tab w:val="left" w:pos="0"/>
        </w:tabs>
        <w:ind w:left="0" w:hanging="6"/>
        <w:rPr>
          <w:rFonts w:asciiTheme="majorHAnsi" w:hAnsiTheme="majorHAnsi"/>
          <w:bCs/>
          <w:iCs/>
          <w:sz w:val="25"/>
          <w:szCs w:val="25"/>
        </w:rPr>
      </w:pPr>
    </w:p>
    <w:p w:rsidR="00463996" w:rsidRPr="007A5974" w:rsidRDefault="00463996" w:rsidP="00AB44A4">
      <w:pPr>
        <w:pStyle w:val="Ttulo1"/>
        <w:tabs>
          <w:tab w:val="left" w:pos="0"/>
        </w:tabs>
        <w:ind w:left="0" w:hanging="6"/>
        <w:jc w:val="center"/>
        <w:rPr>
          <w:rFonts w:asciiTheme="majorHAnsi" w:hAnsiTheme="majorHAnsi"/>
          <w:bCs/>
          <w:iCs/>
          <w:sz w:val="25"/>
          <w:szCs w:val="25"/>
        </w:rPr>
      </w:pPr>
      <w:r w:rsidRPr="007A5974">
        <w:rPr>
          <w:rFonts w:asciiTheme="majorHAnsi" w:hAnsiTheme="majorHAnsi"/>
          <w:bCs/>
          <w:iCs/>
          <w:sz w:val="25"/>
          <w:szCs w:val="25"/>
        </w:rPr>
        <w:t>Laerte Lourenço</w:t>
      </w:r>
    </w:p>
    <w:p w:rsidR="00463996" w:rsidRPr="007A5974" w:rsidRDefault="00293838" w:rsidP="00AB44A4">
      <w:pPr>
        <w:ind w:hanging="6"/>
        <w:jc w:val="center"/>
        <w:rPr>
          <w:rFonts w:asciiTheme="majorHAnsi" w:hAnsiTheme="majorHAnsi"/>
          <w:b/>
          <w:bCs/>
          <w:i/>
          <w:iCs/>
          <w:sz w:val="25"/>
          <w:szCs w:val="25"/>
        </w:rPr>
      </w:pPr>
      <w:r w:rsidRPr="007A5974">
        <w:rPr>
          <w:rFonts w:asciiTheme="majorHAnsi" w:hAnsiTheme="majorHAnsi"/>
          <w:b/>
          <w:bCs/>
          <w:i/>
          <w:iCs/>
          <w:sz w:val="25"/>
          <w:szCs w:val="25"/>
        </w:rPr>
        <w:t>Presidente</w:t>
      </w:r>
    </w:p>
    <w:p w:rsidR="006A7777" w:rsidRPr="007A5974" w:rsidRDefault="006A7777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Theme="majorHAnsi" w:hAnsiTheme="majorHAnsi"/>
          <w:sz w:val="25"/>
          <w:szCs w:val="25"/>
        </w:rPr>
      </w:pPr>
    </w:p>
    <w:p w:rsidR="006A7777" w:rsidRPr="007A5974" w:rsidRDefault="006A7777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Theme="majorHAnsi" w:hAnsiTheme="majorHAnsi"/>
          <w:sz w:val="25"/>
          <w:szCs w:val="25"/>
        </w:rPr>
      </w:pPr>
    </w:p>
    <w:p w:rsidR="001C5FE3" w:rsidRDefault="001C5FE3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Theme="majorHAnsi" w:hAnsiTheme="majorHAnsi"/>
          <w:sz w:val="25"/>
          <w:szCs w:val="25"/>
        </w:rPr>
      </w:pPr>
    </w:p>
    <w:p w:rsidR="001C5FE3" w:rsidRDefault="001C5FE3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Theme="majorHAnsi" w:hAnsiTheme="majorHAnsi"/>
          <w:sz w:val="25"/>
          <w:szCs w:val="25"/>
        </w:rPr>
      </w:pPr>
    </w:p>
    <w:p w:rsidR="00C46FAB" w:rsidRPr="007A5974" w:rsidRDefault="00463996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Theme="majorHAnsi" w:hAnsiTheme="majorHAnsi"/>
          <w:sz w:val="25"/>
          <w:szCs w:val="25"/>
        </w:rPr>
      </w:pPr>
      <w:r w:rsidRPr="007A5974">
        <w:rPr>
          <w:rFonts w:asciiTheme="majorHAnsi" w:hAnsiTheme="majorHAnsi"/>
          <w:sz w:val="25"/>
          <w:szCs w:val="25"/>
        </w:rPr>
        <w:t xml:space="preserve">Cássia de Moraes </w:t>
      </w:r>
      <w:r w:rsidRPr="007A5974">
        <w:rPr>
          <w:rFonts w:asciiTheme="majorHAnsi" w:hAnsiTheme="majorHAnsi"/>
          <w:sz w:val="25"/>
          <w:szCs w:val="25"/>
        </w:rPr>
        <w:tab/>
      </w:r>
      <w:r w:rsidRPr="007A5974">
        <w:rPr>
          <w:rFonts w:asciiTheme="majorHAnsi" w:hAnsiTheme="majorHAnsi"/>
          <w:sz w:val="25"/>
          <w:szCs w:val="25"/>
        </w:rPr>
        <w:tab/>
        <w:t xml:space="preserve">                      Sandra Cristina dos Santos</w:t>
      </w:r>
    </w:p>
    <w:p w:rsidR="00875D7B" w:rsidRPr="007A5974" w:rsidRDefault="00463996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Theme="majorHAnsi" w:hAnsiTheme="majorHAnsi"/>
          <w:sz w:val="25"/>
          <w:szCs w:val="25"/>
        </w:rPr>
      </w:pPr>
      <w:r w:rsidRPr="007A5974">
        <w:rPr>
          <w:rFonts w:asciiTheme="majorHAnsi" w:hAnsiTheme="majorHAnsi"/>
          <w:sz w:val="25"/>
          <w:szCs w:val="25"/>
        </w:rPr>
        <w:t>1ª Secretária</w:t>
      </w:r>
      <w:r w:rsidRPr="007A5974">
        <w:rPr>
          <w:rFonts w:asciiTheme="majorHAnsi" w:hAnsiTheme="majorHAnsi"/>
          <w:sz w:val="25"/>
          <w:szCs w:val="25"/>
        </w:rPr>
        <w:tab/>
      </w:r>
      <w:r w:rsidRPr="007A5974">
        <w:rPr>
          <w:rFonts w:asciiTheme="majorHAnsi" w:hAnsiTheme="majorHAnsi"/>
          <w:sz w:val="25"/>
          <w:szCs w:val="25"/>
        </w:rPr>
        <w:tab/>
        <w:t xml:space="preserve">                             </w:t>
      </w:r>
      <w:r w:rsidR="00C46FAB" w:rsidRPr="007A5974">
        <w:rPr>
          <w:rFonts w:asciiTheme="majorHAnsi" w:hAnsiTheme="majorHAnsi"/>
          <w:sz w:val="25"/>
          <w:szCs w:val="25"/>
        </w:rPr>
        <w:t xml:space="preserve">        </w:t>
      </w:r>
      <w:r w:rsidRPr="007A5974">
        <w:rPr>
          <w:rFonts w:asciiTheme="majorHAnsi" w:hAnsiTheme="majorHAnsi"/>
          <w:sz w:val="25"/>
          <w:szCs w:val="25"/>
        </w:rPr>
        <w:t>2ª Secretária</w:t>
      </w:r>
    </w:p>
    <w:sectPr w:rsidR="00875D7B" w:rsidRPr="007A5974" w:rsidSect="001C5FE3">
      <w:pgSz w:w="11907" w:h="16840" w:code="9"/>
      <w:pgMar w:top="2211" w:right="851" w:bottom="964" w:left="1134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A2E" w:rsidRDefault="005F0A2E" w:rsidP="006C40A7">
      <w:r>
        <w:separator/>
      </w:r>
    </w:p>
  </w:endnote>
  <w:endnote w:type="continuationSeparator" w:id="0">
    <w:p w:rsidR="005F0A2E" w:rsidRDefault="005F0A2E" w:rsidP="006C4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A2E" w:rsidRDefault="005F0A2E" w:rsidP="006C40A7">
      <w:r>
        <w:separator/>
      </w:r>
    </w:p>
  </w:footnote>
  <w:footnote w:type="continuationSeparator" w:id="0">
    <w:p w:rsidR="005F0A2E" w:rsidRDefault="005F0A2E" w:rsidP="006C40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584737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19B0F53"/>
    <w:multiLevelType w:val="hybridMultilevel"/>
    <w:tmpl w:val="B62AF7F6"/>
    <w:lvl w:ilvl="0" w:tplc="44E69A08">
      <w:start w:val="1"/>
      <w:numFmt w:val="upperRoman"/>
      <w:lvlText w:val="%1-"/>
      <w:lvlJc w:val="left"/>
      <w:pPr>
        <w:ind w:left="1287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8F9"/>
    <w:rsid w:val="00006179"/>
    <w:rsid w:val="000326B1"/>
    <w:rsid w:val="0007211C"/>
    <w:rsid w:val="00085457"/>
    <w:rsid w:val="00092254"/>
    <w:rsid w:val="000B1665"/>
    <w:rsid w:val="001119D3"/>
    <w:rsid w:val="00121307"/>
    <w:rsid w:val="00161B52"/>
    <w:rsid w:val="00181FD7"/>
    <w:rsid w:val="001A0960"/>
    <w:rsid w:val="001A7C03"/>
    <w:rsid w:val="001B090F"/>
    <w:rsid w:val="001B6931"/>
    <w:rsid w:val="001C138E"/>
    <w:rsid w:val="001C4764"/>
    <w:rsid w:val="001C5FE3"/>
    <w:rsid w:val="001F04B5"/>
    <w:rsid w:val="00217BDF"/>
    <w:rsid w:val="00285527"/>
    <w:rsid w:val="00293838"/>
    <w:rsid w:val="002A4FEE"/>
    <w:rsid w:val="002B619C"/>
    <w:rsid w:val="002D706A"/>
    <w:rsid w:val="003258F9"/>
    <w:rsid w:val="00351116"/>
    <w:rsid w:val="0037327A"/>
    <w:rsid w:val="00392669"/>
    <w:rsid w:val="003B2585"/>
    <w:rsid w:val="003B3610"/>
    <w:rsid w:val="003B5215"/>
    <w:rsid w:val="003D0118"/>
    <w:rsid w:val="003E4026"/>
    <w:rsid w:val="00413E29"/>
    <w:rsid w:val="00417C4A"/>
    <w:rsid w:val="00432440"/>
    <w:rsid w:val="00435661"/>
    <w:rsid w:val="00447C2D"/>
    <w:rsid w:val="00463890"/>
    <w:rsid w:val="00463996"/>
    <w:rsid w:val="004C01A2"/>
    <w:rsid w:val="004C5080"/>
    <w:rsid w:val="004D2E56"/>
    <w:rsid w:val="004D46D5"/>
    <w:rsid w:val="004E32E3"/>
    <w:rsid w:val="00550EEA"/>
    <w:rsid w:val="00553681"/>
    <w:rsid w:val="00571F2C"/>
    <w:rsid w:val="005B7087"/>
    <w:rsid w:val="005E7038"/>
    <w:rsid w:val="005F0A2E"/>
    <w:rsid w:val="00611CF9"/>
    <w:rsid w:val="0063557A"/>
    <w:rsid w:val="00646F48"/>
    <w:rsid w:val="00661551"/>
    <w:rsid w:val="00667732"/>
    <w:rsid w:val="00690E09"/>
    <w:rsid w:val="006A7777"/>
    <w:rsid w:val="006B3E84"/>
    <w:rsid w:val="006C40A7"/>
    <w:rsid w:val="00701309"/>
    <w:rsid w:val="00757C57"/>
    <w:rsid w:val="00763EBF"/>
    <w:rsid w:val="007A5974"/>
    <w:rsid w:val="007B2699"/>
    <w:rsid w:val="0085015D"/>
    <w:rsid w:val="00865AC2"/>
    <w:rsid w:val="00875D7B"/>
    <w:rsid w:val="00876738"/>
    <w:rsid w:val="008820DD"/>
    <w:rsid w:val="008C7204"/>
    <w:rsid w:val="00907928"/>
    <w:rsid w:val="00913282"/>
    <w:rsid w:val="009376B6"/>
    <w:rsid w:val="009423C9"/>
    <w:rsid w:val="009930F5"/>
    <w:rsid w:val="009B62E5"/>
    <w:rsid w:val="00A06CB6"/>
    <w:rsid w:val="00A12CE2"/>
    <w:rsid w:val="00A41693"/>
    <w:rsid w:val="00A46333"/>
    <w:rsid w:val="00A52674"/>
    <w:rsid w:val="00A77120"/>
    <w:rsid w:val="00A83455"/>
    <w:rsid w:val="00A852D6"/>
    <w:rsid w:val="00AB44A4"/>
    <w:rsid w:val="00AC50B0"/>
    <w:rsid w:val="00AD5B8D"/>
    <w:rsid w:val="00B32CB0"/>
    <w:rsid w:val="00B356B0"/>
    <w:rsid w:val="00B5438A"/>
    <w:rsid w:val="00B56258"/>
    <w:rsid w:val="00B75536"/>
    <w:rsid w:val="00B81B79"/>
    <w:rsid w:val="00B872D5"/>
    <w:rsid w:val="00BC675B"/>
    <w:rsid w:val="00BF0099"/>
    <w:rsid w:val="00BF3DB8"/>
    <w:rsid w:val="00C11895"/>
    <w:rsid w:val="00C24626"/>
    <w:rsid w:val="00C46FAB"/>
    <w:rsid w:val="00C522B6"/>
    <w:rsid w:val="00C57F3D"/>
    <w:rsid w:val="00C808A1"/>
    <w:rsid w:val="00C81899"/>
    <w:rsid w:val="00C94B4D"/>
    <w:rsid w:val="00CB52C7"/>
    <w:rsid w:val="00CC46C0"/>
    <w:rsid w:val="00CD0582"/>
    <w:rsid w:val="00CD43E3"/>
    <w:rsid w:val="00CF3D03"/>
    <w:rsid w:val="00D461CA"/>
    <w:rsid w:val="00D56187"/>
    <w:rsid w:val="00D86C97"/>
    <w:rsid w:val="00DA06F3"/>
    <w:rsid w:val="00DB0C83"/>
    <w:rsid w:val="00DC4083"/>
    <w:rsid w:val="00E179DB"/>
    <w:rsid w:val="00E20A5E"/>
    <w:rsid w:val="00E330EB"/>
    <w:rsid w:val="00E338E6"/>
    <w:rsid w:val="00EB626A"/>
    <w:rsid w:val="00EE38E1"/>
    <w:rsid w:val="00EF4358"/>
    <w:rsid w:val="00F010DF"/>
    <w:rsid w:val="00F247B1"/>
    <w:rsid w:val="00F40E50"/>
    <w:rsid w:val="00F42DFD"/>
    <w:rsid w:val="00F8511F"/>
    <w:rsid w:val="00FA51B8"/>
    <w:rsid w:val="00FB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E84"/>
  </w:style>
  <w:style w:type="paragraph" w:styleId="Ttulo1">
    <w:name w:val="heading 1"/>
    <w:basedOn w:val="Normal"/>
    <w:next w:val="Normal"/>
    <w:link w:val="Ttulo1Char"/>
    <w:qFormat/>
    <w:rsid w:val="00463996"/>
    <w:pPr>
      <w:keepNext/>
      <w:numPr>
        <w:numId w:val="1"/>
      </w:numPr>
      <w:suppressAutoHyphens/>
      <w:jc w:val="both"/>
      <w:outlineLvl w:val="0"/>
    </w:pPr>
    <w:rPr>
      <w:b/>
      <w:i/>
      <w:sz w:val="24"/>
      <w:lang w:eastAsia="hi-IN" w:bidi="hi-IN"/>
    </w:rPr>
  </w:style>
  <w:style w:type="paragraph" w:styleId="Ttulo4">
    <w:name w:val="heading 4"/>
    <w:basedOn w:val="Normal"/>
    <w:next w:val="Corpodetexto"/>
    <w:link w:val="Ttulo4Char"/>
    <w:unhideWhenUsed/>
    <w:qFormat/>
    <w:rsid w:val="00463996"/>
    <w:pPr>
      <w:keepNext/>
      <w:numPr>
        <w:ilvl w:val="3"/>
        <w:numId w:val="1"/>
      </w:numPr>
      <w:suppressAutoHyphens/>
      <w:spacing w:before="240" w:after="120"/>
      <w:outlineLvl w:val="3"/>
    </w:pPr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258F9"/>
    <w:pPr>
      <w:suppressAutoHyphens/>
      <w:spacing w:after="120"/>
    </w:pPr>
    <w:rPr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258F9"/>
    <w:rPr>
      <w:lang w:eastAsia="hi-IN" w:bidi="hi-IN"/>
    </w:rPr>
  </w:style>
  <w:style w:type="character" w:customStyle="1" w:styleId="Ttulo1Char">
    <w:name w:val="Título 1 Char"/>
    <w:basedOn w:val="Fontepargpadro"/>
    <w:link w:val="Ttulo1"/>
    <w:rsid w:val="00463996"/>
    <w:rPr>
      <w:b/>
      <w:i/>
      <w:sz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463996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6C40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C40A7"/>
  </w:style>
  <w:style w:type="paragraph" w:styleId="Rodap">
    <w:name w:val="footer"/>
    <w:basedOn w:val="Normal"/>
    <w:link w:val="RodapChar"/>
    <w:uiPriority w:val="99"/>
    <w:semiHidden/>
    <w:unhideWhenUsed/>
    <w:rsid w:val="006C40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C40A7"/>
  </w:style>
  <w:style w:type="paragraph" w:styleId="Commarcadores">
    <w:name w:val="List Bullet"/>
    <w:basedOn w:val="Normal"/>
    <w:uiPriority w:val="99"/>
    <w:unhideWhenUsed/>
    <w:rsid w:val="00006179"/>
    <w:pPr>
      <w:numPr>
        <w:numId w:val="2"/>
      </w:numPr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61C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61CA"/>
  </w:style>
  <w:style w:type="character" w:styleId="Refdenotaderodap">
    <w:name w:val="footnote reference"/>
    <w:basedOn w:val="Fontepargpadro"/>
    <w:uiPriority w:val="99"/>
    <w:semiHidden/>
    <w:unhideWhenUsed/>
    <w:rsid w:val="00D461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5FCFA-0A74-4B20-A27B-451CA70B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2344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Paulo</cp:lastModifiedBy>
  <cp:revision>5</cp:revision>
  <cp:lastPrinted>2017-06-08T18:09:00Z</cp:lastPrinted>
  <dcterms:created xsi:type="dcterms:W3CDTF">2017-04-07T18:55:00Z</dcterms:created>
  <dcterms:modified xsi:type="dcterms:W3CDTF">2017-06-08T18:09:00Z</dcterms:modified>
</cp:coreProperties>
</file>