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459" w:rsidRPr="00352AA5" w:rsidRDefault="00E00459" w:rsidP="00E00459">
      <w:pPr>
        <w:pStyle w:val="Corpodetexto"/>
        <w:spacing w:after="0"/>
        <w:jc w:val="both"/>
        <w:rPr>
          <w:rFonts w:ascii="Cambria" w:hAnsi="Cambria"/>
          <w:b/>
          <w:bCs/>
          <w:i/>
          <w:iCs/>
          <w:sz w:val="25"/>
          <w:szCs w:val="25"/>
        </w:rPr>
      </w:pPr>
      <w:r w:rsidRPr="00352AA5">
        <w:rPr>
          <w:rFonts w:ascii="Cambria" w:hAnsi="Cambria"/>
          <w:b/>
          <w:bCs/>
          <w:i/>
          <w:iCs/>
          <w:sz w:val="25"/>
          <w:szCs w:val="25"/>
        </w:rPr>
        <w:t>ATA DA</w:t>
      </w:r>
      <w:r w:rsidR="00684DAF" w:rsidRPr="00352AA5">
        <w:rPr>
          <w:rFonts w:ascii="Cambria" w:hAnsi="Cambria"/>
          <w:b/>
          <w:bCs/>
          <w:i/>
          <w:iCs/>
          <w:sz w:val="25"/>
          <w:szCs w:val="25"/>
        </w:rPr>
        <w:t xml:space="preserve"> DÉCIMA OITAVA </w:t>
      </w:r>
      <w:r w:rsidRPr="00352AA5">
        <w:rPr>
          <w:rFonts w:ascii="Cambria" w:hAnsi="Cambria"/>
          <w:b/>
          <w:bCs/>
          <w:i/>
          <w:iCs/>
          <w:sz w:val="25"/>
          <w:szCs w:val="25"/>
        </w:rPr>
        <w:t xml:space="preserve">SESSÃO ORDINÁRIA DA QUARTA SESSÃO LEGISLATIVA DA DÉCIMA SEXTA LEGISLATURA DA CÂMARA MUNICIPAL DE CORDEIRÓPOLIS, REALIZADA EM </w:t>
      </w:r>
      <w:r w:rsidR="00684DAF" w:rsidRPr="00352AA5">
        <w:rPr>
          <w:rFonts w:ascii="Cambria" w:hAnsi="Cambria"/>
          <w:b/>
          <w:bCs/>
          <w:i/>
          <w:iCs/>
          <w:sz w:val="25"/>
          <w:szCs w:val="25"/>
        </w:rPr>
        <w:t xml:space="preserve">31 </w:t>
      </w:r>
      <w:r w:rsidRPr="00352AA5">
        <w:rPr>
          <w:rFonts w:ascii="Cambria" w:hAnsi="Cambria"/>
          <w:b/>
          <w:bCs/>
          <w:i/>
          <w:iCs/>
          <w:sz w:val="25"/>
          <w:szCs w:val="25"/>
        </w:rPr>
        <w:t xml:space="preserve">DE </w:t>
      </w:r>
      <w:r w:rsidR="00684DAF" w:rsidRPr="00352AA5">
        <w:rPr>
          <w:rFonts w:ascii="Cambria" w:hAnsi="Cambria"/>
          <w:b/>
          <w:bCs/>
          <w:i/>
          <w:iCs/>
          <w:sz w:val="25"/>
          <w:szCs w:val="25"/>
        </w:rPr>
        <w:t xml:space="preserve">MAIO </w:t>
      </w:r>
      <w:r w:rsidRPr="00352AA5">
        <w:rPr>
          <w:rFonts w:ascii="Cambria" w:hAnsi="Cambria"/>
          <w:b/>
          <w:bCs/>
          <w:i/>
          <w:iCs/>
          <w:sz w:val="25"/>
          <w:szCs w:val="25"/>
        </w:rPr>
        <w:t xml:space="preserve">DE 2016. </w:t>
      </w:r>
    </w:p>
    <w:p w:rsidR="00E00459" w:rsidRPr="00352AA5" w:rsidRDefault="00E00459" w:rsidP="00E00459">
      <w:pPr>
        <w:ind w:firstLine="708"/>
        <w:jc w:val="both"/>
        <w:rPr>
          <w:rFonts w:ascii="Cambria" w:hAnsi="Cambria"/>
          <w:b/>
          <w:bCs/>
          <w:i/>
          <w:iCs/>
          <w:sz w:val="25"/>
          <w:szCs w:val="25"/>
          <w:lang w:eastAsia="hi-IN" w:bidi="hi-IN"/>
        </w:rPr>
      </w:pPr>
    </w:p>
    <w:p w:rsidR="00E00459" w:rsidRPr="00352AA5" w:rsidRDefault="00E00459" w:rsidP="00E00459">
      <w:pPr>
        <w:jc w:val="both"/>
        <w:rPr>
          <w:rFonts w:ascii="Cambria" w:hAnsi="Cambria"/>
          <w:i/>
          <w:vanish/>
          <w:sz w:val="25"/>
          <w:szCs w:val="25"/>
          <w:specVanish/>
        </w:rPr>
      </w:pPr>
      <w:r w:rsidRPr="00352AA5">
        <w:rPr>
          <w:rFonts w:ascii="Cambria" w:hAnsi="Cambria"/>
          <w:i/>
          <w:sz w:val="25"/>
          <w:szCs w:val="25"/>
        </w:rPr>
        <w:t>Aos</w:t>
      </w:r>
      <w:r w:rsidR="00684DAF" w:rsidRPr="00352AA5">
        <w:rPr>
          <w:rFonts w:ascii="Cambria" w:hAnsi="Cambria"/>
          <w:i/>
          <w:sz w:val="25"/>
          <w:szCs w:val="25"/>
        </w:rPr>
        <w:t xml:space="preserve"> trinta e um </w:t>
      </w:r>
      <w:r w:rsidRPr="00352AA5">
        <w:rPr>
          <w:rFonts w:ascii="Cambria" w:hAnsi="Cambria"/>
          <w:i/>
          <w:sz w:val="25"/>
          <w:szCs w:val="25"/>
        </w:rPr>
        <w:t>dias do mês de</w:t>
      </w:r>
      <w:r w:rsidR="00684DAF" w:rsidRPr="00352AA5">
        <w:rPr>
          <w:rFonts w:ascii="Cambria" w:hAnsi="Cambria"/>
          <w:i/>
          <w:sz w:val="25"/>
          <w:szCs w:val="25"/>
        </w:rPr>
        <w:t xml:space="preserve"> maio </w:t>
      </w:r>
      <w:r w:rsidRPr="00352AA5">
        <w:rPr>
          <w:rFonts w:ascii="Cambria" w:hAnsi="Cambria"/>
          <w:i/>
          <w:sz w:val="25"/>
          <w:szCs w:val="25"/>
        </w:rPr>
        <w:t>de dois mil e dezesseis reuniu-se a Câmara Municipal de Cordeirópolis no Centro de Convivência do Idoso "Usvanda Pinto Tamiazo", à Rua João Roveda, nº 639, no Jardim São Paulo, para a realização da</w:t>
      </w:r>
      <w:r w:rsidR="00684DAF" w:rsidRPr="00352AA5">
        <w:rPr>
          <w:rFonts w:ascii="Cambria" w:hAnsi="Cambria"/>
          <w:i/>
          <w:sz w:val="25"/>
          <w:szCs w:val="25"/>
        </w:rPr>
        <w:t xml:space="preserve"> décima oitava sessão </w:t>
      </w:r>
      <w:r w:rsidRPr="00352AA5">
        <w:rPr>
          <w:rFonts w:ascii="Cambria" w:hAnsi="Cambria"/>
          <w:i/>
          <w:sz w:val="25"/>
          <w:szCs w:val="25"/>
        </w:rPr>
        <w:t xml:space="preserve">ordinária, da quarta sessão legislativa, da décima sexta legislatura, sob a presidência do vereador David Bertanha, sendo secretários os vereadores José Geraldo Botion e Odair Peruchi. Feita a verificação de presença, estavam em plenário os seguintes vereadores: Alceu da Silva Guimarães, David Bertanha, Fátima Marina Celin, Jonas Antonio Chaves, José Geraldo Botion, Liliane Aparecida Broeto Genezelli, Odair Peruchi, Rosivaldo Antonio Pina e Sérgio Balthazar Rodrigues de Oliveira. Havendo número legal, foi aberta a sessão. </w:t>
      </w:r>
      <w:r w:rsidR="001A6628" w:rsidRPr="00352AA5">
        <w:rPr>
          <w:rFonts w:ascii="Cambria" w:hAnsi="Cambria"/>
          <w:i/>
          <w:sz w:val="25"/>
          <w:szCs w:val="25"/>
        </w:rPr>
        <w:t xml:space="preserve">Foi submetida ao Plenário e aprovada sem debates a ata da 17ª sessão ordinária, realizada em 24 de maio. </w:t>
      </w:r>
      <w:r w:rsidRPr="00352AA5">
        <w:rPr>
          <w:rFonts w:ascii="Cambria" w:hAnsi="Cambria"/>
          <w:i/>
          <w:sz w:val="25"/>
          <w:szCs w:val="25"/>
        </w:rPr>
        <w:t xml:space="preserve">Seguiu-se </w:t>
      </w:r>
      <w:r w:rsidR="001A6628" w:rsidRPr="00352AA5">
        <w:rPr>
          <w:rFonts w:ascii="Cambria" w:hAnsi="Cambria"/>
          <w:i/>
          <w:sz w:val="25"/>
          <w:szCs w:val="25"/>
        </w:rPr>
        <w:t xml:space="preserve">então </w:t>
      </w:r>
      <w:r w:rsidRPr="00352AA5">
        <w:rPr>
          <w:rFonts w:ascii="Cambria" w:hAnsi="Cambria"/>
          <w:i/>
          <w:sz w:val="25"/>
          <w:szCs w:val="25"/>
        </w:rPr>
        <w:t xml:space="preserve">ao </w:t>
      </w:r>
      <w:r w:rsidRPr="00352AA5">
        <w:rPr>
          <w:rFonts w:ascii="Cambria" w:hAnsi="Cambria"/>
          <w:b/>
          <w:i/>
          <w:sz w:val="25"/>
          <w:szCs w:val="25"/>
        </w:rPr>
        <w:t>Expediente</w:t>
      </w:r>
      <w:r w:rsidRPr="00352AA5">
        <w:rPr>
          <w:rFonts w:ascii="Cambria" w:hAnsi="Cambria"/>
          <w:i/>
          <w:sz w:val="25"/>
          <w:szCs w:val="25"/>
        </w:rPr>
        <w:t>, on</w:t>
      </w:r>
      <w:r w:rsidR="00684DAF" w:rsidRPr="00352AA5">
        <w:rPr>
          <w:rFonts w:ascii="Cambria" w:hAnsi="Cambria"/>
          <w:i/>
          <w:sz w:val="25"/>
          <w:szCs w:val="25"/>
        </w:rPr>
        <w:t xml:space="preserve">de foi lida a </w:t>
      </w:r>
      <w:r w:rsidR="00684DAF" w:rsidRPr="00352AA5">
        <w:rPr>
          <w:rFonts w:ascii="Cambria" w:hAnsi="Cambria"/>
          <w:b/>
          <w:i/>
          <w:sz w:val="25"/>
          <w:szCs w:val="25"/>
        </w:rPr>
        <w:t>indicação</w:t>
      </w:r>
      <w:r w:rsidR="00684DAF" w:rsidRPr="00352AA5">
        <w:rPr>
          <w:rFonts w:ascii="Cambria" w:hAnsi="Cambria"/>
          <w:i/>
          <w:sz w:val="25"/>
          <w:szCs w:val="25"/>
        </w:rPr>
        <w:t xml:space="preserve"> </w:t>
      </w:r>
      <w:r w:rsidR="00684DAF" w:rsidRPr="00352AA5">
        <w:rPr>
          <w:rFonts w:ascii="Cambria" w:hAnsi="Cambria"/>
          <w:b/>
          <w:i/>
          <w:sz w:val="25"/>
          <w:szCs w:val="25"/>
        </w:rPr>
        <w:t xml:space="preserve">nº 146/2016, </w:t>
      </w:r>
      <w:r w:rsidR="00684DAF" w:rsidRPr="00352AA5">
        <w:rPr>
          <w:rFonts w:ascii="Cambria" w:hAnsi="Cambria"/>
          <w:i/>
          <w:sz w:val="25"/>
          <w:szCs w:val="25"/>
        </w:rPr>
        <w:t xml:space="preserve">do vereador Sérgio Balthazar Rodrigues de Oliveira, que solicita manutenção no asfalto da Avenida Presidente Vargas, próximo ao Gabinete dos Vereadores. </w:t>
      </w:r>
      <w:r w:rsidRPr="00352AA5">
        <w:rPr>
          <w:rFonts w:ascii="Cambria" w:hAnsi="Cambria"/>
          <w:i/>
          <w:sz w:val="25"/>
          <w:szCs w:val="25"/>
        </w:rPr>
        <w:t xml:space="preserve">Foram apresentadas as seguintes </w:t>
      </w:r>
      <w:r w:rsidRPr="00352AA5">
        <w:rPr>
          <w:rFonts w:ascii="Cambria" w:hAnsi="Cambria"/>
          <w:b/>
          <w:i/>
          <w:sz w:val="25"/>
          <w:szCs w:val="25"/>
        </w:rPr>
        <w:t>indicações verbais:</w:t>
      </w:r>
      <w:r w:rsidRPr="00352AA5">
        <w:rPr>
          <w:rFonts w:ascii="Cambria" w:hAnsi="Cambria"/>
          <w:i/>
          <w:sz w:val="25"/>
          <w:szCs w:val="25"/>
        </w:rPr>
        <w:t xml:space="preserve"> </w:t>
      </w:r>
      <w:r w:rsidR="00BB6320" w:rsidRPr="00352AA5">
        <w:rPr>
          <w:rFonts w:ascii="Cambria" w:hAnsi="Cambria"/>
          <w:i/>
          <w:sz w:val="25"/>
          <w:szCs w:val="25"/>
        </w:rPr>
        <w:t xml:space="preserve">Odair Peruchi reiterou solicitação ao Executivo, para correção do desnível do asfalto das ruas da Vila Barbosa após às obras na Avenida Vereador Vilson Diório, que tem causado transtornos aos proprietários de veículos, gerando ameaças de cidadãos de processar a Prefeitura. Fátima Celin sugeriu à comissão responsável pela revisão do Plano Diretor, por solicitação da população, para que seja mudado o valor das multas para construções irregulares, retornando ao metro quadrado, e verificando a situação, se é moradia, comércio ou indústria, o que dificulta a regularização dos imóveis dos interessados, bem como o envio de projeto vedando a construção de prédios públicos em área de aterro, o que gera mais despesas ao Município, e, conforme parecer do IBAM, pode configurar improbidade administrativa ao Prefeito Municipal. Em seguida, Odair Peruchi debateu com Fátima Celin a situação da comissão que irá revisar o Plano Diretor, o que gerou reprimenda do Sr. Presidente, que informou que este espaço é para indicações e requerimentos verbais e que isto pode ser feito no espaço de Comunicação de Liderança ou na Explicação Pessoal. Em </w:t>
      </w:r>
      <w:r w:rsidR="00BB6320" w:rsidRPr="00352AA5">
        <w:rPr>
          <w:rFonts w:ascii="Cambria" w:hAnsi="Cambria"/>
          <w:b/>
          <w:i/>
          <w:sz w:val="25"/>
          <w:szCs w:val="25"/>
        </w:rPr>
        <w:t xml:space="preserve">Comunicação de Liderança, </w:t>
      </w:r>
      <w:r w:rsidR="00BB6320" w:rsidRPr="00352AA5">
        <w:rPr>
          <w:rFonts w:ascii="Cambria" w:hAnsi="Cambria"/>
          <w:i/>
          <w:sz w:val="25"/>
          <w:szCs w:val="25"/>
        </w:rPr>
        <w:t xml:space="preserve">Rosivaldo Pina citou a presença de pessoa no plenário cujo irmão sofreu e a sobrinha sofre de doença grave e rara, com somente onze casos no Brasil e que está tendo dificuldades financeiras para realizar exames específicos, não cobertos por plano de saúde; solicitou a colaboração dos colegas para a "ação entre amigos" da família, para cobrir os custos de R$ 25 mil com os exames. Sérgio Balthazar pediu para que a pessoa compareça na rádio comunitária local para participar de programa, onde será feita campanha de divulgação da situação. Rosivaldo Pina falou novamente o número do celular da pessoa, caso haja interesse na colaboração. Geraldo Botion fez as seguintes indicações verbais: correção dos buracos no asfalto da Rua Dr. </w:t>
      </w:r>
      <w:proofErr w:type="spellStart"/>
      <w:r w:rsidR="00BB6320" w:rsidRPr="00352AA5">
        <w:rPr>
          <w:rFonts w:ascii="Cambria" w:hAnsi="Cambria"/>
          <w:i/>
          <w:sz w:val="25"/>
          <w:szCs w:val="25"/>
        </w:rPr>
        <w:t>Huberto</w:t>
      </w:r>
      <w:proofErr w:type="spellEnd"/>
      <w:r w:rsidR="00BB6320" w:rsidRPr="00352AA5">
        <w:rPr>
          <w:rFonts w:ascii="Cambria" w:hAnsi="Cambria"/>
          <w:i/>
          <w:sz w:val="25"/>
          <w:szCs w:val="25"/>
        </w:rPr>
        <w:t xml:space="preserve"> Levy, especialmente nos quarteirões atrás do </w:t>
      </w:r>
      <w:r w:rsidR="005B409D" w:rsidRPr="00352AA5">
        <w:rPr>
          <w:rFonts w:ascii="Cambria" w:hAnsi="Cambria"/>
          <w:i/>
          <w:sz w:val="25"/>
          <w:szCs w:val="25"/>
        </w:rPr>
        <w:t>H</w:t>
      </w:r>
      <w:r w:rsidR="00BB6320" w:rsidRPr="00352AA5">
        <w:rPr>
          <w:rFonts w:ascii="Cambria" w:hAnsi="Cambria"/>
          <w:i/>
          <w:sz w:val="25"/>
          <w:szCs w:val="25"/>
        </w:rPr>
        <w:t xml:space="preserve">ospital </w:t>
      </w:r>
      <w:r w:rsidR="005B409D" w:rsidRPr="00352AA5">
        <w:rPr>
          <w:rFonts w:ascii="Cambria" w:hAnsi="Cambria"/>
          <w:i/>
          <w:sz w:val="25"/>
          <w:szCs w:val="25"/>
        </w:rPr>
        <w:t xml:space="preserve">Municipal </w:t>
      </w:r>
      <w:r w:rsidR="00BB6320" w:rsidRPr="00352AA5">
        <w:rPr>
          <w:rFonts w:ascii="Cambria" w:hAnsi="Cambria"/>
          <w:i/>
          <w:sz w:val="25"/>
          <w:szCs w:val="25"/>
        </w:rPr>
        <w:t xml:space="preserve">e da </w:t>
      </w:r>
      <w:r w:rsidR="005B409D" w:rsidRPr="00352AA5">
        <w:rPr>
          <w:rFonts w:ascii="Cambria" w:hAnsi="Cambria"/>
          <w:i/>
          <w:sz w:val="25"/>
          <w:szCs w:val="25"/>
        </w:rPr>
        <w:t xml:space="preserve">antiga </w:t>
      </w:r>
      <w:r w:rsidR="00BB6320" w:rsidRPr="00352AA5">
        <w:rPr>
          <w:rFonts w:ascii="Cambria" w:hAnsi="Cambria"/>
          <w:i/>
          <w:sz w:val="25"/>
          <w:szCs w:val="25"/>
        </w:rPr>
        <w:t>piscina</w:t>
      </w:r>
      <w:r w:rsidR="005B409D" w:rsidRPr="00352AA5">
        <w:rPr>
          <w:rFonts w:ascii="Cambria" w:hAnsi="Cambria"/>
          <w:i/>
          <w:sz w:val="25"/>
          <w:szCs w:val="25"/>
        </w:rPr>
        <w:t xml:space="preserve"> do Cordeiro Clube</w:t>
      </w:r>
      <w:r w:rsidR="00BB6320" w:rsidRPr="00352AA5">
        <w:rPr>
          <w:rFonts w:ascii="Cambria" w:hAnsi="Cambria"/>
          <w:i/>
          <w:sz w:val="25"/>
          <w:szCs w:val="25"/>
        </w:rPr>
        <w:t xml:space="preserve">, onde o asfalto precisa ser refeito por completo, ou impedir o trânsito no local, que é próximo ao acesso da sede da Guarda Municipal; </w:t>
      </w:r>
      <w:r w:rsidR="005B409D" w:rsidRPr="00352AA5">
        <w:rPr>
          <w:rFonts w:ascii="Cambria" w:hAnsi="Cambria"/>
          <w:i/>
          <w:sz w:val="25"/>
          <w:szCs w:val="25"/>
        </w:rPr>
        <w:t xml:space="preserve">realização de melhorias na Estrada Municipal da Fazenda </w:t>
      </w:r>
      <w:proofErr w:type="spellStart"/>
      <w:r w:rsidR="005B409D" w:rsidRPr="00352AA5">
        <w:rPr>
          <w:rFonts w:ascii="Cambria" w:hAnsi="Cambria"/>
          <w:i/>
          <w:sz w:val="25"/>
          <w:szCs w:val="25"/>
        </w:rPr>
        <w:t>Itapoã</w:t>
      </w:r>
      <w:proofErr w:type="spellEnd"/>
      <w:r w:rsidR="005B409D" w:rsidRPr="00352AA5">
        <w:rPr>
          <w:rFonts w:ascii="Cambria" w:hAnsi="Cambria"/>
          <w:i/>
          <w:sz w:val="25"/>
          <w:szCs w:val="25"/>
        </w:rPr>
        <w:t xml:space="preserve">, utilizada como passagem de caminhões de argila direcionadas às cerâmicas existentes no Município, que se encontra em péssima situação, dificultando o trabalho dos caminhoneiros chefes de família; providências para a Estrada Municipal </w:t>
      </w:r>
      <w:proofErr w:type="spellStart"/>
      <w:r w:rsidR="005B409D" w:rsidRPr="00352AA5">
        <w:rPr>
          <w:rFonts w:ascii="Cambria" w:hAnsi="Cambria"/>
          <w:i/>
          <w:sz w:val="25"/>
          <w:szCs w:val="25"/>
        </w:rPr>
        <w:t>Carmello</w:t>
      </w:r>
      <w:proofErr w:type="spellEnd"/>
      <w:r w:rsidR="005B409D" w:rsidRPr="00352AA5">
        <w:rPr>
          <w:rFonts w:ascii="Cambria" w:hAnsi="Cambria"/>
          <w:i/>
          <w:sz w:val="25"/>
          <w:szCs w:val="25"/>
        </w:rPr>
        <w:t xml:space="preserve"> </w:t>
      </w:r>
      <w:proofErr w:type="spellStart"/>
      <w:r w:rsidR="005B409D" w:rsidRPr="00352AA5">
        <w:rPr>
          <w:rFonts w:ascii="Cambria" w:hAnsi="Cambria"/>
          <w:i/>
          <w:sz w:val="25"/>
          <w:szCs w:val="25"/>
        </w:rPr>
        <w:t>Fior</w:t>
      </w:r>
      <w:proofErr w:type="spellEnd"/>
      <w:r w:rsidR="005B409D" w:rsidRPr="00352AA5">
        <w:rPr>
          <w:rFonts w:ascii="Cambria" w:hAnsi="Cambria"/>
          <w:i/>
          <w:sz w:val="25"/>
          <w:szCs w:val="25"/>
        </w:rPr>
        <w:t xml:space="preserve">, especialmente próximo à Rua do Barro Preto, onde há um buraco enorme, anteriormente fechado com uma placa de ferro, que foi retirada, afetando o tráfego de caminhões às </w:t>
      </w:r>
      <w:r w:rsidR="005B409D" w:rsidRPr="00352AA5">
        <w:rPr>
          <w:rFonts w:ascii="Cambria" w:hAnsi="Cambria"/>
          <w:i/>
          <w:sz w:val="25"/>
          <w:szCs w:val="25"/>
        </w:rPr>
        <w:lastRenderedPageBreak/>
        <w:t xml:space="preserve">cerâmicas daquela região; que sejam tomadas providências para a Represa Santa Marina, onde havia um engenho da família Levy, onde é feita captação de água para o Município; neste local existe um bambuzal, onde estão depositados mais de cinquenta pneus abandonados, cheio de água, mas com larvas que podem ser causadoras de doenças, como a dengue, e que sejam retirados e seja dado o destino adequado para eles. </w:t>
      </w:r>
      <w:r w:rsidR="00F87F63" w:rsidRPr="00352AA5">
        <w:rPr>
          <w:rFonts w:ascii="Cambria" w:hAnsi="Cambria"/>
          <w:i/>
          <w:sz w:val="25"/>
          <w:szCs w:val="25"/>
        </w:rPr>
        <w:t xml:space="preserve">Alceu Guimarães solicitou enviar ofício à concessionária Centrovias, juntamente com o vereador Jonas Chaves, para que seja dada prioridade para estudo e liberação do acesso à Rodovia Washington Luiz, junto ao viaduto Moisés </w:t>
      </w:r>
      <w:proofErr w:type="spellStart"/>
      <w:r w:rsidR="00F87F63" w:rsidRPr="00352AA5">
        <w:rPr>
          <w:rFonts w:ascii="Cambria" w:hAnsi="Cambria"/>
          <w:i/>
          <w:sz w:val="25"/>
          <w:szCs w:val="25"/>
        </w:rPr>
        <w:t>Tocchio</w:t>
      </w:r>
      <w:proofErr w:type="spellEnd"/>
      <w:r w:rsidR="00F87F63" w:rsidRPr="00352AA5">
        <w:rPr>
          <w:rFonts w:ascii="Cambria" w:hAnsi="Cambria"/>
          <w:i/>
          <w:sz w:val="25"/>
          <w:szCs w:val="25"/>
        </w:rPr>
        <w:t xml:space="preserve"> e à Rua Valdomiro Bertanha, de acordo com determinações da ARTESP, uma vez que a resposta é aguardada há mais de um mês; solicitou providências para o caminho de concreto que liga a Rua Castro de Carvalho, no Jardim Bela Vista ao Viaduto Moisés </w:t>
      </w:r>
      <w:proofErr w:type="spellStart"/>
      <w:r w:rsidR="00F87F63" w:rsidRPr="00352AA5">
        <w:rPr>
          <w:rFonts w:ascii="Cambria" w:hAnsi="Cambria"/>
          <w:i/>
          <w:sz w:val="25"/>
          <w:szCs w:val="25"/>
        </w:rPr>
        <w:t>Tocchio</w:t>
      </w:r>
      <w:proofErr w:type="spellEnd"/>
      <w:r w:rsidR="00F87F63" w:rsidRPr="00352AA5">
        <w:rPr>
          <w:rFonts w:ascii="Cambria" w:hAnsi="Cambria"/>
          <w:i/>
          <w:sz w:val="25"/>
          <w:szCs w:val="25"/>
        </w:rPr>
        <w:t xml:space="preserve">, utilizado por trabalhadores e estudantes, que se encontra na escuridão, para que seja instalada iluminação pública; solicitou, juntamente com o vereador Jonas Chaves, a construção de </w:t>
      </w:r>
      <w:proofErr w:type="spellStart"/>
      <w:r w:rsidR="00F87F63" w:rsidRPr="00352AA5">
        <w:rPr>
          <w:rFonts w:ascii="Cambria" w:hAnsi="Cambria"/>
          <w:i/>
          <w:sz w:val="25"/>
          <w:szCs w:val="25"/>
        </w:rPr>
        <w:t>ciclofaixa</w:t>
      </w:r>
      <w:proofErr w:type="spellEnd"/>
      <w:r w:rsidR="00F87F63" w:rsidRPr="00352AA5">
        <w:rPr>
          <w:rFonts w:ascii="Cambria" w:hAnsi="Cambria"/>
          <w:i/>
          <w:sz w:val="25"/>
          <w:szCs w:val="25"/>
        </w:rPr>
        <w:t xml:space="preserve"> abrangendo desde a Avenida Aristeu Marcicano, passando pelos bairros da Zona Sul, chegando até o bairro Jardim São Luiz, interligando com o trecho existente pela Rua João Leme e Valdomiro Bertanha; Geraldo Botion solicitou informações sobre a existência de farmacêuticos habilitados na forma da lei nos locais que distribuem medicamentos na cidade, especialmente nos postos de saúde municipais. </w:t>
      </w:r>
      <w:r w:rsidRPr="00352AA5">
        <w:rPr>
          <w:rFonts w:ascii="Cambria" w:hAnsi="Cambria"/>
          <w:i/>
          <w:sz w:val="25"/>
          <w:szCs w:val="25"/>
        </w:rPr>
        <w:t xml:space="preserve">Encerrado o Expediente, foi feita nova verificação de presença, onde constavam os seguintes vereadores: Alceu da Silva Guimarães, David Bertanha, Fátima Marina Celin, Jonas Antonio Chaves, José Geraldo Botion, Liliane Aparecida Broeto Genezelli, Odair Peruchi, Rosivaldo Antonio Pina e Sérgio Balthazar Rodrigues de Oliveira. Havendo número legal, foi aberta a </w:t>
      </w:r>
      <w:r w:rsidRPr="00352AA5">
        <w:rPr>
          <w:rFonts w:ascii="Cambria" w:hAnsi="Cambria"/>
          <w:b/>
          <w:i/>
          <w:sz w:val="25"/>
          <w:szCs w:val="25"/>
        </w:rPr>
        <w:t xml:space="preserve">Ordem do Dia, </w:t>
      </w:r>
      <w:r w:rsidR="00684DAF" w:rsidRPr="00352AA5">
        <w:rPr>
          <w:rFonts w:ascii="Cambria" w:hAnsi="Cambria"/>
          <w:i/>
          <w:sz w:val="25"/>
          <w:szCs w:val="25"/>
        </w:rPr>
        <w:t xml:space="preserve">onde deu entrada a </w:t>
      </w:r>
      <w:r w:rsidR="00684DAF" w:rsidRPr="00352AA5">
        <w:rPr>
          <w:rFonts w:ascii="Cambria" w:hAnsi="Cambria"/>
          <w:b/>
          <w:i/>
          <w:sz w:val="25"/>
          <w:szCs w:val="25"/>
        </w:rPr>
        <w:t xml:space="preserve">Emenda nº 1 ao Projeto de Lei nº 20/2016, </w:t>
      </w:r>
      <w:r w:rsidR="00F87F63" w:rsidRPr="00352AA5">
        <w:rPr>
          <w:rFonts w:ascii="Cambria" w:hAnsi="Cambria"/>
          <w:i/>
          <w:sz w:val="25"/>
          <w:szCs w:val="25"/>
        </w:rPr>
        <w:t xml:space="preserve">da vereadora Fátima  Marina Celin, </w:t>
      </w:r>
      <w:r w:rsidR="00684DAF" w:rsidRPr="00352AA5">
        <w:rPr>
          <w:rFonts w:ascii="Cambria" w:hAnsi="Cambria"/>
          <w:i/>
          <w:sz w:val="25"/>
          <w:szCs w:val="25"/>
        </w:rPr>
        <w:t xml:space="preserve">que altera o art. 3º da Lei nº 2020, de 27 de março de 2001, constante do art. 2º do projeto. Para deliberação estavam previstas as seguintes proposituras: </w:t>
      </w:r>
      <w:r w:rsidR="00684DAF" w:rsidRPr="00352AA5">
        <w:rPr>
          <w:rFonts w:ascii="Cambria" w:eastAsia="Calibri" w:hAnsi="Cambria" w:cs="Times New Roman"/>
          <w:b/>
          <w:i/>
          <w:sz w:val="25"/>
          <w:szCs w:val="25"/>
        </w:rPr>
        <w:t xml:space="preserve">Discussão adiada e votação do Projeto de Lei Complementar nº 5, de 14 de abril de 2016, do Sr. Prefeito Municipal, que </w:t>
      </w:r>
      <w:r w:rsidR="00684DAF" w:rsidRPr="00352AA5">
        <w:rPr>
          <w:rFonts w:ascii="Cambria" w:eastAsia="Calibri" w:hAnsi="Cambria" w:cs="Times New Roman"/>
          <w:i/>
          <w:sz w:val="25"/>
          <w:szCs w:val="25"/>
        </w:rPr>
        <w:t>dispõe sobre a nova estrutura administrativa da Prefeitura Municipal de Cordeirópolis, extinguindo secretarias e cargos comissionados, dá nova organização e outras providências.</w:t>
      </w:r>
      <w:r w:rsidR="00684DAF" w:rsidRPr="00352AA5">
        <w:rPr>
          <w:rFonts w:ascii="Cambria" w:hAnsi="Cambria"/>
          <w:i/>
          <w:sz w:val="25"/>
          <w:szCs w:val="25"/>
        </w:rPr>
        <w:t xml:space="preserve"> </w:t>
      </w:r>
      <w:r w:rsidR="00395034" w:rsidRPr="00352AA5">
        <w:rPr>
          <w:rFonts w:ascii="Cambria" w:hAnsi="Cambria"/>
          <w:i/>
          <w:sz w:val="25"/>
          <w:szCs w:val="25"/>
        </w:rPr>
        <w:t>Encerrada a leitura da ementa, pelo vereador Alceu Guimarães</w:t>
      </w:r>
      <w:r w:rsidR="00684DAF" w:rsidRPr="00352AA5">
        <w:rPr>
          <w:rFonts w:ascii="Cambria" w:hAnsi="Cambria"/>
          <w:i/>
          <w:sz w:val="25"/>
          <w:szCs w:val="25"/>
        </w:rPr>
        <w:t xml:space="preserve"> foi solicitado </w:t>
      </w:r>
      <w:r w:rsidR="00684DAF" w:rsidRPr="00352AA5">
        <w:rPr>
          <w:rFonts w:ascii="Cambria" w:hAnsi="Cambria"/>
          <w:b/>
          <w:i/>
          <w:sz w:val="25"/>
          <w:szCs w:val="25"/>
        </w:rPr>
        <w:t xml:space="preserve">adiamento de discussão </w:t>
      </w:r>
      <w:r w:rsidR="00684DAF" w:rsidRPr="00352AA5">
        <w:rPr>
          <w:rFonts w:ascii="Cambria" w:hAnsi="Cambria"/>
          <w:i/>
          <w:sz w:val="25"/>
          <w:szCs w:val="25"/>
        </w:rPr>
        <w:t xml:space="preserve">por </w:t>
      </w:r>
      <w:r w:rsidR="00395034" w:rsidRPr="00352AA5">
        <w:rPr>
          <w:rFonts w:ascii="Cambria" w:hAnsi="Cambria"/>
          <w:b/>
          <w:i/>
          <w:sz w:val="25"/>
          <w:szCs w:val="25"/>
        </w:rPr>
        <w:t xml:space="preserve">duas sessões. </w:t>
      </w:r>
      <w:r w:rsidR="00395034" w:rsidRPr="00352AA5">
        <w:rPr>
          <w:rFonts w:ascii="Cambria" w:hAnsi="Cambria"/>
          <w:i/>
          <w:sz w:val="25"/>
          <w:szCs w:val="25"/>
        </w:rPr>
        <w:t xml:space="preserve">Disse que esteve reunido com o Prefeito Municipal verificando se havia alguma novidade; que realizou audiência, para que pudessem feitas propostas ou emendas sobre o projeto; que nesta reunião novamente o Sr. Prefeito Municipal pediu aos vereadores que apresentassem suas propostas para modificação do projeto. Disse que, na qualidade de servidor público, como o vereador Jonas Chaves, pede adiamento para dar oportunidade de apresentação de emendas, não só dentro da Câmara, como diretamente ao Chefe do Executivo. Em votação simbólica, foi </w:t>
      </w:r>
      <w:r w:rsidR="00684DAF" w:rsidRPr="00352AA5">
        <w:rPr>
          <w:rFonts w:ascii="Cambria" w:hAnsi="Cambria"/>
          <w:i/>
          <w:sz w:val="25"/>
          <w:szCs w:val="25"/>
        </w:rPr>
        <w:t xml:space="preserve">aprovada pelo Plenário. Em seguida, foi solicitada pelo </w:t>
      </w:r>
      <w:r w:rsidR="00395034" w:rsidRPr="00352AA5">
        <w:rPr>
          <w:rFonts w:ascii="Cambria" w:hAnsi="Cambria"/>
          <w:i/>
          <w:sz w:val="25"/>
          <w:szCs w:val="25"/>
        </w:rPr>
        <w:t xml:space="preserve">mesmo </w:t>
      </w:r>
      <w:r w:rsidR="00684DAF" w:rsidRPr="00352AA5">
        <w:rPr>
          <w:rFonts w:ascii="Cambria" w:hAnsi="Cambria"/>
          <w:i/>
          <w:sz w:val="25"/>
          <w:szCs w:val="25"/>
        </w:rPr>
        <w:t xml:space="preserve">vereador </w:t>
      </w:r>
      <w:r w:rsidR="00395034" w:rsidRPr="00352AA5">
        <w:rPr>
          <w:rFonts w:ascii="Cambria" w:hAnsi="Cambria"/>
          <w:i/>
          <w:sz w:val="25"/>
          <w:szCs w:val="25"/>
        </w:rPr>
        <w:t>a</w:t>
      </w:r>
      <w:r w:rsidR="00684DAF" w:rsidRPr="00352AA5">
        <w:rPr>
          <w:rFonts w:ascii="Cambria" w:hAnsi="Cambria"/>
          <w:i/>
          <w:sz w:val="25"/>
          <w:szCs w:val="25"/>
        </w:rPr>
        <w:t xml:space="preserve"> </w:t>
      </w:r>
      <w:r w:rsidR="00684DAF" w:rsidRPr="00352AA5">
        <w:rPr>
          <w:rFonts w:ascii="Cambria" w:hAnsi="Cambria"/>
          <w:b/>
          <w:i/>
          <w:sz w:val="25"/>
          <w:szCs w:val="25"/>
        </w:rPr>
        <w:t xml:space="preserve">inversão de pauta, </w:t>
      </w:r>
      <w:r w:rsidR="00684DAF" w:rsidRPr="00352AA5">
        <w:rPr>
          <w:rFonts w:ascii="Cambria" w:hAnsi="Cambria"/>
          <w:i/>
          <w:sz w:val="25"/>
          <w:szCs w:val="25"/>
        </w:rPr>
        <w:t xml:space="preserve">colocando o </w:t>
      </w:r>
      <w:r w:rsidR="00684DAF" w:rsidRPr="00352AA5">
        <w:rPr>
          <w:rFonts w:ascii="Cambria" w:eastAsia="Calibri" w:hAnsi="Cambria" w:cs="Times New Roman"/>
          <w:b/>
          <w:bCs/>
          <w:i/>
          <w:iCs/>
          <w:sz w:val="25"/>
          <w:szCs w:val="25"/>
        </w:rPr>
        <w:t>Projeto de Lei nº 20, de 10 de maio de 2016, do Sr. Prefeito Municipal, que d</w:t>
      </w:r>
      <w:r w:rsidR="00684DAF" w:rsidRPr="00352AA5">
        <w:rPr>
          <w:rFonts w:ascii="Cambria" w:eastAsia="Calibri" w:hAnsi="Cambria" w:cs="Times New Roman"/>
          <w:i/>
          <w:sz w:val="25"/>
          <w:szCs w:val="25"/>
        </w:rPr>
        <w:t>á nova redação aos artigos 1º, 3º e 7º da Lei Municipal nº 2.020, de 27 de março de 2001, (dispõe sobre o Conselho Municipal do Negro)</w:t>
      </w:r>
      <w:r w:rsidR="00684DAF" w:rsidRPr="00352AA5">
        <w:rPr>
          <w:rFonts w:ascii="Cambria" w:hAnsi="Cambria"/>
          <w:i/>
          <w:sz w:val="25"/>
          <w:szCs w:val="25"/>
        </w:rPr>
        <w:t xml:space="preserve"> no segundo item da pauta</w:t>
      </w:r>
      <w:r w:rsidR="00395034" w:rsidRPr="00352AA5">
        <w:rPr>
          <w:rFonts w:ascii="Cambria" w:hAnsi="Cambria"/>
          <w:i/>
          <w:sz w:val="25"/>
          <w:szCs w:val="25"/>
        </w:rPr>
        <w:t xml:space="preserve">, devido à presença das </w:t>
      </w:r>
      <w:proofErr w:type="spellStart"/>
      <w:r w:rsidR="00395034" w:rsidRPr="00352AA5">
        <w:rPr>
          <w:rFonts w:ascii="Cambria" w:hAnsi="Cambria"/>
          <w:i/>
          <w:sz w:val="25"/>
          <w:szCs w:val="25"/>
        </w:rPr>
        <w:t>sras.</w:t>
      </w:r>
      <w:proofErr w:type="spellEnd"/>
      <w:r w:rsidR="00395034" w:rsidRPr="00352AA5">
        <w:rPr>
          <w:rFonts w:ascii="Cambria" w:hAnsi="Cambria"/>
          <w:i/>
          <w:sz w:val="25"/>
          <w:szCs w:val="25"/>
        </w:rPr>
        <w:t xml:space="preserve"> </w:t>
      </w:r>
      <w:proofErr w:type="spellStart"/>
      <w:r w:rsidR="00395034" w:rsidRPr="00352AA5">
        <w:rPr>
          <w:rFonts w:ascii="Cambria" w:hAnsi="Cambria"/>
          <w:i/>
          <w:sz w:val="25"/>
          <w:szCs w:val="25"/>
        </w:rPr>
        <w:t>Marita</w:t>
      </w:r>
      <w:proofErr w:type="spellEnd"/>
      <w:r w:rsidR="00395034" w:rsidRPr="00352AA5">
        <w:rPr>
          <w:rFonts w:ascii="Cambria" w:hAnsi="Cambria"/>
          <w:i/>
          <w:sz w:val="25"/>
          <w:szCs w:val="25"/>
        </w:rPr>
        <w:t xml:space="preserve"> e </w:t>
      </w:r>
      <w:proofErr w:type="spellStart"/>
      <w:r w:rsidR="00395034" w:rsidRPr="00352AA5">
        <w:rPr>
          <w:rFonts w:ascii="Cambria" w:hAnsi="Cambria"/>
          <w:i/>
          <w:sz w:val="25"/>
          <w:szCs w:val="25"/>
        </w:rPr>
        <w:t>Ogair</w:t>
      </w:r>
      <w:proofErr w:type="spellEnd"/>
      <w:r w:rsidR="00395034" w:rsidRPr="00352AA5">
        <w:rPr>
          <w:rFonts w:ascii="Cambria" w:hAnsi="Cambria"/>
          <w:i/>
          <w:sz w:val="25"/>
          <w:szCs w:val="25"/>
        </w:rPr>
        <w:t>, do Conselho Municipal citado. Por decisão da Presidência, foi invertida a ordem, e s</w:t>
      </w:r>
      <w:r w:rsidR="00684DAF" w:rsidRPr="00352AA5">
        <w:rPr>
          <w:rFonts w:ascii="Cambria" w:hAnsi="Cambria"/>
          <w:i/>
          <w:sz w:val="25"/>
          <w:szCs w:val="25"/>
        </w:rPr>
        <w:t xml:space="preserve">eguiu-se então a discussão, onde falaram os seguintes vereadores: </w:t>
      </w:r>
      <w:r w:rsidR="00395034" w:rsidRPr="00352AA5">
        <w:rPr>
          <w:rFonts w:ascii="Cambria" w:hAnsi="Cambria"/>
          <w:i/>
          <w:sz w:val="25"/>
          <w:szCs w:val="25"/>
        </w:rPr>
        <w:t xml:space="preserve">Fátima Celin elogiou as alterações, para que o conselho fique de acordo com a legislação nacional estadual, para a apresentação de políticas públicas propositivas na área, especialmente com relação à educação, saúde e assistência social. Disse que alteração do nome e a flexibilidade na indicação dos nomes é importante, pois o conselho precisa funcionar e existem pessoas com disposição em trabalhar, num histórico de atuação anterior, especialmente no Dia da Mulher Negra e de dona Inês Cassiano, para realização de </w:t>
      </w:r>
      <w:r w:rsidR="00395034" w:rsidRPr="00352AA5">
        <w:rPr>
          <w:rFonts w:ascii="Cambria" w:hAnsi="Cambria"/>
          <w:i/>
          <w:sz w:val="25"/>
          <w:szCs w:val="25"/>
        </w:rPr>
        <w:lastRenderedPageBreak/>
        <w:t xml:space="preserve">parcerias em nível federal, estadual e particular. Sérgio Balthazar disse que o conselho tem um desafio neste ano; lembrou da cobrança que foi feita pelo Padre </w:t>
      </w:r>
      <w:proofErr w:type="spellStart"/>
      <w:r w:rsidR="00395034" w:rsidRPr="00352AA5">
        <w:rPr>
          <w:rFonts w:ascii="Cambria" w:hAnsi="Cambria"/>
          <w:i/>
          <w:sz w:val="25"/>
          <w:szCs w:val="25"/>
        </w:rPr>
        <w:t>Valdinei</w:t>
      </w:r>
      <w:proofErr w:type="spellEnd"/>
      <w:r w:rsidR="00395034" w:rsidRPr="00352AA5">
        <w:rPr>
          <w:rFonts w:ascii="Cambria" w:hAnsi="Cambria"/>
          <w:i/>
          <w:sz w:val="25"/>
          <w:szCs w:val="25"/>
        </w:rPr>
        <w:t>, para organização dos negros de Cordeirópolis; disse que conversou sobre a situação d</w:t>
      </w:r>
      <w:r w:rsidR="007F57C0" w:rsidRPr="00352AA5">
        <w:rPr>
          <w:rFonts w:ascii="Cambria" w:hAnsi="Cambria"/>
          <w:i/>
          <w:sz w:val="25"/>
          <w:szCs w:val="25"/>
        </w:rPr>
        <w:t>os</w:t>
      </w:r>
      <w:r w:rsidR="00395034" w:rsidRPr="00352AA5">
        <w:rPr>
          <w:rFonts w:ascii="Cambria" w:hAnsi="Cambria"/>
          <w:i/>
          <w:sz w:val="25"/>
          <w:szCs w:val="25"/>
        </w:rPr>
        <w:t xml:space="preserve"> nigerianos e haitianos </w:t>
      </w:r>
      <w:r w:rsidR="007F57C0" w:rsidRPr="00352AA5">
        <w:rPr>
          <w:rFonts w:ascii="Cambria" w:hAnsi="Cambria"/>
          <w:i/>
          <w:sz w:val="25"/>
          <w:szCs w:val="25"/>
        </w:rPr>
        <w:t xml:space="preserve">moradores </w:t>
      </w:r>
      <w:r w:rsidR="00395034" w:rsidRPr="00352AA5">
        <w:rPr>
          <w:rFonts w:ascii="Cambria" w:hAnsi="Cambria"/>
          <w:i/>
          <w:sz w:val="25"/>
          <w:szCs w:val="25"/>
        </w:rPr>
        <w:t>em nossa cidade, que querem aprender português para se comunicar com as pessoas; que, amanhã, logo após a reunião do Conselho, os membros deverão entrar em contato com a Secretaria de Educação, para que seja</w:t>
      </w:r>
      <w:r w:rsidR="007F57C0" w:rsidRPr="00352AA5">
        <w:rPr>
          <w:rFonts w:ascii="Cambria" w:hAnsi="Cambria"/>
          <w:i/>
          <w:sz w:val="25"/>
          <w:szCs w:val="25"/>
        </w:rPr>
        <w:t>m</w:t>
      </w:r>
      <w:r w:rsidR="00395034" w:rsidRPr="00352AA5">
        <w:rPr>
          <w:rFonts w:ascii="Cambria" w:hAnsi="Cambria"/>
          <w:i/>
          <w:sz w:val="25"/>
          <w:szCs w:val="25"/>
        </w:rPr>
        <w:t xml:space="preserve"> inclu</w:t>
      </w:r>
      <w:r w:rsidR="007F57C0" w:rsidRPr="00352AA5">
        <w:rPr>
          <w:rFonts w:ascii="Cambria" w:hAnsi="Cambria"/>
          <w:i/>
          <w:sz w:val="25"/>
          <w:szCs w:val="25"/>
        </w:rPr>
        <w:t>í</w:t>
      </w:r>
      <w:r w:rsidR="00395034" w:rsidRPr="00352AA5">
        <w:rPr>
          <w:rFonts w:ascii="Cambria" w:hAnsi="Cambria"/>
          <w:i/>
          <w:sz w:val="25"/>
          <w:szCs w:val="25"/>
        </w:rPr>
        <w:t>do</w:t>
      </w:r>
      <w:r w:rsidR="007F57C0" w:rsidRPr="00352AA5">
        <w:rPr>
          <w:rFonts w:ascii="Cambria" w:hAnsi="Cambria"/>
          <w:i/>
          <w:sz w:val="25"/>
          <w:szCs w:val="25"/>
        </w:rPr>
        <w:t>s</w:t>
      </w:r>
      <w:r w:rsidR="00395034" w:rsidRPr="00352AA5">
        <w:rPr>
          <w:rFonts w:ascii="Cambria" w:hAnsi="Cambria"/>
          <w:i/>
          <w:sz w:val="25"/>
          <w:szCs w:val="25"/>
        </w:rPr>
        <w:t xml:space="preserve"> nos projetos da educação, especialmente a Educação de Jovens e Adultos</w:t>
      </w:r>
      <w:r w:rsidR="00033F95" w:rsidRPr="00352AA5">
        <w:rPr>
          <w:rFonts w:ascii="Cambria" w:hAnsi="Cambria"/>
          <w:i/>
          <w:sz w:val="25"/>
          <w:szCs w:val="25"/>
        </w:rPr>
        <w:t xml:space="preserve"> (EJA)</w:t>
      </w:r>
      <w:r w:rsidR="00395034" w:rsidRPr="00352AA5">
        <w:rPr>
          <w:rFonts w:ascii="Cambria" w:hAnsi="Cambria"/>
          <w:i/>
          <w:sz w:val="25"/>
          <w:szCs w:val="25"/>
        </w:rPr>
        <w:t>, permitindo que os cidadãos estes países ensinem suas línguas nativas, ao mesmo tempo em que aprendam o português</w:t>
      </w:r>
      <w:r w:rsidR="00033F95" w:rsidRPr="00352AA5">
        <w:rPr>
          <w:rFonts w:ascii="Cambria" w:hAnsi="Cambria"/>
          <w:i/>
          <w:sz w:val="25"/>
          <w:szCs w:val="25"/>
        </w:rPr>
        <w:t xml:space="preserve">, de acordo com sua proposta. Parabenizou pela disposição, disponibilidade e força de vontade enquanto atua no Conselho de área, que é um dos poucos que realmente realizam ações visíveis para a população, sendo que outros só tem o nome mas a participação é nula. Alceu Guimarães destacou a presença de membros da guarda municipal; referiu-se às pessoas presentes que atuam na área; que desenvolveu ações sociais antes de ser vereador, conhecendo e trabalhando com diversas pessoas, como o </w:t>
      </w:r>
      <w:proofErr w:type="spellStart"/>
      <w:r w:rsidR="00033F95" w:rsidRPr="00352AA5">
        <w:rPr>
          <w:rFonts w:ascii="Cambria" w:hAnsi="Cambria"/>
          <w:i/>
          <w:sz w:val="25"/>
          <w:szCs w:val="25"/>
        </w:rPr>
        <w:t>sr.</w:t>
      </w:r>
      <w:proofErr w:type="spellEnd"/>
      <w:r w:rsidR="00033F95" w:rsidRPr="00352AA5">
        <w:rPr>
          <w:rFonts w:ascii="Cambria" w:hAnsi="Cambria"/>
          <w:i/>
          <w:sz w:val="25"/>
          <w:szCs w:val="25"/>
        </w:rPr>
        <w:t xml:space="preserve"> Jair Cipriano da Silva, que o ensinou como trabalhar, independente da opinião dos outros, contra uma sociedade que tenta "enterrar vivas" as pessoas que querem fazer alguma coisa; disse estar triste por falar em pleno século XXI em igualdade racial, dizendo que Deus, quando fez as pessoas, não foram feitos diferentes, sejam brancos, negros ou peles-vermelhas; disse que não é contrária ao conselho, e acredita que deve se aprofundar no debate para esclarecimento sobre a situação de que somos todos iguais perante Deus, seres humanos não diferenciados pela cor; lembrou de trecho do filme "</w:t>
      </w:r>
      <w:proofErr w:type="spellStart"/>
      <w:r w:rsidR="00033F95" w:rsidRPr="00352AA5">
        <w:rPr>
          <w:rFonts w:ascii="Cambria" w:hAnsi="Cambria"/>
          <w:i/>
          <w:sz w:val="25"/>
          <w:szCs w:val="25"/>
        </w:rPr>
        <w:t>Amistad</w:t>
      </w:r>
      <w:proofErr w:type="spellEnd"/>
      <w:r w:rsidR="00033F95" w:rsidRPr="00352AA5">
        <w:rPr>
          <w:rFonts w:ascii="Cambria" w:hAnsi="Cambria"/>
          <w:i/>
          <w:sz w:val="25"/>
          <w:szCs w:val="25"/>
        </w:rPr>
        <w:t xml:space="preserve">", sobre os esforços para a condenação de criminosos brancos que estupraram uma criança negra, no Sul dos Estados Unidos. Disse que o trabalho do conselho é maior do que uma data comemorativa, pois todos os dias são importantes e iguais, como o Dia das Mães; que é necessário lembrar costumeiramente o respeito ao próximo, independente da cor da pele; lembrou dos seus amigos, como Marciano Ventura, que foi pra África e escreveu um livro; lembrou de sua lei que denominou uma estrada rural de "Zumbi dos Palmares", da mesma forma como temos ruas com personalidades nacionais, como Tancredo Neves e João Pacífico; lembrou também do trabalho do falecido Padre Maurício; disse que é necessário fazer um trabalho relevante e importante, uma vez que as pessoas ficam para a posteridade como a denominação do Sr. Jair Cipriano, nas piscinas do Centro Esportivo do Jardim Progresso, que tinha por função "colocar as pessoas na linha", especialmente as que trabalhavam no local. O Sr. Presidente pediu que o vereador falasse sobre o projeto. Continuou o vereador dizendo que o Conselho do Negro também é fruto do trabalho do </w:t>
      </w:r>
      <w:proofErr w:type="spellStart"/>
      <w:r w:rsidR="00033F95" w:rsidRPr="00352AA5">
        <w:rPr>
          <w:rFonts w:ascii="Cambria" w:hAnsi="Cambria"/>
          <w:i/>
          <w:sz w:val="25"/>
          <w:szCs w:val="25"/>
        </w:rPr>
        <w:t>sr.</w:t>
      </w:r>
      <w:proofErr w:type="spellEnd"/>
      <w:r w:rsidR="00033F95" w:rsidRPr="00352AA5">
        <w:rPr>
          <w:rFonts w:ascii="Cambria" w:hAnsi="Cambria"/>
          <w:i/>
          <w:sz w:val="25"/>
          <w:szCs w:val="25"/>
        </w:rPr>
        <w:t xml:space="preserve"> Jair Cipriano, pelo trabalho que fez em sua vida e que muitas pessoas irão </w:t>
      </w:r>
      <w:r w:rsidR="00352AA5" w:rsidRPr="00352AA5">
        <w:rPr>
          <w:rFonts w:ascii="Cambria" w:hAnsi="Cambria"/>
          <w:i/>
          <w:sz w:val="25"/>
          <w:szCs w:val="25"/>
        </w:rPr>
        <w:t>ter que "</w:t>
      </w:r>
      <w:r w:rsidR="00033F95" w:rsidRPr="00352AA5">
        <w:rPr>
          <w:rFonts w:ascii="Cambria" w:hAnsi="Cambria"/>
          <w:i/>
          <w:sz w:val="25"/>
          <w:szCs w:val="25"/>
        </w:rPr>
        <w:t>engolir</w:t>
      </w:r>
      <w:r w:rsidR="00352AA5" w:rsidRPr="00352AA5">
        <w:rPr>
          <w:rFonts w:ascii="Cambria" w:hAnsi="Cambria"/>
          <w:i/>
          <w:sz w:val="25"/>
          <w:szCs w:val="25"/>
        </w:rPr>
        <w:t>"</w:t>
      </w:r>
      <w:r w:rsidR="00033F95" w:rsidRPr="00352AA5">
        <w:rPr>
          <w:rFonts w:ascii="Cambria" w:hAnsi="Cambria"/>
          <w:i/>
          <w:sz w:val="25"/>
          <w:szCs w:val="25"/>
        </w:rPr>
        <w:t xml:space="preserve"> a homenagem</w:t>
      </w:r>
      <w:r w:rsidR="00352AA5" w:rsidRPr="00352AA5">
        <w:rPr>
          <w:rFonts w:ascii="Cambria" w:hAnsi="Cambria"/>
          <w:i/>
          <w:sz w:val="25"/>
          <w:szCs w:val="25"/>
        </w:rPr>
        <w:t xml:space="preserve">. </w:t>
      </w:r>
      <w:r w:rsidR="00684DAF" w:rsidRPr="00352AA5">
        <w:rPr>
          <w:rFonts w:ascii="Cambria" w:hAnsi="Cambria"/>
          <w:i/>
          <w:sz w:val="25"/>
          <w:szCs w:val="25"/>
        </w:rPr>
        <w:t xml:space="preserve">Encerrada a discussão, o projeto foi em votação simbólica, sendo aprovado por unanimidade. </w:t>
      </w:r>
      <w:r w:rsidR="00352AA5" w:rsidRPr="00352AA5">
        <w:rPr>
          <w:rFonts w:ascii="Cambria" w:hAnsi="Cambria"/>
          <w:b/>
          <w:i/>
          <w:sz w:val="25"/>
          <w:szCs w:val="25"/>
        </w:rPr>
        <w:t xml:space="preserve">Emenda nº 1 ao Projeto de Lei nº 20/2016, </w:t>
      </w:r>
      <w:r w:rsidR="00352AA5" w:rsidRPr="00352AA5">
        <w:rPr>
          <w:rFonts w:ascii="Cambria" w:hAnsi="Cambria"/>
          <w:i/>
          <w:sz w:val="25"/>
          <w:szCs w:val="25"/>
        </w:rPr>
        <w:t xml:space="preserve">da vereadora Fátima Celin, que altera o art. 3º da Lei nº 2020, de 27 de março de 2001, constante do art. 2º do projeto. Em discussão, a autora disse que a emenda foi feita em função do parecer do IBAM (Instituto Brasileiro de Administração Municipal). Anunciado o projeto, o vereador Sérgio Balthazar solicitou suspensão da sessão para registro fotográfico com os membros do conselho. Durante a suspensão, o Sr. Presidente entregou cartão de parabéns pelo aniversário ao assessor Luiz Carrillo. Reaberta a sessão, seguiu-se à </w:t>
      </w:r>
      <w:r w:rsidR="00352AA5" w:rsidRPr="00352AA5">
        <w:rPr>
          <w:rFonts w:ascii="Cambria" w:eastAsia="Calibri" w:hAnsi="Cambria" w:cs="Times New Roman"/>
          <w:b/>
          <w:i/>
          <w:sz w:val="25"/>
          <w:szCs w:val="25"/>
        </w:rPr>
        <w:t>d</w:t>
      </w:r>
      <w:r w:rsidR="00684DAF" w:rsidRPr="00352AA5">
        <w:rPr>
          <w:rFonts w:ascii="Cambria" w:eastAsia="Calibri" w:hAnsi="Cambria" w:cs="Times New Roman"/>
          <w:b/>
          <w:i/>
          <w:sz w:val="25"/>
          <w:szCs w:val="25"/>
        </w:rPr>
        <w:t xml:space="preserve">iscussão adiada e votação do Projeto de Lei nº 18, de 29 de abril de 2016, </w:t>
      </w:r>
      <w:r w:rsidR="00684DAF" w:rsidRPr="00352AA5">
        <w:rPr>
          <w:rFonts w:ascii="Cambria" w:eastAsia="Calibri" w:hAnsi="Cambria" w:cs="Times New Roman"/>
          <w:i/>
          <w:sz w:val="25"/>
          <w:szCs w:val="25"/>
        </w:rPr>
        <w:t>do Sr. Prefeito Municipal, que dá nova redação ao art. 3º da Lei nº 2724, de 19 de maio de 2011, que dispõe sobre o Conselho Municipal de Turismo e do Fundo Municipal do Turismo em Cordeirópolis.</w:t>
      </w:r>
      <w:r w:rsidR="00352AA5" w:rsidRPr="00352AA5">
        <w:rPr>
          <w:rFonts w:ascii="Cambria" w:eastAsia="Calibri" w:hAnsi="Cambria" w:cs="Times New Roman"/>
          <w:i/>
          <w:sz w:val="25"/>
          <w:szCs w:val="25"/>
        </w:rPr>
        <w:t xml:space="preserve"> </w:t>
      </w:r>
      <w:r w:rsidR="00684DAF" w:rsidRPr="00352AA5">
        <w:rPr>
          <w:rFonts w:ascii="Cambria" w:hAnsi="Cambria"/>
          <w:i/>
          <w:sz w:val="25"/>
          <w:szCs w:val="25"/>
        </w:rPr>
        <w:t xml:space="preserve">Em discussão, nenhum vereador se manifestou. Em votação simbólica, o substitutivo foi aprovado por unanimidade. </w:t>
      </w:r>
      <w:r w:rsidRPr="00352AA5">
        <w:rPr>
          <w:rFonts w:ascii="Cambria" w:hAnsi="Cambria"/>
          <w:bCs/>
          <w:i/>
          <w:sz w:val="25"/>
          <w:szCs w:val="25"/>
        </w:rPr>
        <w:t xml:space="preserve">Encerrada a Ordem do Dia, </w:t>
      </w:r>
      <w:r w:rsidRPr="00352AA5">
        <w:rPr>
          <w:rFonts w:ascii="Cambria" w:hAnsi="Cambria"/>
          <w:i/>
          <w:sz w:val="25"/>
          <w:szCs w:val="25"/>
        </w:rPr>
        <w:t xml:space="preserve">foi feita nova verificação de presença, onde </w:t>
      </w:r>
      <w:r w:rsidRPr="00352AA5">
        <w:rPr>
          <w:rFonts w:ascii="Cambria" w:hAnsi="Cambria"/>
          <w:i/>
          <w:sz w:val="25"/>
          <w:szCs w:val="25"/>
        </w:rPr>
        <w:lastRenderedPageBreak/>
        <w:t xml:space="preserve">constavam os seguintes vereadores: Alceu da Silva Guimarães, David Bertanha, Fátima Marina Celin, Jonas Antonio Chaves, José Geraldo Botion, Liliane Aparecida Broeto Genezelli, Odair Peruchi, Rosivaldo Antonio Pina e Sérgio Balthazar Rodrigues de Oliveira. </w:t>
      </w:r>
      <w:r w:rsidR="001A6628" w:rsidRPr="00352AA5">
        <w:rPr>
          <w:rFonts w:ascii="Cambria" w:hAnsi="Cambria"/>
          <w:i/>
          <w:sz w:val="25"/>
          <w:szCs w:val="25"/>
        </w:rPr>
        <w:t xml:space="preserve">Não havendo inscritos para a </w:t>
      </w:r>
      <w:r w:rsidRPr="00352AA5">
        <w:rPr>
          <w:rFonts w:ascii="Cambria" w:hAnsi="Cambria"/>
          <w:b/>
          <w:i/>
          <w:sz w:val="25"/>
          <w:szCs w:val="25"/>
        </w:rPr>
        <w:t>Explicação Pessoal,</w:t>
      </w:r>
      <w:r w:rsidR="001A6628" w:rsidRPr="00352AA5">
        <w:rPr>
          <w:rFonts w:ascii="Cambria" w:hAnsi="Cambria"/>
          <w:b/>
          <w:i/>
          <w:sz w:val="25"/>
          <w:szCs w:val="25"/>
        </w:rPr>
        <w:t xml:space="preserve"> </w:t>
      </w:r>
      <w:r w:rsidR="001A6628" w:rsidRPr="00352AA5">
        <w:rPr>
          <w:rFonts w:ascii="Cambria" w:hAnsi="Cambria"/>
          <w:i/>
          <w:sz w:val="25"/>
          <w:szCs w:val="25"/>
        </w:rPr>
        <w:t>o Sr. Presidente comunicou</w:t>
      </w:r>
      <w:r w:rsidR="00352AA5" w:rsidRPr="00352AA5">
        <w:rPr>
          <w:rFonts w:ascii="Cambria" w:hAnsi="Cambria"/>
          <w:i/>
          <w:sz w:val="25"/>
          <w:szCs w:val="25"/>
        </w:rPr>
        <w:t xml:space="preserve"> que hoje foi assinado o contrato com a empresa responsável pela reforma do prédio da Câmara Municipal, esperando que até o fim do ano a situação esteja resolvida. Em seguida, </w:t>
      </w:r>
      <w:r w:rsidRPr="00352AA5">
        <w:rPr>
          <w:rFonts w:ascii="Cambria" w:hAnsi="Cambria"/>
          <w:i/>
          <w:sz w:val="25"/>
          <w:szCs w:val="25"/>
        </w:rPr>
        <w:t xml:space="preserve">o Sr. Presidente </w:t>
      </w:r>
      <w:r w:rsidRPr="00352AA5">
        <w:rPr>
          <w:rFonts w:ascii="Cambria" w:hAnsi="Cambria"/>
          <w:bCs/>
          <w:i/>
          <w:sz w:val="25"/>
          <w:szCs w:val="25"/>
        </w:rPr>
        <w:t>agradeceu a presença de todos e encerrou a sessão, sendo lavrada a ata nos termos do art. 123 do Regimento Interno.</w:t>
      </w:r>
    </w:p>
    <w:p w:rsidR="00E00459" w:rsidRPr="00352AA5" w:rsidRDefault="00E00459" w:rsidP="00E00459">
      <w:pPr>
        <w:jc w:val="both"/>
        <w:rPr>
          <w:rFonts w:ascii="Cambria" w:hAnsi="Cambria"/>
          <w:bCs/>
          <w:i/>
          <w:sz w:val="25"/>
          <w:szCs w:val="25"/>
        </w:rPr>
      </w:pPr>
    </w:p>
    <w:p w:rsidR="00E00459" w:rsidRPr="00352AA5" w:rsidRDefault="00E00459" w:rsidP="00E00459">
      <w:pPr>
        <w:jc w:val="both"/>
        <w:rPr>
          <w:rFonts w:ascii="Cambria" w:hAnsi="Cambria"/>
          <w:bCs/>
          <w:i/>
          <w:sz w:val="25"/>
          <w:szCs w:val="25"/>
        </w:rPr>
      </w:pPr>
    </w:p>
    <w:p w:rsidR="00E00459" w:rsidRPr="00352AA5" w:rsidRDefault="00E00459" w:rsidP="00E00459">
      <w:pPr>
        <w:jc w:val="center"/>
        <w:rPr>
          <w:rFonts w:ascii="Cambria" w:hAnsi="Cambria"/>
          <w:bCs/>
          <w:i/>
          <w:sz w:val="25"/>
          <w:szCs w:val="25"/>
        </w:rPr>
      </w:pPr>
    </w:p>
    <w:p w:rsidR="00E00459" w:rsidRPr="00352AA5" w:rsidRDefault="00E00459" w:rsidP="00E00459">
      <w:pPr>
        <w:jc w:val="center"/>
        <w:rPr>
          <w:rFonts w:ascii="Cambria" w:hAnsi="Cambria"/>
          <w:b/>
          <w:bCs/>
          <w:i/>
          <w:sz w:val="25"/>
          <w:szCs w:val="25"/>
        </w:rPr>
      </w:pPr>
    </w:p>
    <w:p w:rsidR="00E00459" w:rsidRPr="00352AA5" w:rsidRDefault="00E00459" w:rsidP="00E00459">
      <w:pPr>
        <w:jc w:val="center"/>
        <w:rPr>
          <w:rFonts w:ascii="Cambria" w:hAnsi="Cambria"/>
          <w:b/>
          <w:bCs/>
          <w:i/>
          <w:sz w:val="25"/>
          <w:szCs w:val="25"/>
        </w:rPr>
      </w:pPr>
      <w:r w:rsidRPr="00352AA5">
        <w:rPr>
          <w:rFonts w:ascii="Cambria" w:hAnsi="Cambria"/>
          <w:b/>
          <w:bCs/>
          <w:i/>
          <w:sz w:val="25"/>
          <w:szCs w:val="25"/>
        </w:rPr>
        <w:t>David Bertanha</w:t>
      </w:r>
    </w:p>
    <w:p w:rsidR="00E00459" w:rsidRPr="00352AA5" w:rsidRDefault="00E00459" w:rsidP="00E00459">
      <w:pPr>
        <w:jc w:val="center"/>
        <w:rPr>
          <w:rFonts w:ascii="Cambria" w:hAnsi="Cambria"/>
          <w:b/>
          <w:bCs/>
          <w:i/>
          <w:sz w:val="25"/>
          <w:szCs w:val="25"/>
        </w:rPr>
      </w:pPr>
      <w:r w:rsidRPr="00352AA5">
        <w:rPr>
          <w:rFonts w:ascii="Cambria" w:hAnsi="Cambria"/>
          <w:b/>
          <w:bCs/>
          <w:i/>
          <w:sz w:val="25"/>
          <w:szCs w:val="25"/>
        </w:rPr>
        <w:t>Presidente</w:t>
      </w:r>
    </w:p>
    <w:p w:rsidR="00E00459" w:rsidRPr="00352AA5" w:rsidRDefault="00E00459" w:rsidP="00E00459">
      <w:pPr>
        <w:jc w:val="center"/>
        <w:rPr>
          <w:rFonts w:ascii="Cambria" w:hAnsi="Cambria"/>
          <w:b/>
          <w:bCs/>
          <w:i/>
          <w:sz w:val="25"/>
          <w:szCs w:val="25"/>
        </w:rPr>
      </w:pPr>
    </w:p>
    <w:p w:rsidR="00E00459" w:rsidRPr="00352AA5" w:rsidRDefault="00E00459" w:rsidP="00E00459">
      <w:pPr>
        <w:jc w:val="center"/>
        <w:rPr>
          <w:rFonts w:ascii="Cambria" w:hAnsi="Cambria"/>
          <w:b/>
          <w:bCs/>
          <w:i/>
          <w:sz w:val="25"/>
          <w:szCs w:val="25"/>
        </w:rPr>
      </w:pPr>
    </w:p>
    <w:p w:rsidR="00E00459" w:rsidRPr="00352AA5" w:rsidRDefault="00E00459" w:rsidP="00E00459">
      <w:pPr>
        <w:jc w:val="center"/>
        <w:rPr>
          <w:rFonts w:ascii="Cambria" w:hAnsi="Cambria"/>
          <w:b/>
          <w:bCs/>
          <w:i/>
          <w:sz w:val="25"/>
          <w:szCs w:val="25"/>
        </w:rPr>
      </w:pPr>
    </w:p>
    <w:p w:rsidR="00E00459" w:rsidRPr="00352AA5" w:rsidRDefault="00E00459" w:rsidP="00E00459">
      <w:pPr>
        <w:jc w:val="center"/>
        <w:rPr>
          <w:rFonts w:ascii="Cambria" w:hAnsi="Cambria"/>
          <w:b/>
          <w:bCs/>
          <w:i/>
          <w:sz w:val="25"/>
          <w:szCs w:val="25"/>
        </w:rPr>
      </w:pPr>
      <w:r w:rsidRPr="00352AA5">
        <w:rPr>
          <w:rFonts w:ascii="Cambria" w:hAnsi="Cambria"/>
          <w:b/>
          <w:bCs/>
          <w:i/>
          <w:sz w:val="25"/>
          <w:szCs w:val="25"/>
        </w:rPr>
        <w:t>José Geraldo Botion</w:t>
      </w:r>
      <w:r w:rsidRPr="00352AA5">
        <w:rPr>
          <w:rFonts w:ascii="Cambria" w:hAnsi="Cambria"/>
          <w:b/>
          <w:bCs/>
          <w:i/>
          <w:sz w:val="25"/>
          <w:szCs w:val="25"/>
        </w:rPr>
        <w:tab/>
      </w:r>
      <w:r w:rsidRPr="00352AA5">
        <w:rPr>
          <w:rFonts w:ascii="Cambria" w:hAnsi="Cambria"/>
          <w:b/>
          <w:bCs/>
          <w:i/>
          <w:sz w:val="25"/>
          <w:szCs w:val="25"/>
        </w:rPr>
        <w:tab/>
      </w:r>
      <w:r w:rsidRPr="00352AA5">
        <w:rPr>
          <w:rFonts w:ascii="Cambria" w:hAnsi="Cambria"/>
          <w:b/>
          <w:bCs/>
          <w:i/>
          <w:sz w:val="25"/>
          <w:szCs w:val="25"/>
        </w:rPr>
        <w:tab/>
        <w:t>Odair Peruchi</w:t>
      </w:r>
    </w:p>
    <w:p w:rsidR="00E00459" w:rsidRPr="00352AA5" w:rsidRDefault="00E00459" w:rsidP="00E00459">
      <w:pPr>
        <w:jc w:val="center"/>
        <w:rPr>
          <w:rFonts w:ascii="Cambria" w:hAnsi="Cambria"/>
          <w:sz w:val="25"/>
          <w:szCs w:val="25"/>
        </w:rPr>
      </w:pPr>
      <w:r w:rsidRPr="00352AA5">
        <w:rPr>
          <w:rFonts w:ascii="Cambria" w:hAnsi="Cambria"/>
          <w:b/>
          <w:bCs/>
          <w:i/>
          <w:sz w:val="25"/>
          <w:szCs w:val="25"/>
        </w:rPr>
        <w:t xml:space="preserve">    1º Secretário</w:t>
      </w:r>
      <w:r w:rsidRPr="00352AA5">
        <w:rPr>
          <w:rFonts w:ascii="Cambria" w:hAnsi="Cambria"/>
          <w:b/>
          <w:bCs/>
          <w:i/>
          <w:sz w:val="25"/>
          <w:szCs w:val="25"/>
        </w:rPr>
        <w:tab/>
      </w:r>
      <w:r w:rsidRPr="00352AA5">
        <w:rPr>
          <w:rFonts w:ascii="Cambria" w:hAnsi="Cambria"/>
          <w:b/>
          <w:bCs/>
          <w:i/>
          <w:sz w:val="25"/>
          <w:szCs w:val="25"/>
        </w:rPr>
        <w:tab/>
        <w:t xml:space="preserve">                  </w:t>
      </w:r>
      <w:r w:rsidRPr="00352AA5">
        <w:rPr>
          <w:rFonts w:ascii="Cambria" w:hAnsi="Cambria"/>
          <w:b/>
          <w:bCs/>
          <w:i/>
          <w:sz w:val="25"/>
          <w:szCs w:val="25"/>
        </w:rPr>
        <w:tab/>
        <w:t>2º Secretário</w:t>
      </w:r>
    </w:p>
    <w:sectPr w:rsidR="00E00459" w:rsidRPr="00352AA5" w:rsidSect="001A6628">
      <w:pgSz w:w="11907" w:h="16840" w:code="9"/>
      <w:pgMar w:top="2381" w:right="851" w:bottom="851" w:left="1134"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95ADCDC"/>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rsids>
    <w:rsidRoot w:val="00217F62"/>
    <w:rsid w:val="00033F95"/>
    <w:rsid w:val="000904CA"/>
    <w:rsid w:val="001915A3"/>
    <w:rsid w:val="001A062C"/>
    <w:rsid w:val="001A6628"/>
    <w:rsid w:val="001B0D70"/>
    <w:rsid w:val="00217F62"/>
    <w:rsid w:val="00352AA5"/>
    <w:rsid w:val="00395034"/>
    <w:rsid w:val="005358D4"/>
    <w:rsid w:val="005B409D"/>
    <w:rsid w:val="005F732C"/>
    <w:rsid w:val="00684DAF"/>
    <w:rsid w:val="007F57C0"/>
    <w:rsid w:val="00974D8D"/>
    <w:rsid w:val="00A906D8"/>
    <w:rsid w:val="00AB5A74"/>
    <w:rsid w:val="00BB6320"/>
    <w:rsid w:val="00E00459"/>
    <w:rsid w:val="00F071AE"/>
    <w:rsid w:val="00F87F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semiHidden/>
    <w:unhideWhenUsed/>
    <w:rsid w:val="00E00459"/>
    <w:pPr>
      <w:suppressAutoHyphens/>
      <w:spacing w:after="120"/>
    </w:pPr>
    <w:rPr>
      <w:rFonts w:ascii="Times New Roman" w:eastAsia="Times New Roman" w:hAnsi="Times New Roman" w:cs="Times New Roman"/>
      <w:sz w:val="20"/>
      <w:szCs w:val="20"/>
      <w:lang w:eastAsia="hi-IN" w:bidi="hi-IN"/>
    </w:rPr>
  </w:style>
  <w:style w:type="character" w:customStyle="1" w:styleId="CorpodetextoChar">
    <w:name w:val="Corpo de texto Char"/>
    <w:basedOn w:val="Fontepargpadro"/>
    <w:link w:val="Corpodetexto"/>
    <w:semiHidden/>
    <w:rsid w:val="00E00459"/>
    <w:rPr>
      <w:rFonts w:ascii="Times New Roman" w:eastAsia="Times New Roman" w:hAnsi="Times New Roman" w:cs="Times New Roman"/>
      <w:sz w:val="20"/>
      <w:szCs w:val="20"/>
      <w:lang w:eastAsia="hi-IN" w:bidi="hi-IN"/>
    </w:rPr>
  </w:style>
  <w:style w:type="paragraph" w:styleId="Commarcadores">
    <w:name w:val="List Bullet"/>
    <w:basedOn w:val="Normal"/>
    <w:uiPriority w:val="99"/>
    <w:unhideWhenUsed/>
    <w:rsid w:val="00684DAF"/>
    <w:pPr>
      <w:numPr>
        <w:numId w:val="1"/>
      </w:numPr>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2027</Words>
  <Characters>10949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cp:lastModifiedBy>
  <cp:revision>6</cp:revision>
  <cp:lastPrinted>2016-06-02T19:36:00Z</cp:lastPrinted>
  <dcterms:created xsi:type="dcterms:W3CDTF">2016-02-25T18:01:00Z</dcterms:created>
  <dcterms:modified xsi:type="dcterms:W3CDTF">2016-06-02T19:36:00Z</dcterms:modified>
</cp:coreProperties>
</file>