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6268FF" w:rsidRDefault="00995283" w:rsidP="00AB44A4">
      <w:pPr>
        <w:pStyle w:val="Corpodetexto"/>
        <w:spacing w:after="0"/>
        <w:jc w:val="both"/>
        <w:rPr>
          <w:rFonts w:ascii="Cambria" w:hAnsi="Cambria"/>
          <w:b/>
          <w:bCs/>
          <w:i/>
          <w:iCs/>
          <w:sz w:val="25"/>
          <w:szCs w:val="25"/>
        </w:rPr>
      </w:pPr>
      <w:r w:rsidRPr="006268FF">
        <w:rPr>
          <w:rFonts w:ascii="Cambria" w:hAnsi="Cambria"/>
          <w:b/>
          <w:bCs/>
          <w:i/>
          <w:iCs/>
          <w:sz w:val="25"/>
          <w:szCs w:val="25"/>
        </w:rPr>
        <w:t xml:space="preserve">ATA DA </w:t>
      </w:r>
      <w:r w:rsidR="006414DB" w:rsidRPr="006268FF">
        <w:rPr>
          <w:rFonts w:ascii="Cambria" w:hAnsi="Cambria"/>
          <w:b/>
          <w:bCs/>
          <w:i/>
          <w:iCs/>
          <w:sz w:val="25"/>
          <w:szCs w:val="25"/>
        </w:rPr>
        <w:t>TRIGÉSIMA PRIMEIRA</w:t>
      </w:r>
      <w:r w:rsidR="00D3710A" w:rsidRPr="006268FF">
        <w:rPr>
          <w:rFonts w:ascii="Cambria" w:hAnsi="Cambria"/>
          <w:b/>
          <w:bCs/>
          <w:i/>
          <w:iCs/>
          <w:sz w:val="25"/>
          <w:szCs w:val="25"/>
        </w:rPr>
        <w:t xml:space="preserve"> </w:t>
      </w:r>
      <w:r w:rsidR="006C40A7" w:rsidRPr="006268FF">
        <w:rPr>
          <w:rFonts w:ascii="Cambria" w:hAnsi="Cambria"/>
          <w:b/>
          <w:bCs/>
          <w:i/>
          <w:iCs/>
          <w:sz w:val="25"/>
          <w:szCs w:val="25"/>
        </w:rPr>
        <w:t xml:space="preserve">SESSÃO </w:t>
      </w:r>
      <w:r w:rsidRPr="006268FF">
        <w:rPr>
          <w:rFonts w:ascii="Cambria" w:hAnsi="Cambria"/>
          <w:b/>
          <w:bCs/>
          <w:i/>
          <w:iCs/>
          <w:sz w:val="25"/>
          <w:szCs w:val="25"/>
        </w:rPr>
        <w:t xml:space="preserve">ORDINÁRIA DA </w:t>
      </w:r>
      <w:r w:rsidR="006414DB" w:rsidRPr="006268FF">
        <w:rPr>
          <w:rFonts w:ascii="Cambria" w:hAnsi="Cambria"/>
          <w:b/>
          <w:bCs/>
          <w:i/>
          <w:iCs/>
          <w:sz w:val="25"/>
          <w:szCs w:val="25"/>
        </w:rPr>
        <w:t xml:space="preserve">QUARTA </w:t>
      </w:r>
      <w:r w:rsidRPr="006268FF">
        <w:rPr>
          <w:rFonts w:ascii="Cambria" w:hAnsi="Cambria"/>
          <w:b/>
          <w:bCs/>
          <w:i/>
          <w:iCs/>
          <w:sz w:val="25"/>
          <w:szCs w:val="25"/>
        </w:rPr>
        <w:t xml:space="preserve">LEGISLATIVA DA DÉCIMA </w:t>
      </w:r>
      <w:r w:rsidR="00D3710A" w:rsidRPr="006268FF">
        <w:rPr>
          <w:rFonts w:ascii="Cambria" w:hAnsi="Cambria"/>
          <w:b/>
          <w:bCs/>
          <w:i/>
          <w:iCs/>
          <w:sz w:val="25"/>
          <w:szCs w:val="25"/>
        </w:rPr>
        <w:t xml:space="preserve">OITAVA </w:t>
      </w:r>
      <w:r w:rsidR="003D0118" w:rsidRPr="006268FF">
        <w:rPr>
          <w:rFonts w:ascii="Cambria" w:hAnsi="Cambria"/>
          <w:b/>
          <w:bCs/>
          <w:i/>
          <w:iCs/>
          <w:sz w:val="25"/>
          <w:szCs w:val="25"/>
        </w:rPr>
        <w:t>LEGISLATURA</w:t>
      </w:r>
      <w:r w:rsidRPr="006268FF">
        <w:rPr>
          <w:rFonts w:ascii="Cambria" w:hAnsi="Cambria"/>
          <w:b/>
          <w:bCs/>
          <w:i/>
          <w:iCs/>
          <w:sz w:val="25"/>
          <w:szCs w:val="25"/>
        </w:rPr>
        <w:t xml:space="preserve"> DA CÂMARA MUNICIPAL DE CORDEIRÓPOLIS, REALIZADA EM </w:t>
      </w:r>
      <w:r w:rsidR="006414DB" w:rsidRPr="006268FF">
        <w:rPr>
          <w:rFonts w:ascii="Cambria" w:hAnsi="Cambria"/>
          <w:b/>
          <w:bCs/>
          <w:i/>
          <w:iCs/>
          <w:sz w:val="25"/>
          <w:szCs w:val="25"/>
        </w:rPr>
        <w:t xml:space="preserve">8 </w:t>
      </w:r>
      <w:r w:rsidRPr="006268FF">
        <w:rPr>
          <w:rFonts w:ascii="Cambria" w:hAnsi="Cambria"/>
          <w:b/>
          <w:bCs/>
          <w:i/>
          <w:iCs/>
          <w:sz w:val="25"/>
          <w:szCs w:val="25"/>
        </w:rPr>
        <w:t xml:space="preserve">DE </w:t>
      </w:r>
      <w:r w:rsidR="006414DB" w:rsidRPr="006268FF">
        <w:rPr>
          <w:rFonts w:ascii="Cambria" w:hAnsi="Cambria"/>
          <w:b/>
          <w:bCs/>
          <w:i/>
          <w:iCs/>
          <w:sz w:val="25"/>
          <w:szCs w:val="25"/>
        </w:rPr>
        <w:t xml:space="preserve">OUTUBRO </w:t>
      </w:r>
      <w:r w:rsidRPr="006268FF">
        <w:rPr>
          <w:rFonts w:ascii="Cambria" w:hAnsi="Cambria"/>
          <w:b/>
          <w:bCs/>
          <w:i/>
          <w:iCs/>
          <w:sz w:val="25"/>
          <w:szCs w:val="25"/>
        </w:rPr>
        <w:t>DE 20</w:t>
      </w:r>
      <w:r w:rsidR="00D3710A" w:rsidRPr="006268FF">
        <w:rPr>
          <w:rFonts w:ascii="Cambria" w:hAnsi="Cambria"/>
          <w:b/>
          <w:bCs/>
          <w:i/>
          <w:iCs/>
          <w:sz w:val="25"/>
          <w:szCs w:val="25"/>
        </w:rPr>
        <w:t>2</w:t>
      </w:r>
      <w:r w:rsidR="006414DB" w:rsidRPr="006268FF">
        <w:rPr>
          <w:rFonts w:ascii="Cambria" w:hAnsi="Cambria"/>
          <w:b/>
          <w:bCs/>
          <w:i/>
          <w:iCs/>
          <w:sz w:val="25"/>
          <w:szCs w:val="25"/>
        </w:rPr>
        <w:t>4</w:t>
      </w:r>
      <w:r w:rsidRPr="006268FF">
        <w:rPr>
          <w:rFonts w:ascii="Cambria" w:hAnsi="Cambria"/>
          <w:b/>
          <w:bCs/>
          <w:i/>
          <w:iCs/>
          <w:sz w:val="25"/>
          <w:szCs w:val="25"/>
        </w:rPr>
        <w:t xml:space="preserve">. </w:t>
      </w:r>
    </w:p>
    <w:p w:rsidR="00463996" w:rsidRPr="006268FF"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1B02C4" w:rsidRPr="006268FF" w:rsidTr="00D13099">
        <w:trPr>
          <w:tblCellSpacing w:w="15" w:type="dxa"/>
        </w:trPr>
        <w:tc>
          <w:tcPr>
            <w:tcW w:w="10050" w:type="dxa"/>
            <w:vAlign w:val="bottom"/>
            <w:hideMark/>
          </w:tcPr>
          <w:p w:rsidR="00287459" w:rsidRDefault="00995283" w:rsidP="00396114">
            <w:pPr>
              <w:jc w:val="both"/>
              <w:rPr>
                <w:rFonts w:ascii="Cambria" w:hAnsi="Cambria"/>
                <w:i/>
                <w:iCs/>
                <w:sz w:val="25"/>
                <w:szCs w:val="25"/>
              </w:rPr>
            </w:pPr>
            <w:r w:rsidRPr="006268FF">
              <w:rPr>
                <w:rFonts w:ascii="Cambria" w:hAnsi="Cambria"/>
                <w:i/>
                <w:sz w:val="25"/>
                <w:szCs w:val="25"/>
              </w:rPr>
              <w:t xml:space="preserve">Aos </w:t>
            </w:r>
            <w:r w:rsidR="006414DB" w:rsidRPr="006268FF">
              <w:rPr>
                <w:rFonts w:ascii="Cambria" w:hAnsi="Cambria"/>
                <w:i/>
                <w:sz w:val="25"/>
                <w:szCs w:val="25"/>
              </w:rPr>
              <w:t xml:space="preserve">oito </w:t>
            </w:r>
            <w:r w:rsidRPr="006268FF">
              <w:rPr>
                <w:rFonts w:ascii="Cambria" w:hAnsi="Cambria"/>
                <w:i/>
                <w:sz w:val="25"/>
                <w:szCs w:val="25"/>
              </w:rPr>
              <w:t xml:space="preserve">dias do mês de </w:t>
            </w:r>
            <w:r w:rsidR="006414DB" w:rsidRPr="006268FF">
              <w:rPr>
                <w:rFonts w:ascii="Cambria" w:hAnsi="Cambria"/>
                <w:i/>
                <w:sz w:val="25"/>
                <w:szCs w:val="25"/>
              </w:rPr>
              <w:t xml:space="preserve">outubro </w:t>
            </w:r>
            <w:r w:rsidRPr="006268FF">
              <w:rPr>
                <w:rFonts w:ascii="Cambria" w:hAnsi="Cambria"/>
                <w:i/>
                <w:sz w:val="25"/>
                <w:szCs w:val="25"/>
              </w:rPr>
              <w:t xml:space="preserve">de dois mil e vinte e </w:t>
            </w:r>
            <w:r w:rsidR="006414DB" w:rsidRPr="006268FF">
              <w:rPr>
                <w:rFonts w:ascii="Cambria" w:hAnsi="Cambria"/>
                <w:i/>
                <w:sz w:val="25"/>
                <w:szCs w:val="25"/>
              </w:rPr>
              <w:t xml:space="preserve">quatro </w:t>
            </w:r>
            <w:r w:rsidRPr="006268FF">
              <w:rPr>
                <w:rFonts w:ascii="Cambria" w:hAnsi="Cambria"/>
                <w:i/>
                <w:sz w:val="25"/>
                <w:szCs w:val="25"/>
              </w:rPr>
              <w:t>reuniu-se a Câmara Municipal de Cordeirópolis no Plenário "Vereador Irio Alves"</w:t>
            </w:r>
            <w:r w:rsidR="006C40A7" w:rsidRPr="006268FF">
              <w:rPr>
                <w:rFonts w:ascii="Cambria" w:hAnsi="Cambria"/>
                <w:i/>
                <w:sz w:val="25"/>
                <w:szCs w:val="25"/>
              </w:rPr>
              <w:t>,</w:t>
            </w:r>
            <w:r w:rsidRPr="006268FF">
              <w:rPr>
                <w:rFonts w:ascii="Cambria" w:hAnsi="Cambria"/>
                <w:i/>
                <w:sz w:val="25"/>
                <w:szCs w:val="25"/>
              </w:rPr>
              <w:t xml:space="preserve"> do Edifício </w:t>
            </w:r>
            <w:r w:rsidR="006C40A7" w:rsidRPr="006268FF">
              <w:rPr>
                <w:rFonts w:ascii="Cambria" w:hAnsi="Cambria"/>
                <w:i/>
                <w:sz w:val="25"/>
                <w:szCs w:val="25"/>
              </w:rPr>
              <w:t>"</w:t>
            </w:r>
            <w:r w:rsidRPr="006268FF">
              <w:rPr>
                <w:rFonts w:ascii="Cambria" w:hAnsi="Cambria"/>
                <w:i/>
                <w:sz w:val="25"/>
                <w:szCs w:val="25"/>
              </w:rPr>
              <w:t>Dr. Cássio de Freitas Levy</w:t>
            </w:r>
            <w:r w:rsidR="006C40A7" w:rsidRPr="006268FF">
              <w:rPr>
                <w:rFonts w:ascii="Cambria" w:hAnsi="Cambria"/>
                <w:i/>
                <w:sz w:val="25"/>
                <w:szCs w:val="25"/>
              </w:rPr>
              <w:t>"</w:t>
            </w:r>
            <w:r w:rsidR="001B090F" w:rsidRPr="006268FF">
              <w:rPr>
                <w:rFonts w:ascii="Cambria" w:hAnsi="Cambria"/>
                <w:i/>
                <w:sz w:val="25"/>
                <w:szCs w:val="25"/>
              </w:rPr>
              <w:t>, a partir das dezenove horas</w:t>
            </w:r>
            <w:r w:rsidR="00B338E5" w:rsidRPr="006268FF">
              <w:rPr>
                <w:rFonts w:ascii="Cambria" w:hAnsi="Cambria"/>
                <w:i/>
                <w:sz w:val="25"/>
                <w:szCs w:val="25"/>
              </w:rPr>
              <w:t xml:space="preserve"> e </w:t>
            </w:r>
            <w:r w:rsidR="006414DB" w:rsidRPr="006268FF">
              <w:rPr>
                <w:rFonts w:ascii="Cambria" w:hAnsi="Cambria"/>
                <w:i/>
                <w:sz w:val="25"/>
                <w:szCs w:val="25"/>
              </w:rPr>
              <w:t xml:space="preserve">doze </w:t>
            </w:r>
            <w:r w:rsidR="006A319E" w:rsidRPr="006268FF">
              <w:rPr>
                <w:rFonts w:ascii="Cambria" w:hAnsi="Cambria"/>
                <w:i/>
                <w:sz w:val="25"/>
                <w:szCs w:val="25"/>
              </w:rPr>
              <w:t>minutos</w:t>
            </w:r>
            <w:r w:rsidR="001B090F" w:rsidRPr="006268FF">
              <w:rPr>
                <w:rFonts w:ascii="Cambria" w:hAnsi="Cambria"/>
                <w:i/>
                <w:sz w:val="25"/>
                <w:szCs w:val="25"/>
              </w:rPr>
              <w:t xml:space="preserve">, </w:t>
            </w:r>
            <w:r w:rsidRPr="006268FF">
              <w:rPr>
                <w:rFonts w:ascii="Cambria" w:hAnsi="Cambria"/>
                <w:i/>
                <w:sz w:val="25"/>
                <w:szCs w:val="25"/>
              </w:rPr>
              <w:t xml:space="preserve">para a realização da </w:t>
            </w:r>
            <w:r w:rsidR="006414DB" w:rsidRPr="006268FF">
              <w:rPr>
                <w:rFonts w:ascii="Cambria" w:hAnsi="Cambria"/>
                <w:i/>
                <w:sz w:val="25"/>
                <w:szCs w:val="25"/>
              </w:rPr>
              <w:t xml:space="preserve">trigésima primeira </w:t>
            </w:r>
            <w:r w:rsidRPr="006268FF">
              <w:rPr>
                <w:rFonts w:ascii="Cambria" w:hAnsi="Cambria"/>
                <w:i/>
                <w:sz w:val="25"/>
                <w:szCs w:val="25"/>
              </w:rPr>
              <w:t>sessão ordinária</w:t>
            </w:r>
            <w:r w:rsidR="001B090F" w:rsidRPr="006268FF">
              <w:rPr>
                <w:rFonts w:ascii="Cambria" w:hAnsi="Cambria"/>
                <w:i/>
                <w:sz w:val="25"/>
                <w:szCs w:val="25"/>
              </w:rPr>
              <w:t>,</w:t>
            </w:r>
            <w:r w:rsidR="006C40A7" w:rsidRPr="006268FF">
              <w:rPr>
                <w:rFonts w:ascii="Cambria" w:hAnsi="Cambria"/>
                <w:i/>
                <w:sz w:val="25"/>
                <w:szCs w:val="25"/>
              </w:rPr>
              <w:t xml:space="preserve"> </w:t>
            </w:r>
            <w:r w:rsidRPr="006268FF">
              <w:rPr>
                <w:rFonts w:ascii="Cambria" w:hAnsi="Cambria"/>
                <w:i/>
                <w:sz w:val="25"/>
                <w:szCs w:val="25"/>
              </w:rPr>
              <w:t xml:space="preserve">da </w:t>
            </w:r>
            <w:r w:rsidR="006414DB" w:rsidRPr="006268FF">
              <w:rPr>
                <w:rFonts w:ascii="Cambria" w:hAnsi="Cambria"/>
                <w:i/>
                <w:sz w:val="25"/>
                <w:szCs w:val="25"/>
              </w:rPr>
              <w:t xml:space="preserve">quarta </w:t>
            </w:r>
            <w:r w:rsidRPr="006268FF">
              <w:rPr>
                <w:rFonts w:ascii="Cambria" w:hAnsi="Cambria"/>
                <w:i/>
                <w:sz w:val="25"/>
                <w:szCs w:val="25"/>
              </w:rPr>
              <w:t>sessão legislativa</w:t>
            </w:r>
            <w:r w:rsidR="001B090F" w:rsidRPr="006268FF">
              <w:rPr>
                <w:rFonts w:ascii="Cambria" w:hAnsi="Cambria"/>
                <w:i/>
                <w:sz w:val="25"/>
                <w:szCs w:val="25"/>
              </w:rPr>
              <w:t>,</w:t>
            </w:r>
            <w:r w:rsidRPr="006268FF">
              <w:rPr>
                <w:rFonts w:ascii="Cambria" w:hAnsi="Cambria"/>
                <w:i/>
                <w:sz w:val="25"/>
                <w:szCs w:val="25"/>
              </w:rPr>
              <w:t xml:space="preserve"> da décima oitava legislatura, sob a presidência do vereador José Antonio Rodrigues, sendo secretári</w:t>
            </w:r>
            <w:r w:rsidR="006A319E" w:rsidRPr="006268FF">
              <w:rPr>
                <w:rFonts w:ascii="Cambria" w:hAnsi="Cambria"/>
                <w:i/>
                <w:sz w:val="25"/>
                <w:szCs w:val="25"/>
              </w:rPr>
              <w:t>os o</w:t>
            </w:r>
            <w:r w:rsidRPr="006268FF">
              <w:rPr>
                <w:rFonts w:ascii="Cambria" w:hAnsi="Cambria"/>
                <w:i/>
                <w:sz w:val="25"/>
                <w:szCs w:val="25"/>
              </w:rPr>
              <w:t>s vereador</w:t>
            </w:r>
            <w:r w:rsidR="001E0C57" w:rsidRPr="006268FF">
              <w:rPr>
                <w:rFonts w:ascii="Cambria" w:hAnsi="Cambria"/>
                <w:i/>
                <w:sz w:val="25"/>
                <w:szCs w:val="25"/>
              </w:rPr>
              <w:t>e</w:t>
            </w:r>
            <w:r w:rsidRPr="006268FF">
              <w:rPr>
                <w:rFonts w:ascii="Cambria" w:hAnsi="Cambria"/>
                <w:i/>
                <w:sz w:val="25"/>
                <w:szCs w:val="25"/>
              </w:rPr>
              <w:t xml:space="preserve">s Diego Fabiano de Oliveira e Neusa Aparecida Damélio Marcelino de Moraes. Feita a verificação </w:t>
            </w:r>
            <w:r w:rsidR="006414DB" w:rsidRPr="006268FF">
              <w:rPr>
                <w:rFonts w:ascii="Cambria" w:hAnsi="Cambria"/>
                <w:i/>
                <w:sz w:val="25"/>
                <w:szCs w:val="25"/>
              </w:rPr>
              <w:t xml:space="preserve">eletrônica </w:t>
            </w:r>
            <w:r w:rsidRPr="006268FF">
              <w:rPr>
                <w:rFonts w:ascii="Cambria" w:hAnsi="Cambria"/>
                <w:i/>
                <w:sz w:val="25"/>
                <w:szCs w:val="25"/>
              </w:rPr>
              <w:t xml:space="preserve">de presença, </w:t>
            </w:r>
            <w:r w:rsidR="00006179" w:rsidRPr="006268FF">
              <w:rPr>
                <w:rFonts w:ascii="Cambria" w:hAnsi="Cambria"/>
                <w:i/>
                <w:sz w:val="25"/>
                <w:szCs w:val="25"/>
              </w:rPr>
              <w:t xml:space="preserve">a ela responderam </w:t>
            </w:r>
            <w:r w:rsidRPr="006268FF">
              <w:rPr>
                <w:rFonts w:ascii="Cambria" w:hAnsi="Cambria"/>
                <w:i/>
                <w:sz w:val="25"/>
                <w:szCs w:val="25"/>
              </w:rPr>
              <w:t xml:space="preserve">os seguintes vereadores: Anderson Antonio Hespanhol, </w:t>
            </w:r>
            <w:r w:rsidR="006414DB" w:rsidRPr="006268FF">
              <w:rPr>
                <w:rFonts w:ascii="Cambria" w:hAnsi="Cambria"/>
                <w:i/>
                <w:sz w:val="25"/>
                <w:szCs w:val="25"/>
              </w:rPr>
              <w:t>Carlos Aparecido Barbosa</w:t>
            </w:r>
            <w:r w:rsidRPr="006268FF">
              <w:rPr>
                <w:rFonts w:ascii="Cambria" w:hAnsi="Cambria"/>
                <w:i/>
                <w:sz w:val="25"/>
                <w:szCs w:val="25"/>
              </w:rPr>
              <w:t xml:space="preserve">, Diego Fabiano de Oliveira, </w:t>
            </w:r>
            <w:r w:rsidR="006C40A7" w:rsidRPr="006268FF">
              <w:rPr>
                <w:rFonts w:ascii="Cambria" w:hAnsi="Cambria"/>
                <w:i/>
                <w:sz w:val="25"/>
                <w:szCs w:val="25"/>
              </w:rPr>
              <w:t xml:space="preserve">José Antonio Rodrigues, </w:t>
            </w:r>
            <w:r w:rsidRPr="006268FF">
              <w:rPr>
                <w:rFonts w:ascii="Cambria" w:hAnsi="Cambria"/>
                <w:i/>
                <w:sz w:val="25"/>
                <w:szCs w:val="25"/>
              </w:rPr>
              <w:t>Mariana Fleury Tamiazo, Neusa Aparecida Damélio Marcelino de Moraes, Paulo César Morais de Oliveira</w:t>
            </w:r>
            <w:r w:rsidR="006A177D" w:rsidRPr="006268FF">
              <w:rPr>
                <w:rFonts w:ascii="Cambria" w:hAnsi="Cambria"/>
                <w:i/>
                <w:sz w:val="25"/>
                <w:szCs w:val="25"/>
              </w:rPr>
              <w:t xml:space="preserve">, </w:t>
            </w:r>
            <w:r w:rsidRPr="006268FF">
              <w:rPr>
                <w:rFonts w:ascii="Cambria" w:hAnsi="Cambria"/>
                <w:i/>
                <w:sz w:val="25"/>
                <w:szCs w:val="25"/>
              </w:rPr>
              <w:t>Sérgio Balthazar Rodrigues de Oliveira</w:t>
            </w:r>
            <w:r w:rsidR="006414DB" w:rsidRPr="006268FF">
              <w:rPr>
                <w:rFonts w:ascii="Cambria" w:hAnsi="Cambria"/>
                <w:i/>
                <w:sz w:val="25"/>
                <w:szCs w:val="25"/>
              </w:rPr>
              <w:t xml:space="preserve"> e Silvana Gonçalves Martins Baio</w:t>
            </w:r>
            <w:r w:rsidRPr="006268FF">
              <w:rPr>
                <w:rFonts w:ascii="Cambria" w:hAnsi="Cambria"/>
                <w:i/>
                <w:sz w:val="25"/>
                <w:szCs w:val="25"/>
              </w:rPr>
              <w:t xml:space="preserve">. Havendo número legal, foi aberta a sessão. </w:t>
            </w:r>
            <w:r w:rsidR="006414DB" w:rsidRPr="006268FF">
              <w:rPr>
                <w:rFonts w:ascii="Cambria" w:hAnsi="Cambria"/>
                <w:i/>
                <w:sz w:val="25"/>
                <w:szCs w:val="25"/>
              </w:rPr>
              <w:t xml:space="preserve">Feita nova verificação eletrônica de presença, constaram os mesmos vereadores. Havendo número legal, foi aberta a </w:t>
            </w:r>
            <w:r w:rsidR="006414DB" w:rsidRPr="006268FF">
              <w:rPr>
                <w:rFonts w:ascii="Cambria" w:hAnsi="Cambria"/>
                <w:b/>
                <w:i/>
                <w:sz w:val="25"/>
                <w:szCs w:val="25"/>
              </w:rPr>
              <w:t xml:space="preserve">Ordem do Dia, </w:t>
            </w:r>
            <w:r w:rsidR="006414DB" w:rsidRPr="006268FF">
              <w:rPr>
                <w:rFonts w:ascii="Cambria" w:hAnsi="Cambria"/>
                <w:i/>
                <w:sz w:val="25"/>
                <w:szCs w:val="25"/>
              </w:rPr>
              <w:t xml:space="preserve">onde estava prevista a deliberação das seguintes proposituras: </w:t>
            </w:r>
            <w:r w:rsidR="006414DB" w:rsidRPr="006268FF">
              <w:rPr>
                <w:rFonts w:ascii="Cambria" w:hAnsi="Cambria"/>
                <w:b/>
                <w:bCs/>
                <w:i/>
                <w:sz w:val="25"/>
                <w:szCs w:val="25"/>
              </w:rPr>
              <w:t xml:space="preserve">Projeto de Lei Complementar nº 16/2024, </w:t>
            </w:r>
            <w:r w:rsidR="006414DB" w:rsidRPr="006268FF">
              <w:rPr>
                <w:rFonts w:ascii="Cambria" w:hAnsi="Cambria"/>
                <w:i/>
                <w:sz w:val="25"/>
                <w:szCs w:val="25"/>
              </w:rPr>
              <w:t>do Executivo Municipal, que autoriza a promover leilão de bens imóveis industriais, comerciais e de prestação de serviços que menciona e dá outras providências. Em discussão</w:t>
            </w:r>
            <w:r w:rsidR="007006C7" w:rsidRPr="006268FF">
              <w:rPr>
                <w:rFonts w:ascii="Cambria" w:hAnsi="Cambria"/>
                <w:i/>
                <w:sz w:val="25"/>
                <w:szCs w:val="25"/>
              </w:rPr>
              <w:t>, nenhum vereador se manifestou</w:t>
            </w:r>
            <w:r w:rsidR="006414DB" w:rsidRPr="006268FF">
              <w:rPr>
                <w:rFonts w:ascii="Cambria" w:hAnsi="Cambria"/>
                <w:i/>
                <w:sz w:val="25"/>
                <w:szCs w:val="25"/>
              </w:rPr>
              <w:t xml:space="preserve">. </w:t>
            </w:r>
            <w:r w:rsidR="007006C7" w:rsidRPr="006268FF">
              <w:rPr>
                <w:rFonts w:ascii="Cambria" w:hAnsi="Cambria"/>
                <w:i/>
                <w:sz w:val="25"/>
                <w:szCs w:val="25"/>
              </w:rPr>
              <w:t>E</w:t>
            </w:r>
            <w:r w:rsidR="006414DB" w:rsidRPr="006268FF">
              <w:rPr>
                <w:rFonts w:ascii="Cambria" w:hAnsi="Cambria"/>
                <w:i/>
                <w:sz w:val="25"/>
                <w:szCs w:val="25"/>
              </w:rPr>
              <w:t xml:space="preserve">m votação eletrônica, recebeu votos </w:t>
            </w:r>
            <w:r w:rsidR="009F3E34" w:rsidRPr="006268FF">
              <w:rPr>
                <w:rFonts w:ascii="Cambria" w:hAnsi="Cambria"/>
                <w:i/>
                <w:sz w:val="25"/>
                <w:szCs w:val="25"/>
              </w:rPr>
              <w:t xml:space="preserve">favoráveis </w:t>
            </w:r>
            <w:r w:rsidR="006414DB" w:rsidRPr="006268FF">
              <w:rPr>
                <w:rFonts w:ascii="Cambria" w:hAnsi="Cambria"/>
                <w:i/>
                <w:sz w:val="25"/>
                <w:szCs w:val="25"/>
              </w:rPr>
              <w:t>dos vereadores Anderson Antonio Hespanhol, Carlos Aparecido Barbosa, Diego Fabiano de Oliveira, José Antonio Rodrigues, Mariana Fleury Tamiazo, Paulo César Morais de Oliveira</w:t>
            </w:r>
            <w:r w:rsidR="009F3E34" w:rsidRPr="006268FF">
              <w:rPr>
                <w:rFonts w:ascii="Cambria" w:hAnsi="Cambria"/>
                <w:i/>
                <w:sz w:val="25"/>
                <w:szCs w:val="25"/>
              </w:rPr>
              <w:t>,</w:t>
            </w:r>
            <w:r w:rsidR="006414DB" w:rsidRPr="006268FF">
              <w:rPr>
                <w:rFonts w:ascii="Cambria" w:hAnsi="Cambria"/>
                <w:i/>
                <w:sz w:val="25"/>
                <w:szCs w:val="25"/>
              </w:rPr>
              <w:t xml:space="preserve"> Sérgio Balthazar Rodrigues de Oliveira e Silvana Gonçalves Martins Baio</w:t>
            </w:r>
            <w:r w:rsidR="009F3E34" w:rsidRPr="006268FF">
              <w:rPr>
                <w:rFonts w:ascii="Cambria" w:hAnsi="Cambria"/>
                <w:i/>
                <w:sz w:val="25"/>
                <w:szCs w:val="25"/>
              </w:rPr>
              <w:t xml:space="preserve"> e contrário da vereadora Neusa Aparecida Damélio Marcelino de Moraes</w:t>
            </w:r>
            <w:r w:rsidR="006414DB" w:rsidRPr="006268FF">
              <w:rPr>
                <w:rFonts w:ascii="Cambria" w:hAnsi="Cambria"/>
                <w:i/>
                <w:sz w:val="25"/>
                <w:szCs w:val="25"/>
              </w:rPr>
              <w:t xml:space="preserve">. </w:t>
            </w:r>
            <w:r w:rsidR="006414DB" w:rsidRPr="006268FF">
              <w:rPr>
                <w:rFonts w:ascii="Cambria" w:hAnsi="Cambria"/>
                <w:b/>
                <w:bCs/>
                <w:i/>
                <w:sz w:val="25"/>
                <w:szCs w:val="25"/>
              </w:rPr>
              <w:t xml:space="preserve">Emenda nº 1, da Comissão de Justiça e Redação, </w:t>
            </w:r>
            <w:r w:rsidR="006414DB" w:rsidRPr="006268FF">
              <w:rPr>
                <w:rFonts w:ascii="Cambria" w:hAnsi="Cambria"/>
                <w:i/>
                <w:sz w:val="25"/>
                <w:szCs w:val="25"/>
              </w:rPr>
              <w:t>que altera texto do art. 1º do projeto. Em discussão</w:t>
            </w:r>
            <w:r w:rsidR="007006C7" w:rsidRPr="006268FF">
              <w:rPr>
                <w:rFonts w:ascii="Cambria" w:hAnsi="Cambria"/>
                <w:i/>
                <w:sz w:val="25"/>
                <w:szCs w:val="25"/>
              </w:rPr>
              <w:t xml:space="preserve">, nenhum vereador se manifestou. </w:t>
            </w:r>
            <w:r w:rsidR="006414DB" w:rsidRPr="006268FF">
              <w:rPr>
                <w:rFonts w:ascii="Cambria" w:hAnsi="Cambria"/>
                <w:i/>
                <w:sz w:val="25"/>
                <w:szCs w:val="25"/>
              </w:rPr>
              <w:t>Em votação eletrônica, recebeu votos favoráveis dos vereadores Anderson Antonio Hespanhol, Carlos Aparecido Barbosa, Diego Fabiano de Oliveira, José Antonio Rodrigues, Mariana Fleury Tamiazo, Neusa Aparecida Damélio Marcelino de Moraes, Paulo César Morais de Oliveira</w:t>
            </w:r>
            <w:r w:rsidR="009F3E34" w:rsidRPr="006268FF">
              <w:rPr>
                <w:rFonts w:ascii="Cambria" w:hAnsi="Cambria"/>
                <w:i/>
                <w:sz w:val="25"/>
                <w:szCs w:val="25"/>
              </w:rPr>
              <w:t xml:space="preserve">, </w:t>
            </w:r>
            <w:r w:rsidR="006414DB" w:rsidRPr="006268FF">
              <w:rPr>
                <w:rFonts w:ascii="Cambria" w:hAnsi="Cambria"/>
                <w:i/>
                <w:sz w:val="25"/>
                <w:szCs w:val="25"/>
              </w:rPr>
              <w:t>Sérgio Balthazar Rodrigues de Oliveira e Silvana Gonçalves Martins Baio</w:t>
            </w:r>
            <w:r w:rsidR="009F3E34" w:rsidRPr="006268FF">
              <w:rPr>
                <w:rFonts w:ascii="Cambria" w:hAnsi="Cambria"/>
                <w:i/>
                <w:sz w:val="25"/>
                <w:szCs w:val="25"/>
              </w:rPr>
              <w:t xml:space="preserve"> e foi aprovada. Encerrada a </w:t>
            </w:r>
            <w:r w:rsidR="009F3E34" w:rsidRPr="006268FF">
              <w:rPr>
                <w:rFonts w:ascii="Cambria" w:hAnsi="Cambria"/>
                <w:b/>
                <w:i/>
                <w:sz w:val="25"/>
                <w:szCs w:val="25"/>
              </w:rPr>
              <w:t>Ordem do Dia</w:t>
            </w:r>
            <w:r w:rsidR="009F3E34" w:rsidRPr="006268FF">
              <w:rPr>
                <w:rFonts w:ascii="Cambria" w:hAnsi="Cambria"/>
                <w:i/>
                <w:sz w:val="25"/>
                <w:szCs w:val="25"/>
              </w:rPr>
              <w:t xml:space="preserve">, passou-se ao </w:t>
            </w:r>
            <w:r w:rsidR="009F3E34" w:rsidRPr="006268FF">
              <w:rPr>
                <w:rFonts w:ascii="Cambria" w:hAnsi="Cambria"/>
                <w:b/>
                <w:bCs/>
                <w:i/>
                <w:sz w:val="25"/>
                <w:szCs w:val="25"/>
              </w:rPr>
              <w:t xml:space="preserve">Expediente, </w:t>
            </w:r>
            <w:r w:rsidR="009F3E34" w:rsidRPr="006268FF">
              <w:rPr>
                <w:rFonts w:ascii="Cambria" w:hAnsi="Cambria"/>
                <w:i/>
                <w:sz w:val="25"/>
                <w:szCs w:val="25"/>
              </w:rPr>
              <w:t xml:space="preserve">onde inicialmente foi votada a ata da 30ª sessão ordinária, realizada no último dia 1º, aprovada pela unanimidade dos votantes por meio eletrônico. Não foram recebidas proposituras. Não havia inscritos para a </w:t>
            </w:r>
            <w:r w:rsidR="009F3E34" w:rsidRPr="006268FF">
              <w:rPr>
                <w:rFonts w:ascii="Cambria" w:hAnsi="Cambria"/>
                <w:b/>
                <w:bCs/>
                <w:i/>
                <w:sz w:val="25"/>
                <w:szCs w:val="25"/>
              </w:rPr>
              <w:t xml:space="preserve">Tribuna Livre. </w:t>
            </w:r>
            <w:r w:rsidR="009F3E34" w:rsidRPr="006268FF">
              <w:rPr>
                <w:rFonts w:ascii="Cambria" w:hAnsi="Cambria"/>
                <w:i/>
                <w:sz w:val="25"/>
                <w:szCs w:val="25"/>
              </w:rPr>
              <w:t xml:space="preserve">Encerrado o </w:t>
            </w:r>
            <w:r w:rsidR="009F3E34" w:rsidRPr="006268FF">
              <w:rPr>
                <w:rFonts w:ascii="Cambria" w:hAnsi="Cambria"/>
                <w:b/>
                <w:i/>
                <w:sz w:val="25"/>
                <w:szCs w:val="25"/>
              </w:rPr>
              <w:t xml:space="preserve">Expediente, </w:t>
            </w:r>
            <w:r w:rsidR="009F3E34" w:rsidRPr="006268FF">
              <w:rPr>
                <w:rFonts w:ascii="Cambria" w:hAnsi="Cambria"/>
                <w:bCs/>
                <w:i/>
                <w:sz w:val="25"/>
                <w:szCs w:val="25"/>
              </w:rPr>
              <w:t xml:space="preserve">foi aberto prazo para inscrição na </w:t>
            </w:r>
            <w:r w:rsidR="009F3E34" w:rsidRPr="006268FF">
              <w:rPr>
                <w:rFonts w:ascii="Cambria" w:hAnsi="Cambria"/>
                <w:b/>
                <w:i/>
                <w:sz w:val="25"/>
                <w:szCs w:val="25"/>
              </w:rPr>
              <w:t xml:space="preserve">Explicação Pessoal, </w:t>
            </w:r>
            <w:r w:rsidR="009F3E34" w:rsidRPr="006268FF">
              <w:rPr>
                <w:rFonts w:ascii="Cambria" w:hAnsi="Cambria"/>
                <w:bCs/>
                <w:i/>
                <w:sz w:val="25"/>
                <w:szCs w:val="25"/>
              </w:rPr>
              <w:t xml:space="preserve">onde falaram os seguintes vereadores: </w:t>
            </w:r>
            <w:r w:rsidR="007006C7" w:rsidRPr="006268FF">
              <w:rPr>
                <w:rFonts w:ascii="Cambria" w:hAnsi="Cambria"/>
                <w:bCs/>
                <w:i/>
                <w:sz w:val="25"/>
                <w:szCs w:val="25"/>
              </w:rPr>
              <w:t>Carlos Barbosa fez sua saudação habitual; cumprimentou aos eleitos no pleito de ontem, pedindo a Deus que os iluminem para que seu trabalho seja de grande valia para a cidade, pois no próximo dia 1º a cidade terá uma nova Prefeita, Cristina e um novo Vice-Prefeito, Pique, que espera que governem para todos, seja em quem votaram neles ou não, e que façam uma boa administração. Disse que sempre perdermos algo, mas jamais podemos perder a esperança, para ter força no futuro, agradecendo a todos que lhe ajudaram em sua campanha. Disse que no próximo feriado do dia 12 haverá mais uma campanha de doação de sangue, numa parceria da Secretaria Municipal de Saúde e o Rotary Club de Cordeirópolis, ressaltando a importância do evento, pois uma bolsa de sangue coletada pode salvar até três vidas, pedindo a todos que divulguem o evento através das redes sociais visando o aumento da captação de bolsas de sangue</w:t>
            </w:r>
            <w:r w:rsidR="00D2477C" w:rsidRPr="006268FF">
              <w:rPr>
                <w:rFonts w:ascii="Cambria" w:hAnsi="Cambria"/>
                <w:bCs/>
                <w:i/>
                <w:sz w:val="25"/>
                <w:szCs w:val="25"/>
              </w:rPr>
              <w:t xml:space="preserve">, apelando aos potenciais doadores. Neusa Damélio fez sua </w:t>
            </w:r>
            <w:r w:rsidR="00D2477C" w:rsidRPr="006268FF">
              <w:rPr>
                <w:rFonts w:ascii="Cambria" w:hAnsi="Cambria"/>
                <w:bCs/>
                <w:i/>
                <w:sz w:val="25"/>
                <w:szCs w:val="25"/>
              </w:rPr>
              <w:lastRenderedPageBreak/>
              <w:t>saudação habitual, manifestando seus cumprimentos aos vereadores reeleitos e aos novos vereadores eleitos, desejando que tenham um mandato de responsabilidade, sabedoria e discernimento, pois o trabalho é difícil e não se consegue agradar a todos, esperando que tenham sorte e trabalhem com respeito e consideração à população que os elegeram; agradeceu os votos recebidos, que foram do coração, mas não foram suficientes, e temos que saber ganhar e perder, pois às vezes “nem sempre o que ganha é o vencedor”, agradecendo aos seus eleitores e às pessoas que participaram de sua campanha, especialmente os voluntários que se juntaram pelos laços de amizade, consideração pela sua pessoa e por todo o tempo de caminhada; manifestou seu carinho e respeito e disse que seu trabalho continua, como era antes de ser vereadora, com a comunidade e a população, continuando a ser como é, continuando a medir esforços para contribuir para a população; disse que se equivocou ao não se inscrever para a discussão do projeto, mas explica a votação contrária, pelo fato de que quando ele saiu, disse que ficou preocupada com algumas coisas, pois toda hora estava se vendendo ou leiloando terras do município, dizendo que consultou uma advogado sobre o assunto, sendo que em um momento onde havia quatro advogados reunidos para defender uma pessoa ouviu a frase: “cada um julga de acordo com o que entendeu” e que Justiça não existe no mundo, só no outro; disse que os três imóveis estão sendo vendidos por um preço mínimo, mas uma lei federal</w:t>
            </w:r>
            <w:r w:rsidR="007006C7" w:rsidRPr="006268FF">
              <w:rPr>
                <w:rFonts w:ascii="Cambria" w:hAnsi="Cambria"/>
                <w:bCs/>
                <w:i/>
                <w:sz w:val="25"/>
                <w:szCs w:val="25"/>
              </w:rPr>
              <w:t xml:space="preserve"> </w:t>
            </w:r>
            <w:r w:rsidR="00D2477C" w:rsidRPr="006268FF">
              <w:rPr>
                <w:rFonts w:ascii="Cambria" w:hAnsi="Cambria"/>
                <w:bCs/>
                <w:i/>
                <w:sz w:val="25"/>
                <w:szCs w:val="25"/>
              </w:rPr>
              <w:t xml:space="preserve">estipula que, em caso de leilão de imóvel público, ele é feito pela menor cotação a partir de uma avaliação, e ela se sobressai sobre a lei estadual e federal; </w:t>
            </w:r>
            <w:r w:rsidR="00FB5F31" w:rsidRPr="006268FF">
              <w:rPr>
                <w:rFonts w:ascii="Cambria" w:hAnsi="Cambria"/>
                <w:bCs/>
                <w:i/>
                <w:sz w:val="25"/>
                <w:szCs w:val="25"/>
              </w:rPr>
              <w:t>que se a pessoa pagar à vista haverá 45% de desconto, o que não existe em lei nenhuma; que está sendo um imóvel de mais de 5 mil metros quadrados está sendo vendido a pouco mais de R$ 2 milhões e meio, e pode haver desconto de 45% para o comprador, de quase R$ 1 milhão, o que é muita diferença. Falou para que todos procurem a lei correta e por isso votou contra o projeto de lei complementar, reafirmando que não se manifestou no período correto por um lapso, agradecendo aos seus eleitores, dizendo que “Deus tudo vê e sabe o que faz” e está pronta para “novas aventuras”. Anderson Hespanhol disse que na próxima legislatura haverá somente uma vereadora, mas haverá a primeira prefeita de Cordeirópolis e um lado está compensando o outro. Em aparte, Neusa Damélio cumprimentou a vereadora eleita Deize Cristina, pedindo que represente todas as mulheres no seu mandato. Anderson Hespanhol disse estar feliz pelo êxito de sua assessora, lembrando do caso do ex-vereador Carioca e do vereador Paulo, agradecendo a sua equipe, em especial ao vereador Paulo Cesar pelo que ocorreu durante a campanha, cuja proposta era a felicidade de todos; parabenizou sua assessora há doze anos que aprendeu e ganhou experiência na Câmara, o que permitiu que ela fosse eleita vereadora para brigar pelas mulheres na próxima legislatura, lembrando-se da mãe dela que sempre o orientava</w:t>
            </w:r>
            <w:r w:rsidR="008D7D91" w:rsidRPr="006268FF">
              <w:rPr>
                <w:rFonts w:ascii="Cambria" w:hAnsi="Cambria"/>
                <w:bCs/>
                <w:i/>
                <w:sz w:val="25"/>
                <w:szCs w:val="25"/>
              </w:rPr>
              <w:t xml:space="preserve">. Citou outras pessoas no plenário, como Jânio, pela parceria e pelo trabalho e Fabrício, que foi marketeiro, amigo, parceiro de conduta, escutando de tudo ao seu lado e que acreditou nele; disse que é um dia feliz pela mudança com uma mulher comandando a cidade, que é a estrutura da família, cuidando de quem necessita; que as mulheres têm que trabalhar e atender aos afazeres dos lares. Disse que está à disposição da prefeita e da vereadora eleita do seu partido, considerando que a eleição foi tranquila e respeitosa, elogiando o comportamento do vereador Diego na campanha; agradeceu à população de Cordeirópolis por ouvir a sua mensagem e disse que a partir do ano que vem irá trabalhar bastante pela cidade. Silvana Baio disse que tentou se inscrever na Explicação Pessoal, mas não conseguiu; parabenizou aos eleitos, dizendo que a campanha não é fácil, mas se considera vitoriosa, bem como todos os outros vereadores; </w:t>
            </w:r>
            <w:bookmarkStart w:id="0" w:name="_GoBack"/>
            <w:bookmarkEnd w:id="0"/>
            <w:r w:rsidR="008D7D91" w:rsidRPr="006268FF">
              <w:rPr>
                <w:rFonts w:ascii="Cambria" w:hAnsi="Cambria"/>
                <w:bCs/>
                <w:i/>
                <w:sz w:val="25"/>
                <w:szCs w:val="25"/>
              </w:rPr>
              <w:lastRenderedPageBreak/>
              <w:t xml:space="preserve">parabenizou aos eleitos, principalmente Sidney </w:t>
            </w:r>
            <w:proofErr w:type="spellStart"/>
            <w:r w:rsidR="008D7D91" w:rsidRPr="006268FF">
              <w:rPr>
                <w:rFonts w:ascii="Cambria" w:hAnsi="Cambria"/>
                <w:bCs/>
                <w:i/>
                <w:sz w:val="25"/>
                <w:szCs w:val="25"/>
              </w:rPr>
              <w:t>Gâmbaro</w:t>
            </w:r>
            <w:proofErr w:type="spellEnd"/>
            <w:r w:rsidR="008D7D91" w:rsidRPr="006268FF">
              <w:rPr>
                <w:rFonts w:ascii="Cambria" w:hAnsi="Cambria"/>
                <w:bCs/>
                <w:i/>
                <w:sz w:val="25"/>
                <w:szCs w:val="25"/>
              </w:rPr>
              <w:t xml:space="preserve">, candidato que apoiou e que venceu a eleição para vereador e que tem certeza que ele terá uma trajetória muito boa, pois é esforçado e tem um bom coração, voltado a servir as pessoas. Parabenizou à prefeita e vice-prefeito eleitos, pedindo a Deus que abençoe a nova etapa de suas vidas, e que o ano de 2025 seja cheio de prosperidade e deseja que consigam conduzir a cidade rumo ao progresso, em especial a Deize Cristina, parabenizando pela eleição a vereadora e que já tem uma grande trajetória, dando continuidade na sua luta, dizendo-se feliz por termos uma mulher na próxima legislatura, mesmo que seja um “retrocesso”, pois as mulheres têm feito a diferença, e temos que continuar lutando e ver onde erramos, para que as mulheres continuem a participar da política; parabenizou ao vereador Diego pela surpresa da sua votação e ao seu candidato, pela alegria em ter vencido e esperando que ele tenha uma trajetória próspera. Anderson Hespanhol lembrou dos momentos em que sua assessora, agora vereadora eleita, dizia que tinha vontade de entrar no lugar dele e votar “não” em certas situações; </w:t>
            </w:r>
            <w:r w:rsidR="00874C66" w:rsidRPr="006268FF">
              <w:rPr>
                <w:rFonts w:ascii="Cambria" w:hAnsi="Cambria"/>
                <w:bCs/>
                <w:i/>
                <w:sz w:val="25"/>
                <w:szCs w:val="25"/>
              </w:rPr>
              <w:t>perder ou ganhar o que vale é a experiência e o acréscimo de força e coragem; que a votação do vereador Diego é fruto de um trabalho, elogiando o posicionamento dos vereadores Paulo e Neusa, agradecendo a cidade pela confiança e por avalizar nossas propostas, que tentaremos colocar em prática, pois o primeiro ano será muito difícil, mas nada é impossível. Paulo Cesar fez sua saudação habitual; citou os eleitos e reeleitos; disse que foi “diretor de eventos” e não “líder de torcida” e que quando é necessário ele “veste a camisa”; citou a vereadora Neusa, dizendo que em sua companhia antecipou que Cristina Saad seria a futura Prefeita de Cordeirópolis, agradecendo seus eleitores pela votação e aos vereadores eleitos, que estarão juntamente com ele, em especial ao Presidente que “quebrou o tabu” de que o presidente do segundo biênio não se elegeria vereador para a legislatura seguinte e que na história de Cordeirópolis foi eleita pela primeira vez uma mulher para o Executivo, agradeceu a sua assessora Bárbara, desejando a todos boa sorte, que sua campanha foi leve e alegre, com somente uma situação desagradável onde a população o recebeu de braços abertos, seus competidores o respeitaram, com raras exceções; falou que teria que mostrar que o trabalho é sério, mas de forma alegre e com satisfação. Agradeceu a todos que o ajudaram, e espera que a partir do ano que vem façamos o melhor a cada ano, pois quem ganhará com isso é a população e que aprendeu muito com todos. Diego Fabiano agradeceu a Deus, pois com humildade e “pé no chão” se conseguem as coisas, pois nunca imaginaria, sendo assessor, estar aqui e sendo uma das maiores da história da cidade; que a conquista é coletiva, pois muitas pessoas ajudaram, em particular a equipe da Câmara e também seu projeto do Intensivo de estudos; agradeceu a sua família, aos moradores pelo aprendizado, em especial à vereadora Mariana Tamiazo, por ser uma inspiração neste mandato,</w:t>
            </w:r>
            <w:r w:rsidR="00FC30D3" w:rsidRPr="006268FF">
              <w:rPr>
                <w:rFonts w:ascii="Cambria" w:hAnsi="Cambria"/>
                <w:bCs/>
                <w:i/>
                <w:sz w:val="25"/>
                <w:szCs w:val="25"/>
              </w:rPr>
              <w:t xml:space="preserve"> dizendo que deixa um legado de que deve-se colocar o bem das pessoas que precisam de ajuda acima de tudo; que apesar de opositores políticos, está feliz com tudo que construiu com ela e deixando o legado da “Escola do Legislativo”, disse que admira as mulheres na política, em especial a vereadora Mariana. Em aparte, esta disse que sua maior satisfação foi a eleição dele, pois foram parceiros, onde cada um ensinou e aprendeu; falou que sempre foi verdadeira, e que como mulher não errou, mas acertou muito, pois apesar dos “discursos e falácias”, Diego foi uma pessoa como ela, colocando-se à disposição dele, pois irá apoiá-lo nos próximos quatro anos, ao invés de uma mulher, pois se identifica com ele e precisa ser verdadeira e não é por ser mulher que precisa se identificar com as mulheres, nem para sair dizendo depois que é a “boazinha”; disse que é grata pelos </w:t>
            </w:r>
            <w:r w:rsidR="00FC30D3" w:rsidRPr="006268FF">
              <w:rPr>
                <w:rFonts w:ascii="Cambria" w:hAnsi="Cambria"/>
                <w:bCs/>
                <w:i/>
                <w:sz w:val="25"/>
                <w:szCs w:val="25"/>
              </w:rPr>
              <w:lastRenderedPageBreak/>
              <w:t xml:space="preserve">votos recebidos e frisa que “manteve os seus princípios”, ao não aceitar o convite que recebeu de um “grupo mais forte”, já que o seu, na boca do povo, é “fraco”, mas este vem com força e se fortalece; manifestou seu respeito ao vereador, pois ele foi o primeiro a apoiar sua ideia da Escola Legislativa, independente de partido, quando visitaram os estabelecimentos de diversas cidades da região; que seu pai e sua mãe a ensinou a trabalhar e “correr atrás” e nunca deixou seus princípios para ser vitoriosa e por isso obteve este resultado; que está satisfeita em não ter ganhado por ter permanecido com seus “princípios”, o que toda a cidade sabe. Colocou-se novamente à disposição do vereador, dizendo que ele vai honrar o seu legado </w:t>
            </w:r>
            <w:r w:rsidR="006268FF" w:rsidRPr="006268FF">
              <w:rPr>
                <w:rFonts w:ascii="Cambria" w:hAnsi="Cambria"/>
                <w:bCs/>
                <w:i/>
                <w:sz w:val="25"/>
                <w:szCs w:val="25"/>
              </w:rPr>
              <w:t xml:space="preserve">através da Escola Legislativa, dizendo que ele é o segundo jovem mais votado da história da cidade, cujos trabalhos mereceram o reconhecimento da população, reafirmando que ele será sua voz nos próximos quatro anos. Diego Fabiano disse que já ligou para a prefeita eleita, desejando sorte, dizendo-se grato à Vice-Prefeita Fatima </w:t>
            </w:r>
            <w:proofErr w:type="spellStart"/>
            <w:r w:rsidR="006268FF" w:rsidRPr="006268FF">
              <w:rPr>
                <w:rFonts w:ascii="Cambria" w:hAnsi="Cambria"/>
                <w:bCs/>
                <w:i/>
                <w:sz w:val="25"/>
                <w:szCs w:val="25"/>
              </w:rPr>
              <w:t>Celin</w:t>
            </w:r>
            <w:proofErr w:type="spellEnd"/>
            <w:r w:rsidR="006268FF" w:rsidRPr="006268FF">
              <w:rPr>
                <w:rFonts w:ascii="Cambria" w:hAnsi="Cambria"/>
                <w:bCs/>
                <w:i/>
                <w:sz w:val="25"/>
                <w:szCs w:val="25"/>
              </w:rPr>
              <w:t xml:space="preserve"> pelo legado e pelo trabalho durante a campanha; que sua meta é continuar trabalhando “773” vezes mais, esperando que em breve a cidade tenha o primeiro prefeito negro. O Sr. Presidente agradeceu a Deus pela sua reeleição, bem como a sua família e sua equipe que contribuíram para sua votação, onde o povo acreditou no seu trabalho nos quatro anos. Agradeceu aos vereadores neste término de legislatura, em especial no biênio de sua presidência, onde aprendeu com todos, mesmo não tendo agradado a eles, dizendo que se recuperou de seu problema de saúde graças às orações de todos e espera que a próxima legislatura trabalhe por uma cidade melhor. Citou que todos os vereadores realizaram um bom trabalho, citando as vereadoras Mariana, Neusa e Silvana e manifestando sua gratidão. Em aparte, Carlos Barbosa disse que se a próxima legislatura fizer 80% da atual, estará de bom tamanho; que participou de quatro legislaturas e esta foi a que mais trabalhou e se empenhou. O Sr. Presidente disse que é importante que a população de Cordeirópolis acredite em nosso trabalho. Informou a realização de audiência pública na próxima segunda, a partir das 19 horas, sobre o projeto de lei do orçamento para 2025 e que as correspondências dos vereadores e vereadoras são encaminhadas por e-mail no decorrer da semana. </w:t>
            </w:r>
            <w:r w:rsidRPr="006268FF">
              <w:rPr>
                <w:rFonts w:ascii="Cambria" w:hAnsi="Cambria"/>
                <w:i/>
                <w:sz w:val="25"/>
                <w:szCs w:val="25"/>
              </w:rPr>
              <w:t xml:space="preserve">Não havendo mais nada a ser tratado, </w:t>
            </w:r>
            <w:r w:rsidR="00287459">
              <w:rPr>
                <w:rFonts w:ascii="Cambria" w:hAnsi="Cambria"/>
                <w:i/>
                <w:sz w:val="25"/>
                <w:szCs w:val="25"/>
              </w:rPr>
              <w:t>o</w:t>
            </w:r>
            <w:r w:rsidRPr="006268FF">
              <w:rPr>
                <w:rFonts w:ascii="Cambria" w:hAnsi="Cambria"/>
                <w:i/>
                <w:sz w:val="25"/>
                <w:szCs w:val="25"/>
              </w:rPr>
              <w:t xml:space="preserve"> Sr. Presidente convocou os vereadores e vereadoras para a próxima sessão ordinária, que será realizada na terça-feira </w:t>
            </w:r>
            <w:r w:rsidR="00C773F6" w:rsidRPr="006268FF">
              <w:rPr>
                <w:rFonts w:ascii="Cambria" w:hAnsi="Cambria"/>
                <w:i/>
                <w:sz w:val="25"/>
                <w:szCs w:val="25"/>
              </w:rPr>
              <w:t>1</w:t>
            </w:r>
            <w:r w:rsidR="009F3E34" w:rsidRPr="006268FF">
              <w:rPr>
                <w:rFonts w:ascii="Cambria" w:hAnsi="Cambria"/>
                <w:i/>
                <w:sz w:val="25"/>
                <w:szCs w:val="25"/>
              </w:rPr>
              <w:t>5</w:t>
            </w:r>
            <w:r w:rsidRPr="006268FF">
              <w:rPr>
                <w:rFonts w:ascii="Cambria" w:hAnsi="Cambria"/>
                <w:i/>
                <w:sz w:val="25"/>
                <w:szCs w:val="25"/>
              </w:rPr>
              <w:t xml:space="preserve">, a partir das 19 horas e encerrou a sessão, da qual </w:t>
            </w:r>
            <w:r w:rsidRPr="006268FF">
              <w:rPr>
                <w:rFonts w:ascii="Cambria" w:hAnsi="Cambria"/>
                <w:i/>
                <w:iCs/>
                <w:sz w:val="25"/>
                <w:szCs w:val="25"/>
              </w:rPr>
              <w:t>foi lavrada a presente ata</w:t>
            </w:r>
            <w:r w:rsidR="00A50D30" w:rsidRPr="006268FF">
              <w:rPr>
                <w:rFonts w:ascii="Cambria" w:hAnsi="Cambria"/>
                <w:i/>
                <w:iCs/>
                <w:sz w:val="25"/>
                <w:szCs w:val="25"/>
              </w:rPr>
              <w:t xml:space="preserve"> por mim</w:t>
            </w:r>
            <w:r w:rsidRPr="006268FF">
              <w:rPr>
                <w:rFonts w:ascii="Cambria" w:hAnsi="Cambria"/>
                <w:i/>
                <w:iCs/>
                <w:sz w:val="25"/>
                <w:szCs w:val="25"/>
              </w:rPr>
              <w:t xml:space="preserve">, </w:t>
            </w:r>
          </w:p>
          <w:p w:rsidR="001A0960" w:rsidRPr="006268FF" w:rsidRDefault="00A50D30" w:rsidP="00396114">
            <w:pPr>
              <w:jc w:val="both"/>
              <w:rPr>
                <w:rFonts w:ascii="Cambria" w:hAnsi="Cambria"/>
                <w:i/>
                <w:iCs/>
                <w:sz w:val="25"/>
                <w:szCs w:val="25"/>
              </w:rPr>
            </w:pPr>
            <w:r w:rsidRPr="006268FF">
              <w:rPr>
                <w:rFonts w:ascii="Cambria" w:hAnsi="Cambria"/>
                <w:i/>
                <w:iCs/>
                <w:sz w:val="25"/>
                <w:szCs w:val="25"/>
              </w:rPr>
              <w:t xml:space="preserve">Paulo César Tamiazo, Analista Legislativo, </w:t>
            </w:r>
            <w:r w:rsidR="00995283" w:rsidRPr="006268FF">
              <w:rPr>
                <w:rFonts w:ascii="Cambria" w:hAnsi="Cambria"/>
                <w:i/>
                <w:iCs/>
                <w:sz w:val="25"/>
                <w:szCs w:val="25"/>
              </w:rPr>
              <w:t>nos termos do art. 1</w:t>
            </w:r>
            <w:r w:rsidRPr="006268FF">
              <w:rPr>
                <w:rFonts w:ascii="Cambria" w:hAnsi="Cambria"/>
                <w:i/>
                <w:iCs/>
                <w:sz w:val="25"/>
                <w:szCs w:val="25"/>
              </w:rPr>
              <w:t>71</w:t>
            </w:r>
            <w:r w:rsidR="00995283" w:rsidRPr="006268FF">
              <w:rPr>
                <w:rFonts w:ascii="Cambria" w:hAnsi="Cambria"/>
                <w:i/>
                <w:iCs/>
                <w:sz w:val="25"/>
                <w:szCs w:val="25"/>
              </w:rPr>
              <w:t xml:space="preserve"> do Regimento Interno.  </w:t>
            </w:r>
          </w:p>
          <w:p w:rsidR="00701309" w:rsidRPr="006268FF" w:rsidRDefault="00995283" w:rsidP="001A0960">
            <w:pPr>
              <w:jc w:val="both"/>
              <w:rPr>
                <w:rFonts w:ascii="Cambria" w:hAnsi="Cambria"/>
                <w:sz w:val="25"/>
                <w:szCs w:val="25"/>
              </w:rPr>
            </w:pPr>
            <w:r w:rsidRPr="006268FF">
              <w:rPr>
                <w:rFonts w:ascii="Cambria" w:hAnsi="Cambria"/>
                <w:i/>
                <w:sz w:val="25"/>
                <w:szCs w:val="25"/>
              </w:rPr>
              <w:t xml:space="preserve"> </w:t>
            </w:r>
            <w:r w:rsidR="004D46D5" w:rsidRPr="006268FF">
              <w:rPr>
                <w:rFonts w:ascii="Cambria" w:hAnsi="Cambria"/>
                <w:i/>
                <w:sz w:val="25"/>
                <w:szCs w:val="25"/>
              </w:rPr>
              <w:t xml:space="preserve">    </w:t>
            </w:r>
          </w:p>
        </w:tc>
      </w:tr>
    </w:tbl>
    <w:p w:rsidR="00B338E5" w:rsidRPr="006268FF" w:rsidRDefault="00B338E5" w:rsidP="00AB44A4">
      <w:pPr>
        <w:pStyle w:val="Ttulo1"/>
        <w:tabs>
          <w:tab w:val="left" w:pos="0"/>
        </w:tabs>
        <w:ind w:left="0" w:hanging="6"/>
        <w:jc w:val="center"/>
        <w:rPr>
          <w:rFonts w:ascii="Cambria" w:hAnsi="Cambria"/>
          <w:bCs/>
          <w:iCs/>
          <w:sz w:val="25"/>
          <w:szCs w:val="25"/>
        </w:rPr>
      </w:pPr>
    </w:p>
    <w:p w:rsidR="0098025A" w:rsidRPr="006268FF" w:rsidRDefault="0098025A" w:rsidP="00AB44A4">
      <w:pPr>
        <w:ind w:hanging="6"/>
        <w:jc w:val="center"/>
        <w:rPr>
          <w:rFonts w:ascii="Cambria" w:hAnsi="Cambria"/>
          <w:b/>
          <w:i/>
          <w:sz w:val="25"/>
          <w:szCs w:val="25"/>
        </w:rPr>
      </w:pPr>
    </w:p>
    <w:p w:rsidR="00287459" w:rsidRDefault="00287459" w:rsidP="00AB44A4">
      <w:pPr>
        <w:ind w:hanging="6"/>
        <w:jc w:val="center"/>
        <w:rPr>
          <w:rFonts w:ascii="Cambria" w:hAnsi="Cambria"/>
          <w:b/>
          <w:i/>
          <w:sz w:val="25"/>
          <w:szCs w:val="25"/>
        </w:rPr>
      </w:pPr>
    </w:p>
    <w:p w:rsidR="00A50D30" w:rsidRPr="006268FF" w:rsidRDefault="00995283" w:rsidP="00AB44A4">
      <w:pPr>
        <w:ind w:hanging="6"/>
        <w:jc w:val="center"/>
        <w:rPr>
          <w:rFonts w:ascii="Cambria" w:hAnsi="Cambria"/>
          <w:b/>
          <w:i/>
          <w:sz w:val="25"/>
          <w:szCs w:val="25"/>
        </w:rPr>
      </w:pPr>
      <w:r w:rsidRPr="006268FF">
        <w:rPr>
          <w:rFonts w:ascii="Cambria" w:hAnsi="Cambria"/>
          <w:b/>
          <w:i/>
          <w:sz w:val="25"/>
          <w:szCs w:val="25"/>
        </w:rPr>
        <w:t>José Antonio Rodrigues</w:t>
      </w:r>
    </w:p>
    <w:p w:rsidR="00463996" w:rsidRPr="006268FF" w:rsidRDefault="00995283" w:rsidP="00AB44A4">
      <w:pPr>
        <w:ind w:hanging="6"/>
        <w:jc w:val="center"/>
        <w:rPr>
          <w:rFonts w:ascii="Cambria" w:hAnsi="Cambria"/>
          <w:b/>
          <w:bCs/>
          <w:i/>
          <w:iCs/>
          <w:sz w:val="25"/>
          <w:szCs w:val="25"/>
        </w:rPr>
      </w:pPr>
      <w:r w:rsidRPr="006268FF">
        <w:rPr>
          <w:rFonts w:ascii="Cambria" w:hAnsi="Cambria"/>
          <w:b/>
          <w:bCs/>
          <w:i/>
          <w:iCs/>
          <w:sz w:val="25"/>
          <w:szCs w:val="25"/>
        </w:rPr>
        <w:t>Presidente</w:t>
      </w:r>
    </w:p>
    <w:p w:rsidR="006A7777" w:rsidRPr="006268FF" w:rsidRDefault="006A7777" w:rsidP="00AB44A4">
      <w:pPr>
        <w:pStyle w:val="Ttulo1"/>
        <w:numPr>
          <w:ilvl w:val="0"/>
          <w:numId w:val="0"/>
        </w:numPr>
        <w:tabs>
          <w:tab w:val="left" w:pos="708"/>
        </w:tabs>
        <w:ind w:hanging="6"/>
        <w:jc w:val="center"/>
        <w:rPr>
          <w:rFonts w:ascii="Cambria" w:hAnsi="Cambria"/>
          <w:sz w:val="25"/>
          <w:szCs w:val="25"/>
        </w:rPr>
      </w:pPr>
    </w:p>
    <w:p w:rsidR="006A7777" w:rsidRPr="006268FF" w:rsidRDefault="006A7777" w:rsidP="00AB44A4">
      <w:pPr>
        <w:pStyle w:val="Ttulo1"/>
        <w:numPr>
          <w:ilvl w:val="0"/>
          <w:numId w:val="0"/>
        </w:numPr>
        <w:tabs>
          <w:tab w:val="left" w:pos="708"/>
        </w:tabs>
        <w:ind w:hanging="6"/>
        <w:jc w:val="center"/>
        <w:rPr>
          <w:rFonts w:ascii="Cambria" w:hAnsi="Cambria"/>
          <w:sz w:val="25"/>
          <w:szCs w:val="25"/>
        </w:rPr>
      </w:pPr>
    </w:p>
    <w:p w:rsidR="00287459" w:rsidRDefault="00287459" w:rsidP="00396114">
      <w:pPr>
        <w:pStyle w:val="Ttulo1"/>
        <w:numPr>
          <w:ilvl w:val="0"/>
          <w:numId w:val="0"/>
        </w:numPr>
        <w:tabs>
          <w:tab w:val="left" w:pos="708"/>
        </w:tabs>
        <w:ind w:hanging="6"/>
        <w:jc w:val="center"/>
        <w:rPr>
          <w:rFonts w:ascii="Cambria" w:hAnsi="Cambria"/>
          <w:sz w:val="25"/>
          <w:szCs w:val="25"/>
        </w:rPr>
      </w:pPr>
    </w:p>
    <w:p w:rsidR="00C46FAB" w:rsidRPr="006268FF" w:rsidRDefault="00995283" w:rsidP="00396114">
      <w:pPr>
        <w:pStyle w:val="Ttulo1"/>
        <w:numPr>
          <w:ilvl w:val="0"/>
          <w:numId w:val="0"/>
        </w:numPr>
        <w:tabs>
          <w:tab w:val="left" w:pos="708"/>
        </w:tabs>
        <w:ind w:hanging="6"/>
        <w:jc w:val="center"/>
        <w:rPr>
          <w:rFonts w:ascii="Cambria" w:hAnsi="Cambria"/>
          <w:sz w:val="25"/>
          <w:szCs w:val="25"/>
        </w:rPr>
      </w:pPr>
      <w:r w:rsidRPr="006268FF">
        <w:rPr>
          <w:rFonts w:ascii="Cambria" w:hAnsi="Cambria"/>
          <w:sz w:val="25"/>
          <w:szCs w:val="25"/>
        </w:rPr>
        <w:t>Diego Fabiano de Oliveira</w:t>
      </w:r>
      <w:r w:rsidR="00A50D30" w:rsidRPr="006268FF">
        <w:rPr>
          <w:rFonts w:ascii="Cambria" w:hAnsi="Cambria"/>
          <w:sz w:val="25"/>
          <w:szCs w:val="25"/>
        </w:rPr>
        <w:tab/>
        <w:t xml:space="preserve">     </w:t>
      </w:r>
      <w:r w:rsidRPr="006268FF">
        <w:rPr>
          <w:rFonts w:ascii="Cambria" w:hAnsi="Cambria"/>
          <w:sz w:val="25"/>
          <w:szCs w:val="25"/>
        </w:rPr>
        <w:t>Neusa Aparecida Damélio Marcelino de Moraes</w:t>
      </w:r>
    </w:p>
    <w:p w:rsidR="00875D7B" w:rsidRPr="006268FF" w:rsidRDefault="00995283" w:rsidP="00396114">
      <w:pPr>
        <w:pStyle w:val="Ttulo1"/>
        <w:numPr>
          <w:ilvl w:val="0"/>
          <w:numId w:val="0"/>
        </w:numPr>
        <w:tabs>
          <w:tab w:val="left" w:pos="708"/>
        </w:tabs>
        <w:ind w:hanging="6"/>
        <w:jc w:val="center"/>
        <w:rPr>
          <w:rFonts w:ascii="Cambria" w:hAnsi="Cambria"/>
          <w:sz w:val="25"/>
          <w:szCs w:val="25"/>
        </w:rPr>
      </w:pPr>
      <w:r w:rsidRPr="006268FF">
        <w:rPr>
          <w:rFonts w:ascii="Cambria" w:hAnsi="Cambria"/>
          <w:sz w:val="25"/>
          <w:szCs w:val="25"/>
        </w:rPr>
        <w:t>1</w:t>
      </w:r>
      <w:r w:rsidR="00A50D30" w:rsidRPr="006268FF">
        <w:rPr>
          <w:rFonts w:ascii="Cambria" w:hAnsi="Cambria"/>
          <w:sz w:val="25"/>
          <w:szCs w:val="25"/>
        </w:rPr>
        <w:t>º</w:t>
      </w:r>
      <w:r w:rsidRPr="006268FF">
        <w:rPr>
          <w:rFonts w:ascii="Cambria" w:hAnsi="Cambria"/>
          <w:sz w:val="25"/>
          <w:szCs w:val="25"/>
        </w:rPr>
        <w:t xml:space="preserve"> Secretári</w:t>
      </w:r>
      <w:r w:rsidR="00A50D30" w:rsidRPr="006268FF">
        <w:rPr>
          <w:rFonts w:ascii="Cambria" w:hAnsi="Cambria"/>
          <w:sz w:val="25"/>
          <w:szCs w:val="25"/>
        </w:rPr>
        <w:t>o</w:t>
      </w:r>
      <w:r w:rsidRPr="006268FF">
        <w:rPr>
          <w:rFonts w:ascii="Cambria" w:hAnsi="Cambria"/>
          <w:sz w:val="25"/>
          <w:szCs w:val="25"/>
        </w:rPr>
        <w:tab/>
      </w:r>
      <w:r w:rsidRPr="006268FF">
        <w:rPr>
          <w:rFonts w:ascii="Cambria" w:hAnsi="Cambria"/>
          <w:sz w:val="25"/>
          <w:szCs w:val="25"/>
        </w:rPr>
        <w:tab/>
        <w:t xml:space="preserve">                             </w:t>
      </w:r>
      <w:r w:rsidR="00C46FAB" w:rsidRPr="006268FF">
        <w:rPr>
          <w:rFonts w:ascii="Cambria" w:hAnsi="Cambria"/>
          <w:sz w:val="25"/>
          <w:szCs w:val="25"/>
        </w:rPr>
        <w:t xml:space="preserve">        </w:t>
      </w:r>
      <w:r w:rsidR="002C634A" w:rsidRPr="006268FF">
        <w:rPr>
          <w:rFonts w:ascii="Cambria" w:hAnsi="Cambria"/>
          <w:sz w:val="25"/>
          <w:szCs w:val="25"/>
        </w:rPr>
        <w:t xml:space="preserve">      </w:t>
      </w:r>
      <w:r w:rsidRPr="006268FF">
        <w:rPr>
          <w:rFonts w:ascii="Cambria" w:hAnsi="Cambria"/>
          <w:sz w:val="25"/>
          <w:szCs w:val="25"/>
        </w:rPr>
        <w:t>2</w:t>
      </w:r>
      <w:r w:rsidR="00A50D30" w:rsidRPr="006268FF">
        <w:rPr>
          <w:rFonts w:ascii="Cambria" w:hAnsi="Cambria"/>
          <w:sz w:val="25"/>
          <w:szCs w:val="25"/>
        </w:rPr>
        <w:t>º</w:t>
      </w:r>
      <w:r w:rsidRPr="006268FF">
        <w:rPr>
          <w:rFonts w:ascii="Cambria" w:hAnsi="Cambria"/>
          <w:sz w:val="25"/>
          <w:szCs w:val="25"/>
        </w:rPr>
        <w:t xml:space="preserve"> Secretári</w:t>
      </w:r>
      <w:r w:rsidR="00A50D30" w:rsidRPr="006268FF">
        <w:rPr>
          <w:rFonts w:ascii="Cambria" w:hAnsi="Cambria"/>
          <w:sz w:val="25"/>
          <w:szCs w:val="25"/>
        </w:rPr>
        <w:t>o</w:t>
      </w:r>
    </w:p>
    <w:sectPr w:rsidR="00875D7B" w:rsidRPr="006268FF" w:rsidSect="00287459">
      <w:headerReference w:type="default" r:id="rId8"/>
      <w:pgSz w:w="11907" w:h="16840" w:code="9"/>
      <w:pgMar w:top="1871" w:right="1134" w:bottom="164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4997" w:rsidRDefault="008B4997">
      <w:r>
        <w:separator/>
      </w:r>
    </w:p>
  </w:endnote>
  <w:endnote w:type="continuationSeparator" w:id="0">
    <w:p w:rsidR="008B4997" w:rsidRDefault="008B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4997" w:rsidRDefault="008B4997">
      <w:r>
        <w:separator/>
      </w:r>
    </w:p>
  </w:footnote>
  <w:footnote w:type="continuationSeparator" w:id="0">
    <w:p w:rsidR="008B4997" w:rsidRDefault="008B4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02C4" w:rsidRDefault="008B499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DD00D5EA">
      <w:start w:val="1"/>
      <w:numFmt w:val="upperRoman"/>
      <w:lvlText w:val="%1-"/>
      <w:lvlJc w:val="left"/>
      <w:pPr>
        <w:ind w:left="1287" w:hanging="720"/>
      </w:pPr>
      <w:rPr>
        <w:rFonts w:cs="Times New Roman" w:hint="default"/>
      </w:rPr>
    </w:lvl>
    <w:lvl w:ilvl="1" w:tplc="FBFCBF7E" w:tentative="1">
      <w:start w:val="1"/>
      <w:numFmt w:val="lowerLetter"/>
      <w:lvlText w:val="%2."/>
      <w:lvlJc w:val="left"/>
      <w:pPr>
        <w:ind w:left="1647" w:hanging="360"/>
      </w:pPr>
      <w:rPr>
        <w:rFonts w:cs="Times New Roman"/>
      </w:rPr>
    </w:lvl>
    <w:lvl w:ilvl="2" w:tplc="C2885CF6" w:tentative="1">
      <w:start w:val="1"/>
      <w:numFmt w:val="lowerRoman"/>
      <w:lvlText w:val="%3."/>
      <w:lvlJc w:val="right"/>
      <w:pPr>
        <w:ind w:left="2367" w:hanging="180"/>
      </w:pPr>
      <w:rPr>
        <w:rFonts w:cs="Times New Roman"/>
      </w:rPr>
    </w:lvl>
    <w:lvl w:ilvl="3" w:tplc="D2CEE160" w:tentative="1">
      <w:start w:val="1"/>
      <w:numFmt w:val="decimal"/>
      <w:lvlText w:val="%4."/>
      <w:lvlJc w:val="left"/>
      <w:pPr>
        <w:ind w:left="3087" w:hanging="360"/>
      </w:pPr>
      <w:rPr>
        <w:rFonts w:cs="Times New Roman"/>
      </w:rPr>
    </w:lvl>
    <w:lvl w:ilvl="4" w:tplc="B4D4DCA4" w:tentative="1">
      <w:start w:val="1"/>
      <w:numFmt w:val="lowerLetter"/>
      <w:lvlText w:val="%5."/>
      <w:lvlJc w:val="left"/>
      <w:pPr>
        <w:ind w:left="3807" w:hanging="360"/>
      </w:pPr>
      <w:rPr>
        <w:rFonts w:cs="Times New Roman"/>
      </w:rPr>
    </w:lvl>
    <w:lvl w:ilvl="5" w:tplc="00E22F64" w:tentative="1">
      <w:start w:val="1"/>
      <w:numFmt w:val="lowerRoman"/>
      <w:lvlText w:val="%6."/>
      <w:lvlJc w:val="right"/>
      <w:pPr>
        <w:ind w:left="4527" w:hanging="180"/>
      </w:pPr>
      <w:rPr>
        <w:rFonts w:cs="Times New Roman"/>
      </w:rPr>
    </w:lvl>
    <w:lvl w:ilvl="6" w:tplc="547480D2" w:tentative="1">
      <w:start w:val="1"/>
      <w:numFmt w:val="decimal"/>
      <w:lvlText w:val="%7."/>
      <w:lvlJc w:val="left"/>
      <w:pPr>
        <w:ind w:left="5247" w:hanging="360"/>
      </w:pPr>
      <w:rPr>
        <w:rFonts w:cs="Times New Roman"/>
      </w:rPr>
    </w:lvl>
    <w:lvl w:ilvl="7" w:tplc="9C2E2614" w:tentative="1">
      <w:start w:val="1"/>
      <w:numFmt w:val="lowerLetter"/>
      <w:lvlText w:val="%8."/>
      <w:lvlJc w:val="left"/>
      <w:pPr>
        <w:ind w:left="5967" w:hanging="360"/>
      </w:pPr>
      <w:rPr>
        <w:rFonts w:cs="Times New Roman"/>
      </w:rPr>
    </w:lvl>
    <w:lvl w:ilvl="8" w:tplc="4FB2BAE2"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B1665"/>
    <w:rsid w:val="001119D3"/>
    <w:rsid w:val="00121307"/>
    <w:rsid w:val="00161B52"/>
    <w:rsid w:val="00170F15"/>
    <w:rsid w:val="00181FD7"/>
    <w:rsid w:val="001A0960"/>
    <w:rsid w:val="001A7C03"/>
    <w:rsid w:val="001B02C4"/>
    <w:rsid w:val="001B090F"/>
    <w:rsid w:val="001B22B1"/>
    <w:rsid w:val="001B6931"/>
    <w:rsid w:val="001C138E"/>
    <w:rsid w:val="001C4764"/>
    <w:rsid w:val="001E0C57"/>
    <w:rsid w:val="001F04B5"/>
    <w:rsid w:val="00202C9D"/>
    <w:rsid w:val="00217BDF"/>
    <w:rsid w:val="00251EEE"/>
    <w:rsid w:val="00266BE8"/>
    <w:rsid w:val="00285527"/>
    <w:rsid w:val="00287459"/>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B7087"/>
    <w:rsid w:val="005E7038"/>
    <w:rsid w:val="005F606E"/>
    <w:rsid w:val="00611CF9"/>
    <w:rsid w:val="006268FF"/>
    <w:rsid w:val="006414DB"/>
    <w:rsid w:val="00646F48"/>
    <w:rsid w:val="00661551"/>
    <w:rsid w:val="00667732"/>
    <w:rsid w:val="00690E09"/>
    <w:rsid w:val="006A177D"/>
    <w:rsid w:val="006A319E"/>
    <w:rsid w:val="006A7777"/>
    <w:rsid w:val="006B13E2"/>
    <w:rsid w:val="006C40A7"/>
    <w:rsid w:val="007006C7"/>
    <w:rsid w:val="00701309"/>
    <w:rsid w:val="0072096F"/>
    <w:rsid w:val="00757C57"/>
    <w:rsid w:val="00763EBF"/>
    <w:rsid w:val="007B2699"/>
    <w:rsid w:val="007D32DB"/>
    <w:rsid w:val="0085015D"/>
    <w:rsid w:val="00865AC2"/>
    <w:rsid w:val="00874C66"/>
    <w:rsid w:val="00875D7B"/>
    <w:rsid w:val="00876738"/>
    <w:rsid w:val="008820DD"/>
    <w:rsid w:val="008B4997"/>
    <w:rsid w:val="008C39E6"/>
    <w:rsid w:val="008D7D91"/>
    <w:rsid w:val="00913282"/>
    <w:rsid w:val="00913CF2"/>
    <w:rsid w:val="009376B6"/>
    <w:rsid w:val="009423C9"/>
    <w:rsid w:val="00962AAF"/>
    <w:rsid w:val="0098025A"/>
    <w:rsid w:val="009930F5"/>
    <w:rsid w:val="00995283"/>
    <w:rsid w:val="009E6BB7"/>
    <w:rsid w:val="009F3E34"/>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2477C"/>
    <w:rsid w:val="00D3710A"/>
    <w:rsid w:val="00D56187"/>
    <w:rsid w:val="00D736A9"/>
    <w:rsid w:val="00D86C97"/>
    <w:rsid w:val="00DA06F3"/>
    <w:rsid w:val="00DB0C83"/>
    <w:rsid w:val="00DC37F9"/>
    <w:rsid w:val="00DC4083"/>
    <w:rsid w:val="00E179DB"/>
    <w:rsid w:val="00E20A5E"/>
    <w:rsid w:val="00E330EB"/>
    <w:rsid w:val="00E338E6"/>
    <w:rsid w:val="00EC472C"/>
    <w:rsid w:val="00EE38E1"/>
    <w:rsid w:val="00EF4358"/>
    <w:rsid w:val="00F010DF"/>
    <w:rsid w:val="00F40E50"/>
    <w:rsid w:val="00F42DFD"/>
    <w:rsid w:val="00F71ED5"/>
    <w:rsid w:val="00F8511F"/>
    <w:rsid w:val="00FA51B8"/>
    <w:rsid w:val="00FB37E8"/>
    <w:rsid w:val="00FB572B"/>
    <w:rsid w:val="00FB5F31"/>
    <w:rsid w:val="00FC30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12B07A"/>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21711-97A8-4990-87E4-14B97564E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2282</Words>
  <Characters>12329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9</cp:revision>
  <cp:lastPrinted>2019-02-07T19:07:00Z</cp:lastPrinted>
  <dcterms:created xsi:type="dcterms:W3CDTF">2019-02-13T13:53:00Z</dcterms:created>
  <dcterms:modified xsi:type="dcterms:W3CDTF">2024-10-14T18:28:00Z</dcterms:modified>
</cp:coreProperties>
</file>