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7D3F" w:rsidRPr="0022512E" w:rsidP="0022512E" w14:paraId="100932EF" w14:textId="77777777">
      <w:pPr>
        <w:spacing w:line="360" w:lineRule="auto"/>
        <w:ind w:firstLine="708"/>
        <w:rPr>
          <w:rFonts w:ascii="Aptos Narrow" w:hAnsi="Aptos Narrow" w:cs="Arial"/>
          <w:b/>
          <w:bCs/>
          <w:sz w:val="24"/>
          <w:szCs w:val="24"/>
        </w:rPr>
      </w:pPr>
      <w:r w:rsidRPr="0022512E">
        <w:rPr>
          <w:rFonts w:ascii="Aptos Narrow" w:hAnsi="Aptos Narrow" w:cs="Arial"/>
          <w:b/>
          <w:bCs/>
          <w:sz w:val="24"/>
          <w:szCs w:val="24"/>
        </w:rPr>
        <w:t>PARECER Nº 4/2023 AO PROJETO DE LEI Nº 34/2023</w:t>
      </w:r>
    </w:p>
    <w:p w:rsidR="0022512E" w:rsidP="0022512E" w14:paraId="015314BB" w14:textId="77777777">
      <w:pPr>
        <w:spacing w:line="360" w:lineRule="auto"/>
        <w:ind w:firstLine="708"/>
        <w:rPr>
          <w:rFonts w:ascii="Aptos Narrow" w:hAnsi="Aptos Narrow" w:cs="Arial"/>
          <w:b/>
          <w:bCs/>
          <w:sz w:val="24"/>
          <w:szCs w:val="24"/>
        </w:rPr>
      </w:pPr>
    </w:p>
    <w:p w:rsidR="006C2D95" w:rsidRPr="0022512E" w:rsidP="0022512E" w14:paraId="26D07756" w14:textId="30261CAF">
      <w:pPr>
        <w:spacing w:line="360" w:lineRule="auto"/>
        <w:rPr>
          <w:rFonts w:ascii="Aptos Narrow" w:hAnsi="Aptos Narrow" w:cs="Arial"/>
          <w:b/>
          <w:bCs/>
          <w:sz w:val="24"/>
          <w:szCs w:val="24"/>
        </w:rPr>
      </w:pPr>
      <w:r w:rsidRPr="0022512E">
        <w:rPr>
          <w:rFonts w:ascii="Aptos Narrow" w:hAnsi="Aptos Narrow" w:cs="Arial"/>
          <w:b/>
          <w:bCs/>
          <w:sz w:val="24"/>
          <w:szCs w:val="24"/>
        </w:rPr>
        <w:t xml:space="preserve">PROJETO DE LEI Nº </w:t>
      </w:r>
      <w:r w:rsidRPr="0022512E" w:rsidR="007172BE">
        <w:rPr>
          <w:rFonts w:ascii="Aptos Narrow" w:hAnsi="Aptos Narrow" w:cs="Arial"/>
          <w:b/>
          <w:bCs/>
          <w:sz w:val="24"/>
          <w:szCs w:val="24"/>
        </w:rPr>
        <w:t>3</w:t>
      </w:r>
      <w:r w:rsidRPr="0022512E" w:rsidR="0011203D">
        <w:rPr>
          <w:rFonts w:ascii="Aptos Narrow" w:hAnsi="Aptos Narrow" w:cs="Arial"/>
          <w:b/>
          <w:bCs/>
          <w:sz w:val="24"/>
          <w:szCs w:val="24"/>
        </w:rPr>
        <w:t>4</w:t>
      </w:r>
      <w:r w:rsidRPr="0022512E">
        <w:rPr>
          <w:rFonts w:ascii="Aptos Narrow" w:hAnsi="Aptos Narrow" w:cs="Arial"/>
          <w:b/>
          <w:bCs/>
          <w:sz w:val="24"/>
          <w:szCs w:val="24"/>
        </w:rPr>
        <w:t>/2023</w:t>
      </w:r>
    </w:p>
    <w:p w:rsidR="003470A6" w:rsidRPr="0022512E" w:rsidP="0022512E" w14:paraId="5FE28117" w14:textId="5009E62F">
      <w:pPr>
        <w:spacing w:line="360" w:lineRule="auto"/>
        <w:rPr>
          <w:rStyle w:val="Strong"/>
          <w:rFonts w:ascii="Aptos Narrow" w:hAnsi="Aptos Narrow" w:cs="Arial"/>
          <w:sz w:val="24"/>
          <w:szCs w:val="24"/>
        </w:rPr>
      </w:pPr>
      <w:r w:rsidRPr="0022512E">
        <w:rPr>
          <w:rStyle w:val="Strong"/>
          <w:rFonts w:ascii="Aptos Narrow" w:hAnsi="Aptos Narrow" w:cs="Arial"/>
          <w:sz w:val="24"/>
          <w:szCs w:val="24"/>
        </w:rPr>
        <w:t>Autor</w:t>
      </w:r>
      <w:r w:rsidRPr="0022512E" w:rsidR="006C2D95">
        <w:rPr>
          <w:rStyle w:val="Strong"/>
          <w:rFonts w:ascii="Aptos Narrow" w:hAnsi="Aptos Narrow" w:cs="Arial"/>
          <w:sz w:val="24"/>
          <w:szCs w:val="24"/>
        </w:rPr>
        <w:t>:</w:t>
      </w:r>
      <w:r w:rsidRPr="0022512E">
        <w:rPr>
          <w:rStyle w:val="Strong"/>
          <w:rFonts w:ascii="Aptos Narrow" w:hAnsi="Aptos Narrow" w:cs="Arial"/>
          <w:sz w:val="24"/>
          <w:szCs w:val="24"/>
        </w:rPr>
        <w:t> Executivo Municipal</w:t>
      </w:r>
    </w:p>
    <w:p w:rsidR="006C2D95" w:rsidRPr="0022512E" w:rsidP="0022512E" w14:paraId="6D25F026" w14:textId="18F97646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="Aptos Narrow" w:hAnsi="Aptos Narrow" w:cs="Arial"/>
        </w:rPr>
      </w:pPr>
      <w:r w:rsidRPr="0022512E">
        <w:rPr>
          <w:rStyle w:val="Strong"/>
          <w:rFonts w:ascii="Aptos Narrow" w:hAnsi="Aptos Narrow" w:cs="Arial"/>
        </w:rPr>
        <w:t>Assunto</w:t>
      </w:r>
      <w:r w:rsidRPr="0022512E" w:rsidR="008D0FB7">
        <w:rPr>
          <w:rStyle w:val="Strong"/>
          <w:rFonts w:ascii="Aptos Narrow" w:hAnsi="Aptos Narrow" w:cs="Arial"/>
        </w:rPr>
        <w:t xml:space="preserve">: </w:t>
      </w:r>
      <w:r w:rsidRPr="0022512E" w:rsidR="0011203D">
        <w:rPr>
          <w:rFonts w:ascii="Aptos Narrow" w:hAnsi="Aptos Narrow" w:cs="Arial"/>
        </w:rPr>
        <w:t>“Institui o Fundo Municipal de Agricultura, conforme especifica e dá outras providencias.”</w:t>
      </w:r>
    </w:p>
    <w:p w:rsidR="003470A6" w:rsidRPr="0022512E" w:rsidP="0022512E" w14:paraId="1DBAE510" w14:textId="77777777">
      <w:pPr>
        <w:pStyle w:val="NormalWeb"/>
        <w:spacing w:before="0" w:beforeAutospacing="0" w:after="0" w:afterAutospacing="0" w:line="360" w:lineRule="auto"/>
        <w:jc w:val="center"/>
        <w:rPr>
          <w:rFonts w:ascii="Aptos Narrow" w:hAnsi="Aptos Narrow" w:cs="Arial"/>
          <w:b/>
          <w:bCs/>
        </w:rPr>
      </w:pPr>
      <w:r w:rsidRPr="0022512E">
        <w:rPr>
          <w:rFonts w:ascii="Aptos Narrow" w:hAnsi="Aptos Narrow" w:cs="Arial"/>
          <w:b/>
          <w:bCs/>
        </w:rPr>
        <w:t>COMISSÃO DE FINANÇAS E ORÇAMENTO</w:t>
      </w:r>
    </w:p>
    <w:p w:rsidR="00CC098E" w:rsidRPr="0022512E" w:rsidP="0022512E" w14:paraId="25F245CB" w14:textId="77777777">
      <w:pPr>
        <w:pStyle w:val="NormalWeb"/>
        <w:spacing w:before="0" w:beforeAutospacing="0" w:after="0" w:afterAutospacing="0" w:line="360" w:lineRule="auto"/>
        <w:jc w:val="center"/>
        <w:rPr>
          <w:rFonts w:ascii="Aptos Narrow" w:hAnsi="Aptos Narrow" w:cs="Arial"/>
          <w:b/>
          <w:bCs/>
          <w:u w:val="single"/>
        </w:rPr>
      </w:pPr>
    </w:p>
    <w:p w:rsidR="00597FD7" w:rsidRPr="0022512E" w:rsidP="0022512E" w14:paraId="53902A65" w14:textId="5C2FB5FD">
      <w:pPr>
        <w:spacing w:line="360" w:lineRule="auto"/>
        <w:ind w:firstLine="708"/>
        <w:jc w:val="both"/>
        <w:rPr>
          <w:rStyle w:val="Strong"/>
          <w:rFonts w:ascii="Aptos Narrow" w:hAnsi="Aptos Narrow" w:cs="Arial"/>
          <w:b w:val="0"/>
          <w:sz w:val="24"/>
          <w:szCs w:val="24"/>
        </w:rPr>
      </w:pPr>
      <w:r w:rsidRPr="0022512E">
        <w:rPr>
          <w:rFonts w:ascii="Aptos Narrow" w:hAnsi="Aptos Narrow" w:cs="Arial"/>
          <w:sz w:val="24"/>
          <w:szCs w:val="24"/>
        </w:rPr>
        <w:t>O</w:t>
      </w:r>
      <w:r w:rsidRPr="0022512E" w:rsidR="00CC098E">
        <w:rPr>
          <w:rFonts w:ascii="Aptos Narrow" w:hAnsi="Aptos Narrow" w:cs="Arial"/>
          <w:sz w:val="24"/>
          <w:szCs w:val="24"/>
        </w:rPr>
        <w:t xml:space="preserve"> Projeto de lei </w:t>
      </w:r>
      <w:r w:rsidRPr="0022512E" w:rsidR="007172BE">
        <w:rPr>
          <w:rFonts w:ascii="Aptos Narrow" w:hAnsi="Aptos Narrow" w:cs="Arial"/>
          <w:sz w:val="24"/>
          <w:szCs w:val="24"/>
        </w:rPr>
        <w:t>3</w:t>
      </w:r>
      <w:r w:rsidRPr="0022512E" w:rsidR="005A67D9">
        <w:rPr>
          <w:rFonts w:ascii="Aptos Narrow" w:hAnsi="Aptos Narrow" w:cs="Arial"/>
          <w:sz w:val="24"/>
          <w:szCs w:val="24"/>
        </w:rPr>
        <w:t>4</w:t>
      </w:r>
      <w:r w:rsidRPr="0022512E" w:rsidR="00CC098E">
        <w:rPr>
          <w:rFonts w:ascii="Aptos Narrow" w:hAnsi="Aptos Narrow" w:cs="Arial"/>
          <w:sz w:val="24"/>
          <w:szCs w:val="24"/>
        </w:rPr>
        <w:t xml:space="preserve">/2023, de iniciativa do </w:t>
      </w:r>
      <w:r w:rsidRPr="0022512E" w:rsidR="000C6DC1">
        <w:rPr>
          <w:rFonts w:ascii="Aptos Narrow" w:hAnsi="Aptos Narrow" w:cs="Arial"/>
          <w:sz w:val="24"/>
          <w:szCs w:val="24"/>
        </w:rPr>
        <w:t>P</w:t>
      </w:r>
      <w:r w:rsidRPr="0022512E" w:rsidR="00CC098E">
        <w:rPr>
          <w:rFonts w:ascii="Aptos Narrow" w:hAnsi="Aptos Narrow" w:cs="Arial"/>
          <w:sz w:val="24"/>
          <w:szCs w:val="24"/>
        </w:rPr>
        <w:t xml:space="preserve">oder </w:t>
      </w:r>
      <w:r w:rsidRPr="0022512E" w:rsidR="000C6DC1">
        <w:rPr>
          <w:rFonts w:ascii="Aptos Narrow" w:hAnsi="Aptos Narrow" w:cs="Arial"/>
          <w:sz w:val="24"/>
          <w:szCs w:val="24"/>
        </w:rPr>
        <w:t>E</w:t>
      </w:r>
      <w:r w:rsidRPr="0022512E" w:rsidR="00CC098E">
        <w:rPr>
          <w:rFonts w:ascii="Aptos Narrow" w:hAnsi="Aptos Narrow" w:cs="Arial"/>
          <w:sz w:val="24"/>
          <w:szCs w:val="24"/>
        </w:rPr>
        <w:t xml:space="preserve">xecutivo, </w:t>
      </w:r>
      <w:r w:rsidRPr="0022512E" w:rsidR="007172BE">
        <w:rPr>
          <w:rFonts w:ascii="Aptos Narrow" w:hAnsi="Aptos Narrow" w:cs="Arial"/>
          <w:sz w:val="24"/>
          <w:szCs w:val="24"/>
        </w:rPr>
        <w:t xml:space="preserve">tem por objetivo </w:t>
      </w:r>
      <w:r w:rsidRPr="0022512E" w:rsidR="005A67D9">
        <w:rPr>
          <w:rStyle w:val="Strong"/>
          <w:rFonts w:ascii="Aptos Narrow" w:hAnsi="Aptos Narrow" w:cs="Arial"/>
          <w:b w:val="0"/>
          <w:sz w:val="24"/>
          <w:szCs w:val="24"/>
        </w:rPr>
        <w:t xml:space="preserve">instituir o </w:t>
      </w:r>
      <w:r w:rsidRPr="0022512E" w:rsidR="005A67D9">
        <w:rPr>
          <w:rStyle w:val="Strong"/>
          <w:rFonts w:ascii="Aptos Narrow" w:hAnsi="Aptos Narrow" w:cs="Arial"/>
          <w:sz w:val="24"/>
          <w:szCs w:val="24"/>
        </w:rPr>
        <w:t>Fundo Municipal de Agricultura F.M.A</w:t>
      </w:r>
      <w:r w:rsidRPr="0022512E" w:rsidR="005A67D9">
        <w:rPr>
          <w:rStyle w:val="Strong"/>
          <w:rFonts w:ascii="Aptos Narrow" w:hAnsi="Aptos Narrow" w:cs="Arial"/>
          <w:b w:val="0"/>
          <w:sz w:val="24"/>
          <w:szCs w:val="24"/>
        </w:rPr>
        <w:t xml:space="preserve"> em nosso município, vinculado à </w:t>
      </w:r>
      <w:r w:rsidRPr="0022512E" w:rsidR="005A67D9">
        <w:rPr>
          <w:rStyle w:val="Strong"/>
          <w:rFonts w:ascii="Aptos Narrow" w:hAnsi="Aptos Narrow" w:cs="Arial"/>
          <w:sz w:val="24"/>
          <w:szCs w:val="24"/>
        </w:rPr>
        <w:t>Secretaria Municipal de Desenvolvimento Econômico Sustentável (SMDES)</w:t>
      </w:r>
      <w:r w:rsidRPr="0022512E">
        <w:rPr>
          <w:rStyle w:val="Strong"/>
          <w:rFonts w:ascii="Aptos Narrow" w:hAnsi="Aptos Narrow" w:cs="Arial"/>
          <w:b w:val="0"/>
          <w:sz w:val="24"/>
          <w:szCs w:val="24"/>
        </w:rPr>
        <w:t>, visando a elevação de sua produtividade e a melhoria das condições de vida dos trabalhadores rurais.</w:t>
      </w:r>
    </w:p>
    <w:p w:rsidR="00597FD7" w:rsidRPr="0022512E" w:rsidP="0022512E" w14:paraId="2A037573" w14:textId="501A240B">
      <w:pPr>
        <w:spacing w:line="360" w:lineRule="auto"/>
        <w:ind w:firstLine="708"/>
        <w:jc w:val="both"/>
        <w:rPr>
          <w:rStyle w:val="Strong"/>
          <w:rFonts w:ascii="Aptos Narrow" w:hAnsi="Aptos Narrow" w:cs="Arial"/>
          <w:b w:val="0"/>
          <w:sz w:val="24"/>
          <w:szCs w:val="24"/>
        </w:rPr>
      </w:pPr>
      <w:r w:rsidRPr="0022512E">
        <w:rPr>
          <w:rStyle w:val="Strong"/>
          <w:rFonts w:ascii="Aptos Narrow" w:hAnsi="Aptos Narrow" w:cs="Arial"/>
          <w:b w:val="0"/>
          <w:sz w:val="24"/>
          <w:szCs w:val="24"/>
        </w:rPr>
        <w:t>Conforme seu Art. 2º os</w:t>
      </w:r>
      <w:r w:rsidRPr="0022512E" w:rsidR="005A67D9">
        <w:rPr>
          <w:rStyle w:val="Strong"/>
          <w:rFonts w:ascii="Aptos Narrow" w:hAnsi="Aptos Narrow" w:cs="Arial"/>
          <w:b w:val="0"/>
          <w:sz w:val="24"/>
          <w:szCs w:val="24"/>
        </w:rPr>
        <w:t xml:space="preserve"> recursos</w:t>
      </w:r>
      <w:r w:rsidRPr="0022512E">
        <w:rPr>
          <w:rStyle w:val="Strong"/>
          <w:rFonts w:ascii="Aptos Narrow" w:hAnsi="Aptos Narrow" w:cs="Arial"/>
          <w:b w:val="0"/>
          <w:sz w:val="24"/>
          <w:szCs w:val="24"/>
        </w:rPr>
        <w:t xml:space="preserve"> do Fundo Municipal de Agricultura </w:t>
      </w:r>
      <w:r w:rsidRPr="0022512E" w:rsidR="005A67D9">
        <w:rPr>
          <w:rStyle w:val="Strong"/>
          <w:rFonts w:ascii="Aptos Narrow" w:hAnsi="Aptos Narrow" w:cs="Arial"/>
          <w:b w:val="0"/>
          <w:sz w:val="24"/>
          <w:szCs w:val="24"/>
        </w:rPr>
        <w:t xml:space="preserve">serão </w:t>
      </w:r>
      <w:r w:rsidRPr="0022512E">
        <w:rPr>
          <w:rStyle w:val="Strong"/>
          <w:rFonts w:ascii="Aptos Narrow" w:hAnsi="Aptos Narrow" w:cs="Arial"/>
          <w:b w:val="0"/>
          <w:sz w:val="24"/>
          <w:szCs w:val="24"/>
        </w:rPr>
        <w:t>constituídos de dotações orçamentárias</w:t>
      </w:r>
      <w:r w:rsidRPr="0022512E" w:rsidR="005D3E41">
        <w:rPr>
          <w:rStyle w:val="Strong"/>
          <w:rFonts w:ascii="Aptos Narrow" w:hAnsi="Aptos Narrow" w:cs="Arial"/>
          <w:b w:val="0"/>
          <w:sz w:val="24"/>
          <w:szCs w:val="24"/>
        </w:rPr>
        <w:t xml:space="preserve"> e</w:t>
      </w:r>
      <w:r w:rsidRPr="0022512E">
        <w:rPr>
          <w:rStyle w:val="Strong"/>
          <w:rFonts w:ascii="Aptos Narrow" w:hAnsi="Aptos Narrow" w:cs="Arial"/>
          <w:b w:val="0"/>
          <w:sz w:val="24"/>
          <w:szCs w:val="24"/>
        </w:rPr>
        <w:t xml:space="preserve"> créditos adicionais suplementares a ele destinados, recursos oriundos de tarifas de atividades da prestação de serviços própri</w:t>
      </w:r>
      <w:r w:rsidRPr="0022512E" w:rsidR="005D3E41">
        <w:rPr>
          <w:rStyle w:val="Strong"/>
          <w:rFonts w:ascii="Aptos Narrow" w:hAnsi="Aptos Narrow" w:cs="Arial"/>
          <w:b w:val="0"/>
          <w:sz w:val="24"/>
          <w:szCs w:val="24"/>
        </w:rPr>
        <w:t>o</w:t>
      </w:r>
      <w:r w:rsidRPr="0022512E">
        <w:rPr>
          <w:rStyle w:val="Strong"/>
          <w:rFonts w:ascii="Aptos Narrow" w:hAnsi="Aptos Narrow" w:cs="Arial"/>
          <w:b w:val="0"/>
          <w:sz w:val="24"/>
          <w:szCs w:val="24"/>
        </w:rPr>
        <w:t>s da Secretaria Municipal de Desenvolvimento Econômico Sustentável, doações de pessoas físicas e jurídicas, doações de entidades nacionais e internacionais, recursos oriundos de acordos, contratos, consórcios e convênios, rendimentos obtidos com a aplicação de seu próprio patrimônio, produto da alienação de material ou equipamentos inservíveis vinculados ao Fundo Municipal de Agricultura, outras receitas eventuais.</w:t>
      </w:r>
    </w:p>
    <w:p w:rsidR="005A67D9" w:rsidRPr="0022512E" w:rsidP="0022512E" w14:paraId="7028EB34" w14:textId="487E8847">
      <w:pPr>
        <w:spacing w:line="360" w:lineRule="auto"/>
        <w:ind w:firstLine="708"/>
        <w:jc w:val="both"/>
        <w:rPr>
          <w:rStyle w:val="Strong"/>
          <w:rFonts w:ascii="Aptos Narrow" w:hAnsi="Aptos Narrow" w:cs="Arial"/>
          <w:b w:val="0"/>
          <w:sz w:val="24"/>
          <w:szCs w:val="24"/>
        </w:rPr>
      </w:pPr>
      <w:r w:rsidRPr="0022512E">
        <w:rPr>
          <w:rStyle w:val="Strong"/>
          <w:rFonts w:ascii="Aptos Narrow" w:hAnsi="Aptos Narrow" w:cs="Arial"/>
          <w:b w:val="0"/>
          <w:sz w:val="24"/>
          <w:szCs w:val="24"/>
        </w:rPr>
        <w:t xml:space="preserve">o Art. 3º prevê a criação de tarifa de elaboração de projeto, que servirá de fonte de recursos do Fundo Municipal de Agricultura para </w:t>
      </w:r>
      <w:r w:rsidRPr="0022512E">
        <w:rPr>
          <w:rStyle w:val="Strong"/>
          <w:rFonts w:ascii="Aptos Narrow" w:hAnsi="Aptos Narrow" w:cs="Arial"/>
          <w:b w:val="0"/>
          <w:sz w:val="24"/>
          <w:szCs w:val="24"/>
        </w:rPr>
        <w:t>aquisição e manutenção de máquinas, equipamentos e implementos agrícolas</w:t>
      </w:r>
      <w:r w:rsidRPr="0022512E">
        <w:rPr>
          <w:rStyle w:val="Strong"/>
          <w:rFonts w:ascii="Aptos Narrow" w:hAnsi="Aptos Narrow" w:cs="Arial"/>
          <w:b w:val="0"/>
          <w:sz w:val="24"/>
          <w:szCs w:val="24"/>
        </w:rPr>
        <w:t>.</w:t>
      </w:r>
    </w:p>
    <w:p w:rsidR="0022512E" w:rsidP="0022512E" w14:paraId="18B8B981" w14:textId="77777777">
      <w:pPr>
        <w:pStyle w:val="NormalWeb"/>
        <w:spacing w:after="0" w:line="360" w:lineRule="auto"/>
        <w:ind w:firstLine="708"/>
        <w:jc w:val="both"/>
        <w:rPr>
          <w:rFonts w:ascii="Aptos Narrow" w:hAnsi="Aptos Narrow" w:cs="Arial"/>
        </w:rPr>
      </w:pPr>
      <w:r w:rsidRPr="0022512E">
        <w:rPr>
          <w:rFonts w:ascii="Aptos Narrow" w:hAnsi="Aptos Narrow" w:cs="Arial"/>
        </w:rPr>
        <w:t xml:space="preserve">Adveio </w:t>
      </w:r>
      <w:r w:rsidRPr="0022512E" w:rsidR="006362F3">
        <w:rPr>
          <w:rFonts w:ascii="Aptos Narrow" w:hAnsi="Aptos Narrow" w:cs="Arial"/>
        </w:rPr>
        <w:t xml:space="preserve">Parecer jurídico, elaborado pelo Diretor Jurídico desta Casa, </w:t>
      </w:r>
      <w:r w:rsidRPr="0022512E" w:rsidR="00016252">
        <w:rPr>
          <w:rFonts w:ascii="Aptos Narrow" w:hAnsi="Aptos Narrow" w:cs="Arial"/>
        </w:rPr>
        <w:t>concluindo pela LEGALIDADE</w:t>
      </w:r>
      <w:r w:rsidRPr="0022512E" w:rsidR="005E7B20">
        <w:rPr>
          <w:rFonts w:ascii="Aptos Narrow" w:hAnsi="Aptos Narrow" w:cs="Arial"/>
        </w:rPr>
        <w:t xml:space="preserve"> e CONSTITUCIONALIDADE</w:t>
      </w:r>
      <w:r w:rsidRPr="0022512E" w:rsidR="00016252">
        <w:rPr>
          <w:rFonts w:ascii="Aptos Narrow" w:hAnsi="Aptos Narrow" w:cs="Arial"/>
        </w:rPr>
        <w:t xml:space="preserve"> da propositura.</w:t>
      </w:r>
      <w:r w:rsidRPr="0022512E" w:rsidR="006C2D95">
        <w:rPr>
          <w:rFonts w:ascii="Aptos Narrow" w:hAnsi="Aptos Narrow" w:cs="Arial"/>
        </w:rPr>
        <w:t xml:space="preserve"> Assim,</w:t>
      </w:r>
      <w:r w:rsidRPr="0022512E" w:rsidR="001B107B">
        <w:rPr>
          <w:rFonts w:ascii="Aptos Narrow" w:hAnsi="Aptos Narrow" w:cs="Arial"/>
        </w:rPr>
        <w:t xml:space="preserve"> esta comissão encaminha o mesmo a apreciação do plenário para deliberação.</w:t>
      </w:r>
    </w:p>
    <w:p w:rsidR="00C433A8" w:rsidRPr="0022512E" w:rsidP="0022512E" w14:paraId="4E0E1118" w14:textId="3EAD483A">
      <w:pPr>
        <w:pStyle w:val="NormalWeb"/>
        <w:spacing w:after="0" w:line="360" w:lineRule="auto"/>
        <w:ind w:firstLine="708"/>
        <w:jc w:val="center"/>
        <w:rPr>
          <w:rFonts w:ascii="Aptos Narrow" w:hAnsi="Aptos Narrow" w:cs="Arial"/>
        </w:rPr>
      </w:pPr>
      <w:r w:rsidRPr="0022512E">
        <w:rPr>
          <w:rFonts w:ascii="Aptos Narrow" w:hAnsi="Aptos Narrow" w:cs="Arial"/>
        </w:rPr>
        <w:t xml:space="preserve">Câmara Municipal de Cordeirópolis, </w:t>
      </w:r>
      <w:r w:rsidRPr="0022512E" w:rsidR="00D35674">
        <w:rPr>
          <w:rFonts w:ascii="Aptos Narrow" w:hAnsi="Aptos Narrow" w:cs="Arial"/>
        </w:rPr>
        <w:t>20</w:t>
      </w:r>
      <w:r w:rsidRPr="0022512E">
        <w:rPr>
          <w:rFonts w:ascii="Aptos Narrow" w:hAnsi="Aptos Narrow" w:cs="Arial"/>
        </w:rPr>
        <w:t xml:space="preserve"> de </w:t>
      </w:r>
      <w:r w:rsidRPr="0022512E" w:rsidR="001E75D3">
        <w:rPr>
          <w:rFonts w:ascii="Aptos Narrow" w:hAnsi="Aptos Narrow" w:cs="Arial"/>
        </w:rPr>
        <w:t>setembro</w:t>
      </w:r>
      <w:r w:rsidRPr="0022512E">
        <w:rPr>
          <w:rFonts w:ascii="Aptos Narrow" w:hAnsi="Aptos Narrow" w:cs="Arial"/>
        </w:rPr>
        <w:t xml:space="preserve"> de 2023.</w:t>
      </w: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0FB7" w14:paraId="746267D4" w14:textId="19C1D6B8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-576580</wp:posOffset>
          </wp:positionH>
          <wp:positionV relativeFrom="topMargin">
            <wp:posOffset>134620</wp:posOffset>
          </wp:positionV>
          <wp:extent cx="6553200" cy="704850"/>
          <wp:effectExtent l="0" t="0" r="0" b="0"/>
          <wp:wrapSquare wrapText="bothSides"/>
          <wp:docPr id="1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146420" name="Imagem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A6"/>
    <w:rsid w:val="00016252"/>
    <w:rsid w:val="000C6DC1"/>
    <w:rsid w:val="0011203D"/>
    <w:rsid w:val="0019383D"/>
    <w:rsid w:val="001B107B"/>
    <w:rsid w:val="001E75D3"/>
    <w:rsid w:val="0022512E"/>
    <w:rsid w:val="002639E1"/>
    <w:rsid w:val="003470A6"/>
    <w:rsid w:val="003D1E7A"/>
    <w:rsid w:val="003E03D8"/>
    <w:rsid w:val="004365FA"/>
    <w:rsid w:val="00552060"/>
    <w:rsid w:val="00583603"/>
    <w:rsid w:val="00597FD7"/>
    <w:rsid w:val="005A67D9"/>
    <w:rsid w:val="005D3E41"/>
    <w:rsid w:val="005E06B0"/>
    <w:rsid w:val="005E7B20"/>
    <w:rsid w:val="006362F3"/>
    <w:rsid w:val="00696F26"/>
    <w:rsid w:val="006B4EE5"/>
    <w:rsid w:val="006C2D95"/>
    <w:rsid w:val="007132BB"/>
    <w:rsid w:val="007172BE"/>
    <w:rsid w:val="007612C8"/>
    <w:rsid w:val="007B5CB5"/>
    <w:rsid w:val="00880584"/>
    <w:rsid w:val="008D0FB7"/>
    <w:rsid w:val="00956CBD"/>
    <w:rsid w:val="00AD6F71"/>
    <w:rsid w:val="00B24E73"/>
    <w:rsid w:val="00B40C0C"/>
    <w:rsid w:val="00BE18B7"/>
    <w:rsid w:val="00C433A8"/>
    <w:rsid w:val="00C811D3"/>
    <w:rsid w:val="00C81BE8"/>
    <w:rsid w:val="00CC098E"/>
    <w:rsid w:val="00D1040F"/>
    <w:rsid w:val="00D35674"/>
    <w:rsid w:val="00D66DF8"/>
    <w:rsid w:val="00D77D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EFC164-EB36-4559-B51A-15A573B3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qFormat/>
    <w:rsid w:val="003470A6"/>
    <w:rPr>
      <w:b/>
      <w:bCs/>
    </w:rPr>
  </w:style>
  <w:style w:type="paragraph" w:styleId="Header">
    <w:name w:val="header"/>
    <w:basedOn w:val="Normal"/>
    <w:link w:val="CabealhoChar"/>
    <w:uiPriority w:val="99"/>
    <w:unhideWhenUsed/>
    <w:rsid w:val="008D0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D0FB7"/>
  </w:style>
  <w:style w:type="paragraph" w:styleId="Footer">
    <w:name w:val="footer"/>
    <w:basedOn w:val="Normal"/>
    <w:link w:val="RodapChar"/>
    <w:uiPriority w:val="99"/>
    <w:unhideWhenUsed/>
    <w:rsid w:val="008D0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D0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4</cp:revision>
  <cp:lastPrinted>2023-09-20T14:57:33Z</cp:lastPrinted>
  <dcterms:created xsi:type="dcterms:W3CDTF">2023-09-14T14:12:00Z</dcterms:created>
  <dcterms:modified xsi:type="dcterms:W3CDTF">2023-09-20T14:53:00Z</dcterms:modified>
</cp:coreProperties>
</file>