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02159" w:rsidP="00E02159">
      <w:pPr>
        <w:spacing w:line="360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PROJETO DE LEI Nº 23/2023</w:t>
      </w:r>
    </w:p>
    <w:p w:rsidR="00E02159" w:rsidP="00E02159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E02159" w:rsidP="00E02159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E02159" w:rsidP="00E02159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</w:p>
    <w:p w:rsidR="000650E7" w:rsidRPr="00A376FB" w:rsidP="000650E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0650E7" w:rsidP="000650E7">
      <w:pPr>
        <w:spacing w:line="360" w:lineRule="auto"/>
        <w:ind w:left="3119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“</w:t>
      </w:r>
      <w:r w:rsidRPr="00637158">
        <w:rPr>
          <w:rFonts w:ascii="Cambria" w:hAnsi="Cambria"/>
          <w:b/>
        </w:rPr>
        <w:t>DISPÕESOBREA</w:t>
      </w:r>
      <w:r>
        <w:rPr>
          <w:rFonts w:ascii="Cambria" w:hAnsi="Cambria"/>
          <w:b/>
        </w:rPr>
        <w:t xml:space="preserve"> DENOMINAÇÃO DE “PASTOR SEBASTIÃO DE JESUS ROSADO” DA NOVA FARMÁCIA DA UNIDADE DE PRONTO ATENDIMENTO MUNICIPAL </w:t>
      </w:r>
      <w:r w:rsidRPr="00544BF2">
        <w:rPr>
          <w:rFonts w:ascii="Cambria" w:hAnsi="Cambria"/>
          <w:b/>
        </w:rPr>
        <w:t xml:space="preserve">(UPAM) </w:t>
      </w:r>
      <w:r>
        <w:rPr>
          <w:rFonts w:ascii="Cambria" w:hAnsi="Cambria"/>
          <w:b/>
        </w:rPr>
        <w:t xml:space="preserve">DE CORDEIRÓPOLIS </w:t>
      </w:r>
      <w:r w:rsidRPr="00637158">
        <w:rPr>
          <w:rFonts w:ascii="Cambria" w:hAnsi="Cambria"/>
          <w:b/>
        </w:rPr>
        <w:t>EDÁOUTRASPROVIDÊNCIAS</w:t>
      </w:r>
      <w:r>
        <w:rPr>
          <w:rFonts w:ascii="Cambria" w:hAnsi="Cambria"/>
          <w:b/>
        </w:rPr>
        <w:t>.</w:t>
      </w:r>
      <w:r w:rsidRPr="00A376FB">
        <w:rPr>
          <w:rFonts w:ascii="Cambria" w:hAnsi="Cambria"/>
          <w:b/>
        </w:rPr>
        <w:t>”</w:t>
      </w:r>
    </w:p>
    <w:p w:rsidR="000650E7" w:rsidP="000650E7">
      <w:pPr>
        <w:spacing w:line="360" w:lineRule="auto"/>
        <w:ind w:left="4536"/>
        <w:contextualSpacing/>
        <w:jc w:val="both"/>
        <w:rPr>
          <w:rFonts w:ascii="Cambria" w:hAnsi="Cambria"/>
          <w:b/>
        </w:rPr>
      </w:pPr>
    </w:p>
    <w:p w:rsidR="000650E7" w:rsidP="000650E7">
      <w:pPr>
        <w:spacing w:line="360" w:lineRule="auto"/>
        <w:ind w:left="4536"/>
        <w:contextualSpacing/>
        <w:jc w:val="both"/>
        <w:rPr>
          <w:rFonts w:ascii="Cambria" w:hAnsi="Cambria"/>
          <w:b/>
        </w:rPr>
      </w:pPr>
    </w:p>
    <w:p w:rsidR="000650E7" w:rsidRPr="00544BF2" w:rsidP="000650E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 xml:space="preserve">Art. 1º </w:t>
      </w:r>
      <w:r w:rsidRPr="009B178F">
        <w:rPr>
          <w:rFonts w:ascii="Cambria" w:hAnsi="Cambria" w:cstheme="minorHAnsi"/>
          <w:color w:val="000000" w:themeColor="text1"/>
        </w:rPr>
        <w:t xml:space="preserve">- </w:t>
      </w:r>
      <w:r w:rsidRPr="00637158">
        <w:rPr>
          <w:rFonts w:ascii="Cambria" w:hAnsi="Cambria" w:cstheme="minorHAnsi"/>
          <w:color w:val="000000" w:themeColor="text1"/>
        </w:rPr>
        <w:t xml:space="preserve">Fica </w:t>
      </w:r>
      <w:r>
        <w:rPr>
          <w:rFonts w:ascii="Cambria" w:hAnsi="Cambria" w:cstheme="minorHAnsi"/>
          <w:color w:val="000000" w:themeColor="text1"/>
        </w:rPr>
        <w:t xml:space="preserve">denominado de “PASTOR SEBASTIÃO DE JESUS ROSADO” a nova farmácia da </w:t>
      </w:r>
      <w:r w:rsidRPr="00544BF2">
        <w:rPr>
          <w:rFonts w:ascii="Cambria" w:hAnsi="Cambria"/>
        </w:rPr>
        <w:t xml:space="preserve">Unidade </w:t>
      </w:r>
      <w:r>
        <w:rPr>
          <w:rFonts w:ascii="Cambria" w:hAnsi="Cambria"/>
        </w:rPr>
        <w:t>d</w:t>
      </w:r>
      <w:r w:rsidRPr="00544BF2">
        <w:rPr>
          <w:rFonts w:ascii="Cambria" w:hAnsi="Cambria"/>
        </w:rPr>
        <w:t xml:space="preserve">e Pronto Atendimento Municipal (UPAM) </w:t>
      </w:r>
      <w:r>
        <w:rPr>
          <w:rFonts w:ascii="Cambria" w:hAnsi="Cambria"/>
        </w:rPr>
        <w:t>d</w:t>
      </w:r>
      <w:r w:rsidRPr="00544BF2">
        <w:rPr>
          <w:rFonts w:ascii="Cambria" w:hAnsi="Cambria"/>
        </w:rPr>
        <w:t>e Cordeirópolis</w:t>
      </w:r>
      <w:r>
        <w:rPr>
          <w:rFonts w:ascii="Cambria" w:hAnsi="Cambria"/>
        </w:rPr>
        <w:t>.</w:t>
      </w:r>
    </w:p>
    <w:p w:rsidR="000650E7" w:rsidRPr="00544BF2" w:rsidP="000650E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0650E7" w:rsidRPr="00637158" w:rsidP="000650E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2º</w:t>
      </w:r>
      <w:r w:rsidRPr="00637158">
        <w:rPr>
          <w:rFonts w:ascii="Cambria" w:hAnsi="Cambria" w:cstheme="minorHAnsi"/>
          <w:color w:val="000000" w:themeColor="text1"/>
        </w:rPr>
        <w:t xml:space="preserve"> - Est</w:t>
      </w:r>
      <w:r>
        <w:rPr>
          <w:rFonts w:ascii="Cambria" w:hAnsi="Cambria" w:cstheme="minorHAnsi"/>
          <w:color w:val="000000" w:themeColor="text1"/>
        </w:rPr>
        <w:t>aLei entra</w:t>
      </w:r>
      <w:r w:rsidRPr="00637158">
        <w:rPr>
          <w:rFonts w:ascii="Cambria" w:hAnsi="Cambria" w:cstheme="minorHAnsi"/>
          <w:color w:val="000000" w:themeColor="text1"/>
        </w:rPr>
        <w:t xml:space="preserve"> em vigor na data de sua publicação</w:t>
      </w:r>
      <w:r>
        <w:rPr>
          <w:rFonts w:ascii="Cambria" w:hAnsi="Cambria" w:cstheme="minorHAnsi"/>
          <w:color w:val="000000" w:themeColor="text1"/>
        </w:rPr>
        <w:t>.</w:t>
      </w:r>
    </w:p>
    <w:p w:rsidR="000650E7" w:rsidP="000650E7">
      <w:pPr>
        <w:spacing w:line="360" w:lineRule="auto"/>
        <w:contextualSpacing/>
        <w:jc w:val="both"/>
        <w:rPr>
          <w:rFonts w:ascii="Cambria" w:hAnsi="Cambria" w:cstheme="minorHAnsi"/>
          <w:i/>
          <w:color w:val="000000" w:themeColor="text1"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 w:cstheme="minorHAnsi"/>
          <w:i/>
          <w:color w:val="000000" w:themeColor="text1"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 w:rsidRPr="00637158">
        <w:rPr>
          <w:rFonts w:ascii="Cambria" w:hAnsi="Cambria" w:cstheme="minorHAnsi"/>
          <w:color w:val="000000" w:themeColor="text1"/>
        </w:rPr>
        <w:t xml:space="preserve">Cordeirópolis, </w:t>
      </w:r>
      <w:r>
        <w:rPr>
          <w:rFonts w:ascii="Cambria" w:hAnsi="Cambria" w:cstheme="minorHAnsi"/>
          <w:color w:val="000000" w:themeColor="text1"/>
        </w:rPr>
        <w:t>30 de maio de 2023</w:t>
      </w:r>
    </w:p>
    <w:p w:rsidR="000650E7" w:rsidP="000650E7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0650E7" w:rsidRPr="00637158" w:rsidP="000650E7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637158">
        <w:rPr>
          <w:rFonts w:ascii="Cambria" w:hAnsi="Cambria" w:cstheme="minorHAnsi"/>
          <w:b/>
          <w:color w:val="000000" w:themeColor="text1"/>
        </w:rPr>
        <w:t>JOSÉ ANTONIO RODRIGUES</w:t>
      </w:r>
    </w:p>
    <w:p w:rsidR="000650E7" w:rsidP="000650E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637158">
        <w:rPr>
          <w:rFonts w:ascii="Cambria" w:hAnsi="Cambria" w:cstheme="minorHAnsi"/>
          <w:b/>
          <w:color w:val="000000" w:themeColor="text1"/>
        </w:rPr>
        <w:t>Vereador</w:t>
      </w:r>
      <w:r>
        <w:rPr>
          <w:rFonts w:ascii="Cambria" w:hAnsi="Cambria" w:cstheme="minorHAnsi"/>
          <w:b/>
          <w:color w:val="000000" w:themeColor="text1"/>
        </w:rPr>
        <w:t xml:space="preserve"> Autor</w:t>
      </w:r>
    </w:p>
    <w:p w:rsidR="00AB1D7B" w:rsidP="000650E7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0650E7" w:rsidP="000650E7">
      <w:pPr>
        <w:spacing w:line="360" w:lineRule="auto"/>
        <w:contextualSpacing/>
        <w:jc w:val="center"/>
        <w:rPr>
          <w:rFonts w:ascii="Cambria" w:hAnsi="Cambria"/>
          <w:b/>
        </w:rPr>
      </w:pPr>
    </w:p>
    <w:p w:rsidR="000650E7" w:rsidRPr="00A376FB" w:rsidP="000650E7">
      <w:pPr>
        <w:spacing w:line="360" w:lineRule="auto"/>
        <w:contextualSpacing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:rsidR="000650E7" w:rsidP="000650E7">
      <w:pPr>
        <w:spacing w:line="360" w:lineRule="auto"/>
        <w:contextualSpacing/>
        <w:jc w:val="both"/>
        <w:rPr>
          <w:rFonts w:ascii="Cambria" w:hAnsi="Cambria" w:cs="Arial"/>
          <w:b/>
        </w:rPr>
      </w:pP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Filho de José Rosalino Rosado e Onésima Vitória de Jesus</w:t>
      </w:r>
      <w:r>
        <w:rPr>
          <w:rFonts w:ascii="Cambria" w:hAnsi="Cambria" w:cstheme="minorHAnsi"/>
          <w:color w:val="000000" w:themeColor="text1"/>
        </w:rPr>
        <w:t>, dentre 10 irmãos, o senhor Sebastião de Jesus Rosado, nasceu em 28</w:t>
      </w:r>
      <w:r w:rsidRPr="009B178F">
        <w:rPr>
          <w:rFonts w:ascii="Cambria" w:hAnsi="Cambria" w:cstheme="minorHAnsi"/>
          <w:color w:val="000000" w:themeColor="text1"/>
        </w:rPr>
        <w:t xml:space="preserve"> de julho de 1955, na cidade de</w:t>
      </w:r>
      <w:r w:rsidRPr="00165601">
        <w:rPr>
          <w:rFonts w:ascii="Cambria" w:hAnsi="Cambria" w:cstheme="minorHAnsi"/>
          <w:color w:val="000000" w:themeColor="text1"/>
        </w:rPr>
        <w:t>Mesquita – MG</w:t>
      </w:r>
      <w:r>
        <w:rPr>
          <w:rFonts w:ascii="Cambria" w:hAnsi="Cambria" w:cstheme="minorHAnsi"/>
          <w:color w:val="000000" w:themeColor="text1"/>
        </w:rPr>
        <w:t>, na área de roça, tendo uma grande história de superação, milagre e de fé autêntica.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De família humilde e pouco afortunada,com poucos anos passou a auxiliar seus pais na lavoura, pl</w:t>
      </w:r>
      <w:r w:rsidRPr="009B178F">
        <w:rPr>
          <w:rFonts w:ascii="Cambria" w:hAnsi="Cambria" w:cstheme="minorHAnsi"/>
          <w:color w:val="000000" w:themeColor="text1"/>
        </w:rPr>
        <w:t>anta</w:t>
      </w:r>
      <w:r>
        <w:rPr>
          <w:rFonts w:ascii="Cambria" w:hAnsi="Cambria" w:cstheme="minorHAnsi"/>
          <w:color w:val="000000" w:themeColor="text1"/>
        </w:rPr>
        <w:t>ndo</w:t>
      </w:r>
      <w:r w:rsidRPr="009B178F">
        <w:rPr>
          <w:rFonts w:ascii="Cambria" w:hAnsi="Cambria" w:cstheme="minorHAnsi"/>
          <w:color w:val="000000" w:themeColor="text1"/>
        </w:rPr>
        <w:t xml:space="preserve"> arroz, feijão, milho, dentre outros</w:t>
      </w:r>
      <w:r>
        <w:rPr>
          <w:rFonts w:ascii="Cambria" w:hAnsi="Cambria" w:cstheme="minorHAnsi"/>
          <w:color w:val="000000" w:themeColor="text1"/>
        </w:rPr>
        <w:t>, cujo trabalho ajudava na alimentação e despesas da casa.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Estudou até a</w:t>
      </w:r>
      <w:r>
        <w:rPr>
          <w:rFonts w:ascii="Cambria" w:hAnsi="Cambria" w:cstheme="minorHAnsi"/>
          <w:color w:val="000000" w:themeColor="text1"/>
        </w:rPr>
        <w:t xml:space="preserve"> 4º série do ensino fundamental e se manteve na cidade natal </w:t>
      </w:r>
      <w:r w:rsidRPr="009B178F">
        <w:rPr>
          <w:rFonts w:ascii="Cambria" w:hAnsi="Cambria" w:cstheme="minorHAnsi"/>
          <w:color w:val="000000" w:themeColor="text1"/>
        </w:rPr>
        <w:t xml:space="preserve">até </w:t>
      </w:r>
      <w:r>
        <w:rPr>
          <w:rFonts w:ascii="Cambria" w:hAnsi="Cambria" w:cstheme="minorHAnsi"/>
          <w:color w:val="000000" w:themeColor="text1"/>
        </w:rPr>
        <w:t xml:space="preserve">os </w:t>
      </w:r>
      <w:r w:rsidRPr="009B178F">
        <w:rPr>
          <w:rFonts w:ascii="Cambria" w:hAnsi="Cambria" w:cstheme="minorHAnsi"/>
          <w:color w:val="000000" w:themeColor="text1"/>
        </w:rPr>
        <w:t>18 anos, quando então passou a trabalhar na empresa SBE – Sociedade Anônima de Eletrificação, com sede em Belo Horizonte</w:t>
      </w:r>
      <w:r>
        <w:rPr>
          <w:rFonts w:ascii="Cambria" w:hAnsi="Cambria" w:cstheme="minorHAnsi"/>
          <w:color w:val="000000" w:themeColor="text1"/>
        </w:rPr>
        <w:t xml:space="preserve">, </w:t>
      </w:r>
      <w:r w:rsidRPr="009B178F">
        <w:rPr>
          <w:rFonts w:ascii="Cambria" w:hAnsi="Cambria" w:cstheme="minorHAnsi"/>
          <w:color w:val="000000" w:themeColor="text1"/>
        </w:rPr>
        <w:t>instalando fios de alta tensão, vindo a trabalhar no Estado de São Paulo</w:t>
      </w:r>
      <w:r>
        <w:rPr>
          <w:rFonts w:ascii="Cambria" w:hAnsi="Cambria" w:cstheme="minorHAnsi"/>
          <w:color w:val="000000" w:themeColor="text1"/>
        </w:rPr>
        <w:t>,</w:t>
      </w:r>
      <w:r w:rsidRPr="009B178F">
        <w:rPr>
          <w:rFonts w:ascii="Cambria" w:hAnsi="Cambria" w:cstheme="minorHAnsi"/>
          <w:color w:val="000000" w:themeColor="text1"/>
        </w:rPr>
        <w:t xml:space="preserve"> na</w:t>
      </w:r>
      <w:r>
        <w:rPr>
          <w:rFonts w:ascii="Cambria" w:hAnsi="Cambria" w:cstheme="minorHAnsi"/>
          <w:color w:val="000000" w:themeColor="text1"/>
        </w:rPr>
        <w:t>s</w:t>
      </w:r>
      <w:r w:rsidRPr="009B178F">
        <w:rPr>
          <w:rFonts w:ascii="Cambria" w:hAnsi="Cambria" w:cstheme="minorHAnsi"/>
          <w:color w:val="000000" w:themeColor="text1"/>
        </w:rPr>
        <w:t xml:space="preserve"> cidade</w:t>
      </w:r>
      <w:r>
        <w:rPr>
          <w:rFonts w:ascii="Cambria" w:hAnsi="Cambria" w:cstheme="minorHAnsi"/>
          <w:color w:val="000000" w:themeColor="text1"/>
        </w:rPr>
        <w:t>s de</w:t>
      </w:r>
      <w:r w:rsidRPr="009B178F">
        <w:rPr>
          <w:rFonts w:ascii="Cambria" w:hAnsi="Cambria" w:cstheme="minorHAnsi"/>
          <w:color w:val="000000" w:themeColor="text1"/>
        </w:rPr>
        <w:t xml:space="preserve"> Mogi das Cruzes, Bauru, Pirajuí, Cafelândia, Glicério, Grajaú, Boiçucanga, São Sebastião, até que adoeceu no ano de 1977 com der</w:t>
      </w:r>
      <w:r>
        <w:rPr>
          <w:rFonts w:ascii="Cambria" w:hAnsi="Cambria" w:cstheme="minorHAnsi"/>
          <w:color w:val="000000" w:themeColor="text1"/>
        </w:rPr>
        <w:t xml:space="preserve">rame pleural, tendo que voltar para Minas Gerais. 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N</w:t>
      </w:r>
      <w:r w:rsidRPr="009B178F">
        <w:rPr>
          <w:rFonts w:ascii="Cambria" w:hAnsi="Cambria" w:cstheme="minorHAnsi"/>
          <w:color w:val="000000" w:themeColor="text1"/>
        </w:rPr>
        <w:t>o ano de 1979</w:t>
      </w:r>
      <w:r>
        <w:rPr>
          <w:rFonts w:ascii="Cambria" w:hAnsi="Cambria" w:cstheme="minorHAnsi"/>
          <w:color w:val="000000" w:themeColor="text1"/>
        </w:rPr>
        <w:t xml:space="preserve">, mudou-se para </w:t>
      </w:r>
      <w:r w:rsidRPr="004D1924">
        <w:rPr>
          <w:rFonts w:ascii="Cambria" w:hAnsi="Cambria" w:cstheme="minorHAnsi"/>
          <w:b/>
          <w:color w:val="000000" w:themeColor="text1"/>
        </w:rPr>
        <w:t>Cordeirópolis</w:t>
      </w:r>
      <w:r>
        <w:rPr>
          <w:rFonts w:ascii="Cambria" w:hAnsi="Cambria" w:cstheme="minorHAnsi"/>
          <w:color w:val="000000" w:themeColor="text1"/>
        </w:rPr>
        <w:t>, onde conheceu sua esposa Vanderlina Ap. Freitas de Jesus Rosado, advindo deste relacionamento cinco filhos, a saber: Natanael, Mizael, Joel, Joabe e Josias.</w:t>
      </w:r>
    </w:p>
    <w:p w:rsidR="000650E7" w:rsidRPr="009B178F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Trabalhou na Cerâmica Beraldo, para Valmir Tomazela, e também na colheita para no sítio Irineu Pastre, também como servente de pedreiro para o saudoso Vilson Gâmbaro.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Em 1986 passou a trabalhar por conta própria como pedreiro</w:t>
      </w:r>
      <w:r>
        <w:rPr>
          <w:rFonts w:ascii="Cambria" w:hAnsi="Cambria" w:cstheme="minorHAnsi"/>
          <w:color w:val="000000" w:themeColor="text1"/>
        </w:rPr>
        <w:t xml:space="preserve">. </w:t>
      </w:r>
      <w:r w:rsidRPr="009B178F">
        <w:rPr>
          <w:rFonts w:ascii="Cambria" w:hAnsi="Cambria" w:cstheme="minorHAnsi"/>
          <w:color w:val="000000" w:themeColor="text1"/>
        </w:rPr>
        <w:t xml:space="preserve">Em outubro de 1989 iniciou um trabalho religioso pela Igreja Assembleia de Deus – Ministério do Belém na cidade de Santa Gertrudes, fazendo trabalho social </w:t>
      </w:r>
      <w:r>
        <w:rPr>
          <w:rFonts w:ascii="Cambria" w:hAnsi="Cambria" w:cstheme="minorHAnsi"/>
          <w:color w:val="000000" w:themeColor="text1"/>
        </w:rPr>
        <w:t xml:space="preserve">de auxílio às pessoas </w:t>
      </w:r>
      <w:r w:rsidRPr="009B178F">
        <w:rPr>
          <w:rFonts w:ascii="Cambria" w:hAnsi="Cambria" w:cstheme="minorHAnsi"/>
          <w:color w:val="000000" w:themeColor="text1"/>
        </w:rPr>
        <w:t>e de assistência espiritual até 1991.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Em </w:t>
      </w:r>
      <w:r>
        <w:rPr>
          <w:rFonts w:ascii="Cambria" w:hAnsi="Cambria" w:cstheme="minorHAnsi"/>
          <w:color w:val="000000" w:themeColor="text1"/>
        </w:rPr>
        <w:t>setembro de 2010</w:t>
      </w:r>
      <w:r w:rsidRPr="009B178F">
        <w:rPr>
          <w:rFonts w:ascii="Cambria" w:hAnsi="Cambria" w:cstheme="minorHAnsi"/>
          <w:color w:val="000000" w:themeColor="text1"/>
        </w:rPr>
        <w:t xml:space="preserve"> passou a pastorear a igreja Assembléia do Bairro Jardim Cordeiro, </w:t>
      </w:r>
      <w:r>
        <w:rPr>
          <w:rFonts w:ascii="Cambria" w:hAnsi="Cambria" w:cstheme="minorHAnsi"/>
          <w:color w:val="000000" w:themeColor="text1"/>
        </w:rPr>
        <w:t xml:space="preserve">onde permaneceu </w:t>
      </w:r>
      <w:r w:rsidRPr="009B178F">
        <w:rPr>
          <w:rFonts w:ascii="Cambria" w:hAnsi="Cambria" w:cstheme="minorHAnsi"/>
          <w:color w:val="000000" w:themeColor="text1"/>
        </w:rPr>
        <w:t>por 03 anos.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Em janeiro de 2012 foi submetido à terceira cirurgia, devid</w:t>
      </w:r>
      <w:r>
        <w:rPr>
          <w:rFonts w:ascii="Cambria" w:hAnsi="Cambria" w:cstheme="minorHAnsi"/>
          <w:color w:val="000000" w:themeColor="text1"/>
        </w:rPr>
        <w:t>o a uma “lesão gástrica” no estô</w:t>
      </w:r>
      <w:r w:rsidRPr="009B178F">
        <w:rPr>
          <w:rFonts w:ascii="Cambria" w:hAnsi="Cambria" w:cstheme="minorHAnsi"/>
          <w:color w:val="000000" w:themeColor="text1"/>
        </w:rPr>
        <w:t>mago</w:t>
      </w:r>
      <w:r>
        <w:rPr>
          <w:rFonts w:ascii="Cambria" w:hAnsi="Cambria" w:cstheme="minorHAnsi"/>
          <w:color w:val="000000" w:themeColor="text1"/>
        </w:rPr>
        <w:t>, e quando recuperado</w:t>
      </w:r>
      <w:r w:rsidRPr="009B178F">
        <w:rPr>
          <w:rFonts w:ascii="Cambria" w:hAnsi="Cambria" w:cstheme="minorHAnsi"/>
          <w:color w:val="000000" w:themeColor="text1"/>
        </w:rPr>
        <w:t xml:space="preserve">, passou a se </w:t>
      </w:r>
      <w:r>
        <w:rPr>
          <w:rFonts w:ascii="Cambria" w:hAnsi="Cambria" w:cstheme="minorHAnsi"/>
          <w:color w:val="000000" w:themeColor="text1"/>
        </w:rPr>
        <w:t xml:space="preserve">empenhar </w:t>
      </w:r>
      <w:r w:rsidRPr="009B178F">
        <w:rPr>
          <w:rFonts w:ascii="Cambria" w:hAnsi="Cambria" w:cstheme="minorHAnsi"/>
          <w:color w:val="000000" w:themeColor="text1"/>
        </w:rPr>
        <w:t xml:space="preserve">unicamente ao trabalho </w:t>
      </w:r>
      <w:r>
        <w:rPr>
          <w:rFonts w:ascii="Cambria" w:hAnsi="Cambria" w:cstheme="minorHAnsi"/>
          <w:color w:val="000000" w:themeColor="text1"/>
        </w:rPr>
        <w:t xml:space="preserve">social e </w:t>
      </w:r>
      <w:r w:rsidRPr="009B178F">
        <w:rPr>
          <w:rFonts w:ascii="Cambria" w:hAnsi="Cambria" w:cstheme="minorHAnsi"/>
          <w:color w:val="000000" w:themeColor="text1"/>
        </w:rPr>
        <w:t>espiritual na cidade</w:t>
      </w:r>
      <w:r>
        <w:rPr>
          <w:rFonts w:ascii="Cambria" w:hAnsi="Cambria" w:cstheme="minorHAnsi"/>
          <w:color w:val="000000" w:themeColor="text1"/>
        </w:rPr>
        <w:t xml:space="preserve">, </w:t>
      </w:r>
      <w:r w:rsidRPr="009B178F">
        <w:rPr>
          <w:rFonts w:ascii="Cambria" w:hAnsi="Cambria" w:cstheme="minorHAnsi"/>
          <w:color w:val="000000" w:themeColor="text1"/>
        </w:rPr>
        <w:t>integ</w:t>
      </w:r>
      <w:r>
        <w:rPr>
          <w:rFonts w:ascii="Cambria" w:hAnsi="Cambria" w:cstheme="minorHAnsi"/>
          <w:color w:val="000000" w:themeColor="text1"/>
        </w:rPr>
        <w:t>rando a I</w:t>
      </w:r>
      <w:r w:rsidRPr="009B178F">
        <w:rPr>
          <w:rFonts w:ascii="Cambria" w:hAnsi="Cambria" w:cstheme="minorHAnsi"/>
          <w:color w:val="000000" w:themeColor="text1"/>
        </w:rPr>
        <w:t>greja</w:t>
      </w:r>
      <w:r>
        <w:rPr>
          <w:rFonts w:ascii="Cambria" w:hAnsi="Cambria" w:cstheme="minorHAnsi"/>
          <w:color w:val="000000" w:themeColor="text1"/>
        </w:rPr>
        <w:t>Assembléia de Deus no Bairro do Jardim Planalto, onde auxiliou na direção dos cultos, nas aulas d</w:t>
      </w:r>
      <w:r w:rsidRPr="009B178F">
        <w:rPr>
          <w:rFonts w:ascii="Cambria" w:hAnsi="Cambria" w:cstheme="minorHAnsi"/>
          <w:color w:val="000000" w:themeColor="text1"/>
        </w:rPr>
        <w:t xml:space="preserve">a escola </w:t>
      </w:r>
      <w:r>
        <w:rPr>
          <w:rFonts w:ascii="Cambria" w:hAnsi="Cambria" w:cstheme="minorHAnsi"/>
          <w:color w:val="000000" w:themeColor="text1"/>
        </w:rPr>
        <w:t xml:space="preserve">bíblica </w:t>
      </w:r>
      <w:r w:rsidRPr="009B178F">
        <w:rPr>
          <w:rFonts w:ascii="Cambria" w:hAnsi="Cambria" w:cstheme="minorHAnsi"/>
          <w:color w:val="000000" w:themeColor="text1"/>
        </w:rPr>
        <w:t xml:space="preserve">dominical, </w:t>
      </w:r>
      <w:r>
        <w:rPr>
          <w:rFonts w:ascii="Cambria" w:hAnsi="Cambria" w:cstheme="minorHAnsi"/>
          <w:color w:val="000000" w:themeColor="text1"/>
        </w:rPr>
        <w:t xml:space="preserve">fazia </w:t>
      </w:r>
      <w:r w:rsidRPr="009B178F">
        <w:rPr>
          <w:rFonts w:ascii="Cambria" w:hAnsi="Cambria" w:cstheme="minorHAnsi"/>
          <w:color w:val="000000" w:themeColor="text1"/>
        </w:rPr>
        <w:t>trabalhos de evangelização</w:t>
      </w:r>
      <w:r>
        <w:rPr>
          <w:rFonts w:ascii="Cambria" w:hAnsi="Cambria" w:cstheme="minorHAnsi"/>
          <w:color w:val="000000" w:themeColor="text1"/>
        </w:rPr>
        <w:t xml:space="preserve"> e </w:t>
      </w:r>
      <w:r w:rsidRPr="009B178F">
        <w:rPr>
          <w:rFonts w:ascii="Cambria" w:hAnsi="Cambria" w:cstheme="minorHAnsi"/>
          <w:color w:val="000000" w:themeColor="text1"/>
        </w:rPr>
        <w:t>visitas domiciliares, dentre outros.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Seguindo sua atividade de dedicação ao próximo, cursou e se formou em capelania militar, passando a visitar instituições como a polícia militar, guarda municipal e corpo de bombeiro, levando uma palavra de esperança e das escrituras.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“Pastor Sebastião” como é lembrado, mesmo com todas as dificuldades se dedicou ao auxílio de muitas famílias e restauração de inúmeras almas, sempre exercendo sua vocação </w:t>
      </w:r>
      <w:r w:rsidRPr="00025EE8">
        <w:rPr>
          <w:rFonts w:ascii="Cambria" w:hAnsi="Cambria" w:cstheme="minorHAnsi"/>
          <w:color w:val="000000" w:themeColor="text1"/>
        </w:rPr>
        <w:t>e o altruísmo em socorrer aqueles q</w:t>
      </w:r>
      <w:r>
        <w:rPr>
          <w:rFonts w:ascii="Cambria" w:hAnsi="Cambria" w:cstheme="minorHAnsi"/>
          <w:color w:val="000000" w:themeColor="text1"/>
        </w:rPr>
        <w:t>ue precisavam de apoio e conforto.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No ano de 2021, Pastor Sebastião, foi homenageado e recebeu o título de Cidadão Cordeiropolense na Câmara Municipal de Cordeirópolis.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Pastor Sebastião viveu uma vida cercada de milagres e de amor ao próximo, sempre cuidando das causas de Deus. Em 15 de fevereiro de 2023, Deus recolheu o nobre Pastor para o descanso eterno.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Toda sua trajetória de milagres está cravada nos corações de quem o conheceu, pois, mesmo em meio às lutas, nunca deixou de amparar o próximo fazendo a vontade de Deus.</w:t>
      </w:r>
      <w:bookmarkStart w:id="0" w:name="_GoBack"/>
      <w:bookmarkEnd w:id="0"/>
    </w:p>
    <w:p w:rsidR="000650E7" w:rsidRPr="00A376FB" w:rsidP="000650E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376FB">
        <w:rPr>
          <w:rFonts w:ascii="Cambria" w:hAnsi="Cambria" w:cstheme="minorHAnsi"/>
          <w:color w:val="000000" w:themeColor="text1"/>
        </w:rPr>
        <w:t xml:space="preserve">Assim, mais que merecido </w:t>
      </w:r>
      <w:r>
        <w:rPr>
          <w:rFonts w:ascii="Cambria" w:hAnsi="Cambria" w:cstheme="minorHAnsi"/>
          <w:color w:val="000000" w:themeColor="text1"/>
        </w:rPr>
        <w:t>é a Denominação em sua homenagem, à Farmácia que será inaugurada na Unidade de Pronto Atendimento Municipal (UPAM) de Cordeirópolis.</w:t>
      </w:r>
    </w:p>
    <w:p w:rsidR="000650E7" w:rsidRPr="00A376FB" w:rsidP="000650E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0650E7" w:rsidRPr="00A376FB" w:rsidP="000650E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Câmara de </w:t>
      </w:r>
      <w:r w:rsidRPr="00A376FB">
        <w:rPr>
          <w:rFonts w:ascii="Cambria" w:hAnsi="Cambria" w:cstheme="minorHAnsi"/>
          <w:color w:val="000000" w:themeColor="text1"/>
        </w:rPr>
        <w:t xml:space="preserve">Cordeirópolis, </w:t>
      </w:r>
      <w:r>
        <w:rPr>
          <w:rFonts w:ascii="Cambria" w:hAnsi="Cambria" w:cstheme="minorHAnsi"/>
          <w:color w:val="000000" w:themeColor="text1"/>
        </w:rPr>
        <w:t>14junho de 2023.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</w:rPr>
      </w:pPr>
    </w:p>
    <w:p w:rsidR="000650E7" w:rsidRPr="00A376FB" w:rsidP="000650E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</w:rPr>
      </w:pPr>
    </w:p>
    <w:p w:rsidR="000650E7" w:rsidRPr="00A376FB" w:rsidP="000650E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A376FB">
        <w:rPr>
          <w:rFonts w:ascii="Cambria" w:hAnsi="Cambria" w:cstheme="minorHAnsi"/>
          <w:b/>
          <w:color w:val="000000" w:themeColor="text1"/>
        </w:rPr>
        <w:t>José Antonio Rodrigues</w:t>
      </w:r>
    </w:p>
    <w:p w:rsidR="000650E7" w:rsidP="000650E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/>
          <w:color w:val="000000" w:themeColor="text1"/>
        </w:rPr>
      </w:pPr>
      <w:r w:rsidRPr="00A376FB">
        <w:rPr>
          <w:rFonts w:ascii="Cambria" w:hAnsi="Cambria"/>
          <w:color w:val="000000" w:themeColor="text1"/>
        </w:rPr>
        <w:t xml:space="preserve">Vereador </w:t>
      </w:r>
      <w:r>
        <w:rPr>
          <w:rFonts w:ascii="Cambria" w:hAnsi="Cambria"/>
          <w:color w:val="000000" w:themeColor="text1"/>
        </w:rPr>
        <w:t>–Autor</w:t>
      </w:r>
    </w:p>
    <w:p w:rsidR="000650E7" w:rsidRPr="00E02159" w:rsidP="000650E7">
      <w:pPr>
        <w:spacing w:line="360" w:lineRule="auto"/>
        <w:contextualSpacing/>
        <w:jc w:val="center"/>
        <w:rPr>
          <w:rFonts w:ascii="Cambria" w:hAnsi="Cambria"/>
          <w:b/>
        </w:rPr>
      </w:pPr>
    </w:p>
    <w:sectPr w:rsidSect="000650E7">
      <w:headerReference w:type="default" r:id="rId4"/>
      <w:footerReference w:type="default" r:id="rId5"/>
      <w:pgSz w:w="11906" w:h="16838"/>
      <w:pgMar w:top="1843" w:right="1701" w:bottom="1843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159">
    <w:pPr>
      <w:pStyle w:val="Footer"/>
    </w:pPr>
    <w:r>
      <w:rPr>
        <w:noProof/>
        <w:lang w:eastAsia="pt-BR"/>
      </w:rPr>
      <w:drawing>
        <wp:inline distT="0" distB="0" distL="0" distR="0">
          <wp:extent cx="5400040" cy="180954"/>
          <wp:effectExtent l="0" t="0" r="0" b="0"/>
          <wp:docPr id="18" name="Imagem 18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302106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159" w:rsidP="00E02159">
    <w:pPr>
      <w:pStyle w:val="Header"/>
      <w:tabs>
        <w:tab w:val="left" w:pos="2850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-219710</wp:posOffset>
          </wp:positionV>
          <wp:extent cx="6686550" cy="742950"/>
          <wp:effectExtent l="19050" t="0" r="0" b="0"/>
          <wp:wrapNone/>
          <wp:docPr id="17" name="Imagem 1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983861" name="Picture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61A9"/>
    <w:rsid w:val="00025EE8"/>
    <w:rsid w:val="000650E7"/>
    <w:rsid w:val="00165601"/>
    <w:rsid w:val="004D1924"/>
    <w:rsid w:val="00544BF2"/>
    <w:rsid w:val="00560972"/>
    <w:rsid w:val="00637158"/>
    <w:rsid w:val="006D4F83"/>
    <w:rsid w:val="00887A50"/>
    <w:rsid w:val="009A448E"/>
    <w:rsid w:val="009B178F"/>
    <w:rsid w:val="009D0BD2"/>
    <w:rsid w:val="00A376FB"/>
    <w:rsid w:val="00A577E0"/>
    <w:rsid w:val="00AB1D7B"/>
    <w:rsid w:val="00AB5761"/>
    <w:rsid w:val="00B561A9"/>
    <w:rsid w:val="00B87C5D"/>
    <w:rsid w:val="00E0215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021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E02159"/>
  </w:style>
  <w:style w:type="paragraph" w:styleId="Footer">
    <w:name w:val="footer"/>
    <w:basedOn w:val="Normal"/>
    <w:link w:val="RodapChar"/>
    <w:uiPriority w:val="99"/>
    <w:unhideWhenUsed/>
    <w:rsid w:val="00E021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E02159"/>
  </w:style>
  <w:style w:type="paragraph" w:styleId="BalloonText">
    <w:name w:val="Balloon Text"/>
    <w:basedOn w:val="Normal"/>
    <w:link w:val="TextodebaloChar"/>
    <w:uiPriority w:val="99"/>
    <w:semiHidden/>
    <w:unhideWhenUsed/>
    <w:rsid w:val="00E021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02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Marileia</cp:lastModifiedBy>
  <cp:revision>2</cp:revision>
  <cp:lastPrinted>2023-06-14T19:06:03Z</cp:lastPrinted>
  <dcterms:created xsi:type="dcterms:W3CDTF">2023-06-14T18:58:00Z</dcterms:created>
  <dcterms:modified xsi:type="dcterms:W3CDTF">2023-06-14T18:58:00Z</dcterms:modified>
</cp:coreProperties>
</file>