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F5A" w:rsidRDefault="00A87F5A" w:rsidP="00A87F5A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  <w:bookmarkStart w:id="0" w:name="_GoBack"/>
      <w:r>
        <w:rPr>
          <w:rFonts w:ascii="Cambria" w:hAnsi="Cambria" w:cs="Arial"/>
          <w:b/>
          <w:sz w:val="25"/>
          <w:szCs w:val="25"/>
          <w:u w:val="single"/>
        </w:rPr>
        <w:t xml:space="preserve">DECRETO LEGISLATIVO Nº </w:t>
      </w:r>
      <w:r>
        <w:rPr>
          <w:rFonts w:ascii="Cambria" w:hAnsi="Cambria" w:cs="Arial"/>
          <w:b/>
          <w:sz w:val="25"/>
          <w:szCs w:val="25"/>
          <w:u w:val="single"/>
        </w:rPr>
        <w:t>1</w:t>
      </w:r>
      <w:r>
        <w:rPr>
          <w:rFonts w:ascii="Cambria" w:hAnsi="Cambria" w:cs="Arial"/>
          <w:b/>
          <w:sz w:val="25"/>
          <w:szCs w:val="25"/>
          <w:u w:val="single"/>
        </w:rPr>
        <w:t xml:space="preserve">, DE </w:t>
      </w:r>
      <w:r>
        <w:rPr>
          <w:rFonts w:ascii="Cambria" w:hAnsi="Cambria" w:cs="Arial"/>
          <w:b/>
          <w:sz w:val="25"/>
          <w:szCs w:val="25"/>
          <w:u w:val="single"/>
        </w:rPr>
        <w:t>8</w:t>
      </w:r>
      <w:r>
        <w:rPr>
          <w:rFonts w:ascii="Cambria" w:hAnsi="Cambria" w:cs="Arial"/>
          <w:b/>
          <w:sz w:val="25"/>
          <w:szCs w:val="25"/>
          <w:u w:val="single"/>
        </w:rPr>
        <w:t xml:space="preserve"> DE </w:t>
      </w:r>
      <w:r>
        <w:rPr>
          <w:rFonts w:ascii="Cambria" w:hAnsi="Cambria" w:cs="Arial"/>
          <w:b/>
          <w:sz w:val="25"/>
          <w:szCs w:val="25"/>
          <w:u w:val="single"/>
        </w:rPr>
        <w:t xml:space="preserve">FEVEREIRO </w:t>
      </w:r>
      <w:r>
        <w:rPr>
          <w:rFonts w:ascii="Cambria" w:hAnsi="Cambria" w:cs="Arial"/>
          <w:b/>
          <w:sz w:val="25"/>
          <w:szCs w:val="25"/>
          <w:u w:val="single"/>
        </w:rPr>
        <w:t>DE 202</w:t>
      </w:r>
      <w:r>
        <w:rPr>
          <w:rFonts w:ascii="Cambria" w:hAnsi="Cambria" w:cs="Arial"/>
          <w:b/>
          <w:sz w:val="25"/>
          <w:szCs w:val="25"/>
          <w:u w:val="single"/>
        </w:rPr>
        <w:t>3</w:t>
      </w:r>
      <w:r>
        <w:rPr>
          <w:rFonts w:ascii="Cambria" w:hAnsi="Cambria" w:cs="Arial"/>
          <w:b/>
          <w:sz w:val="25"/>
          <w:szCs w:val="25"/>
          <w:u w:val="single"/>
        </w:rPr>
        <w:t>.</w:t>
      </w:r>
    </w:p>
    <w:p w:rsidR="00A87F5A" w:rsidRDefault="00A87F5A" w:rsidP="00A87F5A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</w:p>
    <w:p w:rsidR="00A87F5A" w:rsidRPr="0043672F" w:rsidRDefault="00A87F5A" w:rsidP="00A87F5A">
      <w:pPr>
        <w:jc w:val="center"/>
        <w:rPr>
          <w:rFonts w:ascii="Cambria" w:hAnsi="Cambria" w:cs="Arial"/>
          <w:b/>
          <w:sz w:val="25"/>
          <w:szCs w:val="25"/>
        </w:rPr>
      </w:pPr>
      <w:r w:rsidRPr="0043672F">
        <w:rPr>
          <w:rFonts w:ascii="Cambria" w:hAnsi="Cambria" w:cs="Arial"/>
          <w:b/>
          <w:sz w:val="25"/>
          <w:szCs w:val="25"/>
        </w:rPr>
        <w:t xml:space="preserve">(Projeto de Decreto Legislativo do vereador </w:t>
      </w:r>
      <w:r w:rsidRPr="0043672F">
        <w:rPr>
          <w:rFonts w:ascii="Cambria" w:hAnsi="Cambria" w:cs="Arial"/>
          <w:b/>
          <w:sz w:val="25"/>
          <w:szCs w:val="25"/>
        </w:rPr>
        <w:t>José Antonio Rodrigues</w:t>
      </w:r>
      <w:r w:rsidRPr="0043672F">
        <w:rPr>
          <w:rFonts w:ascii="Cambria" w:hAnsi="Cambria" w:cs="Arial"/>
          <w:b/>
          <w:sz w:val="25"/>
          <w:szCs w:val="25"/>
        </w:rPr>
        <w:t>)</w:t>
      </w:r>
    </w:p>
    <w:p w:rsidR="00A87F5A" w:rsidRDefault="00A87F5A" w:rsidP="00A87F5A">
      <w:pPr>
        <w:rPr>
          <w:rFonts w:ascii="Cambria" w:hAnsi="Cambria"/>
          <w:sz w:val="25"/>
          <w:szCs w:val="25"/>
        </w:rPr>
      </w:pPr>
    </w:p>
    <w:p w:rsidR="00A87F5A" w:rsidRDefault="00A87F5A" w:rsidP="00117DC4">
      <w:pPr>
        <w:ind w:left="5103"/>
        <w:jc w:val="both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 xml:space="preserve">Dispõe sobre a concessão do Título de Cidadão Cordeiropolense ao Senhor João </w:t>
      </w:r>
      <w:r>
        <w:rPr>
          <w:rFonts w:ascii="Cambria" w:hAnsi="Cambria"/>
          <w:b/>
          <w:bCs/>
          <w:sz w:val="25"/>
          <w:szCs w:val="25"/>
        </w:rPr>
        <w:br/>
        <w:t xml:space="preserve">Carlos das Neves Ramos. </w:t>
      </w:r>
    </w:p>
    <w:p w:rsidR="00A87F5A" w:rsidRDefault="00A87F5A" w:rsidP="00A87F5A">
      <w:pPr>
        <w:ind w:left="4536"/>
        <w:jc w:val="both"/>
        <w:rPr>
          <w:rFonts w:ascii="Cambria" w:hAnsi="Cambria"/>
          <w:b/>
          <w:bCs/>
          <w:sz w:val="25"/>
          <w:szCs w:val="25"/>
        </w:rPr>
      </w:pPr>
    </w:p>
    <w:p w:rsidR="00A87F5A" w:rsidRDefault="00A87F5A" w:rsidP="00A87F5A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A87F5A" w:rsidRDefault="00A87F5A" w:rsidP="00A87F5A">
      <w:pPr>
        <w:shd w:val="clear" w:color="auto" w:fill="FFFFFF"/>
        <w:jc w:val="both"/>
        <w:rPr>
          <w:rFonts w:ascii="Cambria" w:eastAsiaTheme="minorHAnsi" w:hAnsi="Cambria" w:cs="Calibri"/>
          <w:sz w:val="25"/>
          <w:szCs w:val="25"/>
        </w:rPr>
      </w:pPr>
    </w:p>
    <w:p w:rsidR="00A87F5A" w:rsidRDefault="00A87F5A" w:rsidP="00A87F5A">
      <w:pPr>
        <w:shd w:val="clear" w:color="auto" w:fill="FFFFFF"/>
        <w:jc w:val="both"/>
        <w:rPr>
          <w:rFonts w:ascii="Cambria" w:eastAsia="Calibri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87F5A" w:rsidRDefault="00A87F5A" w:rsidP="00A87F5A">
      <w:pPr>
        <w:jc w:val="both"/>
        <w:rPr>
          <w:rFonts w:ascii="Cambria" w:hAnsi="Cambria"/>
          <w:b/>
          <w:bCs/>
          <w:sz w:val="25"/>
          <w:szCs w:val="25"/>
        </w:rPr>
      </w:pPr>
    </w:p>
    <w:p w:rsidR="00A87F5A" w:rsidRPr="00A87F5A" w:rsidRDefault="00A87F5A" w:rsidP="00A87F5A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A87F5A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Art. 1º </w:t>
      </w:r>
      <w:r w:rsidRPr="00A87F5A">
        <w:rPr>
          <w:rFonts w:ascii="Cambria" w:hAnsi="Cambria" w:cstheme="minorHAnsi"/>
          <w:color w:val="000000" w:themeColor="text1"/>
          <w:sz w:val="25"/>
          <w:szCs w:val="25"/>
        </w:rPr>
        <w:t>- Fica concedido o "Título de Cidadão Cordeiropolense" ao Senhor Jo</w:t>
      </w:r>
      <w:r w:rsidR="00117DC4">
        <w:rPr>
          <w:rFonts w:ascii="Cambria" w:hAnsi="Cambria" w:cstheme="minorHAnsi"/>
          <w:color w:val="000000" w:themeColor="text1"/>
          <w:sz w:val="25"/>
          <w:szCs w:val="25"/>
        </w:rPr>
        <w:t>ã</w:t>
      </w:r>
      <w:r w:rsidRPr="00A87F5A">
        <w:rPr>
          <w:rFonts w:ascii="Cambria" w:hAnsi="Cambria" w:cstheme="minorHAnsi"/>
          <w:color w:val="000000" w:themeColor="text1"/>
          <w:sz w:val="25"/>
          <w:szCs w:val="25"/>
        </w:rPr>
        <w:t xml:space="preserve">o Carlos das Neves Ramos. </w:t>
      </w:r>
    </w:p>
    <w:p w:rsidR="00A87F5A" w:rsidRPr="00A87F5A" w:rsidRDefault="00A87F5A" w:rsidP="00A87F5A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A87F5A" w:rsidRPr="00A87F5A" w:rsidRDefault="00A87F5A" w:rsidP="00A87F5A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A87F5A">
        <w:rPr>
          <w:rFonts w:ascii="Cambria" w:hAnsi="Cambria" w:cstheme="minorHAnsi"/>
          <w:b/>
          <w:color w:val="000000" w:themeColor="text1"/>
          <w:sz w:val="25"/>
          <w:szCs w:val="25"/>
        </w:rPr>
        <w:t>Art. 2º</w:t>
      </w:r>
      <w:r w:rsidRPr="00A87F5A">
        <w:rPr>
          <w:rFonts w:ascii="Cambria" w:hAnsi="Cambria" w:cstheme="minorHAnsi"/>
          <w:color w:val="000000" w:themeColor="text1"/>
          <w:sz w:val="25"/>
          <w:szCs w:val="25"/>
        </w:rPr>
        <w:t xml:space="preserve"> - A entrega da honraria a que se refere o art. 1º deste Decreto Legislativo será feita em Sessão Solene, convocada pelo Presidente da Câmara Municipal de Cordeirópolis. </w:t>
      </w:r>
    </w:p>
    <w:p w:rsidR="00A87F5A" w:rsidRPr="00A87F5A" w:rsidRDefault="00A87F5A" w:rsidP="00A87F5A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A87F5A" w:rsidRPr="00A87F5A" w:rsidRDefault="00A87F5A" w:rsidP="00A87F5A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A87F5A">
        <w:rPr>
          <w:rFonts w:ascii="Cambria" w:hAnsi="Cambria" w:cstheme="minorHAnsi"/>
          <w:b/>
          <w:color w:val="000000" w:themeColor="text1"/>
          <w:sz w:val="25"/>
          <w:szCs w:val="25"/>
        </w:rPr>
        <w:t>Art. 3º</w:t>
      </w:r>
      <w:r w:rsidRPr="00A87F5A">
        <w:rPr>
          <w:rFonts w:ascii="Cambria" w:hAnsi="Cambria" w:cstheme="minorHAnsi"/>
          <w:color w:val="000000" w:themeColor="text1"/>
          <w:sz w:val="25"/>
          <w:szCs w:val="25"/>
        </w:rPr>
        <w:t xml:space="preserve"> - As despesas decorrentes da execução deste Decreto Legislativo correrão por conta das dotações orçamentárias próprias, suplementadas se necessário. </w:t>
      </w:r>
    </w:p>
    <w:p w:rsidR="00A87F5A" w:rsidRPr="00A87F5A" w:rsidRDefault="00A87F5A" w:rsidP="00A87F5A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A87F5A" w:rsidRPr="00A87F5A" w:rsidRDefault="00A87F5A" w:rsidP="00A87F5A">
      <w:pPr>
        <w:jc w:val="both"/>
        <w:rPr>
          <w:rFonts w:ascii="Cambria" w:hAnsi="Cambria"/>
          <w:sz w:val="25"/>
          <w:szCs w:val="25"/>
        </w:rPr>
      </w:pPr>
      <w:r w:rsidRPr="00A87F5A">
        <w:rPr>
          <w:rFonts w:ascii="Cambria" w:hAnsi="Cambria" w:cstheme="minorHAnsi"/>
          <w:b/>
          <w:color w:val="000000" w:themeColor="text1"/>
          <w:sz w:val="25"/>
          <w:szCs w:val="25"/>
        </w:rPr>
        <w:t>Art. 4º</w:t>
      </w:r>
      <w:r w:rsidRPr="00A87F5A">
        <w:rPr>
          <w:rFonts w:ascii="Cambria" w:hAnsi="Cambria" w:cstheme="minorHAnsi"/>
          <w:color w:val="000000" w:themeColor="text1"/>
          <w:sz w:val="25"/>
          <w:szCs w:val="25"/>
        </w:rPr>
        <w:t xml:space="preserve"> - Este Decreto Legislativo entra em vigor na data de sua publicação</w:t>
      </w:r>
    </w:p>
    <w:p w:rsidR="00A87F5A" w:rsidRDefault="00A87F5A" w:rsidP="00A87F5A">
      <w:pPr>
        <w:jc w:val="both"/>
        <w:rPr>
          <w:rFonts w:ascii="Cambria" w:hAnsi="Cambria"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eastAsiaTheme="minorHAnsi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Câmara Municipal de Cordeirópolis, </w:t>
      </w:r>
      <w:r>
        <w:rPr>
          <w:rFonts w:ascii="Cambria" w:hAnsi="Cambria" w:cs="Calibri"/>
          <w:sz w:val="25"/>
          <w:szCs w:val="25"/>
        </w:rPr>
        <w:t>8</w:t>
      </w:r>
      <w:r>
        <w:rPr>
          <w:rFonts w:ascii="Cambria" w:hAnsi="Cambria" w:cs="Calibri"/>
          <w:sz w:val="25"/>
          <w:szCs w:val="25"/>
        </w:rPr>
        <w:t xml:space="preserve"> de </w:t>
      </w:r>
      <w:r>
        <w:rPr>
          <w:rFonts w:ascii="Cambria" w:hAnsi="Cambria" w:cs="Calibri"/>
          <w:sz w:val="25"/>
          <w:szCs w:val="25"/>
        </w:rPr>
        <w:t xml:space="preserve">fevereiro </w:t>
      </w:r>
      <w:r>
        <w:rPr>
          <w:rFonts w:ascii="Cambria" w:hAnsi="Cambria" w:cs="Calibri"/>
          <w:sz w:val="25"/>
          <w:szCs w:val="25"/>
        </w:rPr>
        <w:t>de 202</w:t>
      </w:r>
      <w:r>
        <w:rPr>
          <w:rFonts w:ascii="Cambria" w:hAnsi="Cambria" w:cs="Calibri"/>
          <w:sz w:val="25"/>
          <w:szCs w:val="25"/>
        </w:rPr>
        <w:t>3</w:t>
      </w:r>
      <w:r>
        <w:rPr>
          <w:rFonts w:ascii="Cambria" w:hAnsi="Cambria" w:cs="Calibri"/>
          <w:sz w:val="25"/>
          <w:szCs w:val="25"/>
        </w:rPr>
        <w:t>.</w:t>
      </w:r>
    </w:p>
    <w:p w:rsidR="00A87F5A" w:rsidRDefault="00A87F5A" w:rsidP="00A87F5A">
      <w:pPr>
        <w:shd w:val="clear" w:color="auto" w:fill="FFFFFF"/>
        <w:jc w:val="center"/>
        <w:rPr>
          <w:rFonts w:ascii="Cambria" w:eastAsia="Calibri" w:hAnsi="Cambria" w:cs="Calibri"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A87F5A" w:rsidRDefault="00A87F5A" w:rsidP="00A87F5A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A87F5A" w:rsidRDefault="00A87F5A" w:rsidP="00A87F5A">
      <w:pPr>
        <w:shd w:val="clear" w:color="auto" w:fill="FFFFFF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eastAsiaTheme="minorHAnsi" w:hAnsi="Cambria" w:cs="Arial"/>
          <w:bCs/>
          <w:sz w:val="25"/>
          <w:szCs w:val="25"/>
        </w:rPr>
      </w:pPr>
    </w:p>
    <w:p w:rsidR="00A87F5A" w:rsidRDefault="00A87F5A" w:rsidP="00A87F5A">
      <w:pPr>
        <w:shd w:val="clear" w:color="auto" w:fill="FFFFFF"/>
        <w:jc w:val="center"/>
        <w:rPr>
          <w:rFonts w:ascii="Cambria" w:eastAsia="Calibri" w:hAnsi="Cambria" w:cs="Arial"/>
          <w:b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>
        <w:rPr>
          <w:rFonts w:ascii="Cambria" w:hAnsi="Cambria" w:cs="Arial"/>
          <w:bCs/>
          <w:sz w:val="25"/>
          <w:szCs w:val="25"/>
        </w:rPr>
        <w:t xml:space="preserve">8 de fevereiro </w:t>
      </w:r>
      <w:r>
        <w:rPr>
          <w:rFonts w:ascii="Cambria" w:hAnsi="Cambria" w:cs="Arial"/>
          <w:bCs/>
          <w:sz w:val="25"/>
          <w:szCs w:val="25"/>
        </w:rPr>
        <w:t>de 202</w:t>
      </w:r>
      <w:r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</w:t>
      </w:r>
    </w:p>
    <w:p w:rsidR="00A87F5A" w:rsidRDefault="00A87F5A" w:rsidP="00A87F5A">
      <w:pPr>
        <w:jc w:val="center"/>
        <w:rPr>
          <w:rFonts w:ascii="Cambria" w:hAnsi="Cambria" w:cs="Arial"/>
          <w:b/>
          <w:sz w:val="25"/>
          <w:szCs w:val="25"/>
        </w:rPr>
      </w:pPr>
    </w:p>
    <w:p w:rsidR="00A87F5A" w:rsidRDefault="00A87F5A" w:rsidP="00A87F5A">
      <w:pPr>
        <w:jc w:val="center"/>
        <w:rPr>
          <w:rFonts w:ascii="Cambria" w:hAnsi="Cambria" w:cs="Arial"/>
          <w:b/>
          <w:sz w:val="25"/>
          <w:szCs w:val="25"/>
        </w:rPr>
      </w:pPr>
    </w:p>
    <w:p w:rsidR="00A87F5A" w:rsidRDefault="00A87F5A" w:rsidP="00A87F5A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A87F5A" w:rsidRDefault="00A87F5A" w:rsidP="00A87F5A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A87F5A" w:rsidRDefault="00A87F5A" w:rsidP="00A87F5A">
      <w:pPr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bookmarkEnd w:id="0"/>
    <w:p w:rsidR="00674921" w:rsidRPr="00637158" w:rsidRDefault="00674921" w:rsidP="00A87F5A">
      <w:pPr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sectPr w:rsidR="00674921" w:rsidRPr="00637158" w:rsidSect="00A87F5A">
      <w:footerReference w:type="default" r:id="rId8"/>
      <w:pgSz w:w="12240" w:h="15840" w:code="1"/>
      <w:pgMar w:top="1701" w:right="851" w:bottom="1021" w:left="1134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53CC" w:rsidRDefault="000553CC">
      <w:r>
        <w:separator/>
      </w:r>
    </w:p>
  </w:endnote>
  <w:endnote w:type="continuationSeparator" w:id="0">
    <w:p w:rsidR="000553CC" w:rsidRDefault="0005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5279244"/>
      <w:docPartObj>
        <w:docPartGallery w:val="Page Numbers (Bottom of Page)"/>
        <w:docPartUnique/>
      </w:docPartObj>
    </w:sdtPr>
    <w:sdtEndPr/>
    <w:sdtContent>
      <w:p w:rsidR="00306CD4" w:rsidRDefault="000553C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9B">
          <w:rPr>
            <w:noProof/>
          </w:rPr>
          <w:t>4</w:t>
        </w:r>
        <w:r>
          <w:fldChar w:fldCharType="end"/>
        </w:r>
      </w:p>
    </w:sdtContent>
  </w:sdt>
  <w:p w:rsidR="00306CD4" w:rsidRDefault="00306CD4" w:rsidP="005E58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53CC" w:rsidRDefault="000553CC">
      <w:r>
        <w:separator/>
      </w:r>
    </w:p>
  </w:footnote>
  <w:footnote w:type="continuationSeparator" w:id="0">
    <w:p w:rsidR="000553CC" w:rsidRDefault="0005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D0C"/>
    <w:multiLevelType w:val="hybridMultilevel"/>
    <w:tmpl w:val="75000E46"/>
    <w:lvl w:ilvl="0" w:tplc="3CD646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0DA5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66B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6E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1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01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AE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C8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E8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8BBE5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6C2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E4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C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AB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6F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8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6F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E1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5FA81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D03132" w:tentative="1">
      <w:start w:val="1"/>
      <w:numFmt w:val="lowerLetter"/>
      <w:lvlText w:val="%2."/>
      <w:lvlJc w:val="left"/>
      <w:pPr>
        <w:ind w:left="1440" w:hanging="360"/>
      </w:pPr>
    </w:lvl>
    <w:lvl w:ilvl="2" w:tplc="9AAA00A6" w:tentative="1">
      <w:start w:val="1"/>
      <w:numFmt w:val="lowerRoman"/>
      <w:lvlText w:val="%3."/>
      <w:lvlJc w:val="right"/>
      <w:pPr>
        <w:ind w:left="2160" w:hanging="180"/>
      </w:pPr>
    </w:lvl>
    <w:lvl w:ilvl="3" w:tplc="17EC118E" w:tentative="1">
      <w:start w:val="1"/>
      <w:numFmt w:val="decimal"/>
      <w:lvlText w:val="%4."/>
      <w:lvlJc w:val="left"/>
      <w:pPr>
        <w:ind w:left="2880" w:hanging="360"/>
      </w:pPr>
    </w:lvl>
    <w:lvl w:ilvl="4" w:tplc="D02CDAF0" w:tentative="1">
      <w:start w:val="1"/>
      <w:numFmt w:val="lowerLetter"/>
      <w:lvlText w:val="%5."/>
      <w:lvlJc w:val="left"/>
      <w:pPr>
        <w:ind w:left="3600" w:hanging="360"/>
      </w:pPr>
    </w:lvl>
    <w:lvl w:ilvl="5" w:tplc="C854ED34" w:tentative="1">
      <w:start w:val="1"/>
      <w:numFmt w:val="lowerRoman"/>
      <w:lvlText w:val="%6."/>
      <w:lvlJc w:val="right"/>
      <w:pPr>
        <w:ind w:left="4320" w:hanging="180"/>
      </w:pPr>
    </w:lvl>
    <w:lvl w:ilvl="6" w:tplc="6824B8E0" w:tentative="1">
      <w:start w:val="1"/>
      <w:numFmt w:val="decimal"/>
      <w:lvlText w:val="%7."/>
      <w:lvlJc w:val="left"/>
      <w:pPr>
        <w:ind w:left="5040" w:hanging="360"/>
      </w:pPr>
    </w:lvl>
    <w:lvl w:ilvl="7" w:tplc="F9F4B928" w:tentative="1">
      <w:start w:val="1"/>
      <w:numFmt w:val="lowerLetter"/>
      <w:lvlText w:val="%8."/>
      <w:lvlJc w:val="left"/>
      <w:pPr>
        <w:ind w:left="5760" w:hanging="360"/>
      </w:pPr>
    </w:lvl>
    <w:lvl w:ilvl="8" w:tplc="C2FCE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EA78B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68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2C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0D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F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69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C7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C2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66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EE9C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07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A9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A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A9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AD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40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4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A5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BFAE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0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6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44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C2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2C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01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80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5EE8"/>
    <w:rsid w:val="00041896"/>
    <w:rsid w:val="00041E43"/>
    <w:rsid w:val="000553CC"/>
    <w:rsid w:val="000602E5"/>
    <w:rsid w:val="00072B46"/>
    <w:rsid w:val="0009065F"/>
    <w:rsid w:val="000A3C5F"/>
    <w:rsid w:val="000D3F86"/>
    <w:rsid w:val="000E399B"/>
    <w:rsid w:val="00117DC4"/>
    <w:rsid w:val="00122A0A"/>
    <w:rsid w:val="001352C7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6D8F"/>
    <w:rsid w:val="001F2DB4"/>
    <w:rsid w:val="002125C5"/>
    <w:rsid w:val="002141B9"/>
    <w:rsid w:val="002316A5"/>
    <w:rsid w:val="0024493E"/>
    <w:rsid w:val="0024617D"/>
    <w:rsid w:val="00254F56"/>
    <w:rsid w:val="002861FE"/>
    <w:rsid w:val="002940F6"/>
    <w:rsid w:val="002B08E1"/>
    <w:rsid w:val="002E18EC"/>
    <w:rsid w:val="002F3C2D"/>
    <w:rsid w:val="00306CD4"/>
    <w:rsid w:val="003332B7"/>
    <w:rsid w:val="00347F90"/>
    <w:rsid w:val="003701D7"/>
    <w:rsid w:val="0039479D"/>
    <w:rsid w:val="00396B7C"/>
    <w:rsid w:val="003C72E5"/>
    <w:rsid w:val="003D7331"/>
    <w:rsid w:val="004103C1"/>
    <w:rsid w:val="004360D6"/>
    <w:rsid w:val="0043672F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500F29"/>
    <w:rsid w:val="005041B8"/>
    <w:rsid w:val="00527DB2"/>
    <w:rsid w:val="00555244"/>
    <w:rsid w:val="005838C4"/>
    <w:rsid w:val="005B1057"/>
    <w:rsid w:val="005B1BAB"/>
    <w:rsid w:val="005D15E9"/>
    <w:rsid w:val="005D1C90"/>
    <w:rsid w:val="005E58EC"/>
    <w:rsid w:val="005F6B08"/>
    <w:rsid w:val="005F7BD0"/>
    <w:rsid w:val="00604478"/>
    <w:rsid w:val="00614FA5"/>
    <w:rsid w:val="00637158"/>
    <w:rsid w:val="0064061F"/>
    <w:rsid w:val="00642F1F"/>
    <w:rsid w:val="00645654"/>
    <w:rsid w:val="006577E3"/>
    <w:rsid w:val="00660E9D"/>
    <w:rsid w:val="00674921"/>
    <w:rsid w:val="00687D08"/>
    <w:rsid w:val="0069106C"/>
    <w:rsid w:val="0069230F"/>
    <w:rsid w:val="006A0F97"/>
    <w:rsid w:val="006C306A"/>
    <w:rsid w:val="006D6231"/>
    <w:rsid w:val="006E04E0"/>
    <w:rsid w:val="006F1304"/>
    <w:rsid w:val="00706FF6"/>
    <w:rsid w:val="00721D5B"/>
    <w:rsid w:val="00721DB8"/>
    <w:rsid w:val="00760D8D"/>
    <w:rsid w:val="00763DCA"/>
    <w:rsid w:val="0078372A"/>
    <w:rsid w:val="007850D2"/>
    <w:rsid w:val="007939CB"/>
    <w:rsid w:val="007C6C2A"/>
    <w:rsid w:val="007D3225"/>
    <w:rsid w:val="007D5A69"/>
    <w:rsid w:val="007E5658"/>
    <w:rsid w:val="00816EEA"/>
    <w:rsid w:val="0083541E"/>
    <w:rsid w:val="008919EC"/>
    <w:rsid w:val="008979B9"/>
    <w:rsid w:val="008A50A9"/>
    <w:rsid w:val="008E7D45"/>
    <w:rsid w:val="00920978"/>
    <w:rsid w:val="00936E9F"/>
    <w:rsid w:val="00952179"/>
    <w:rsid w:val="00953E1B"/>
    <w:rsid w:val="0099564D"/>
    <w:rsid w:val="009A0F45"/>
    <w:rsid w:val="009B016D"/>
    <w:rsid w:val="009B178F"/>
    <w:rsid w:val="009B415C"/>
    <w:rsid w:val="009B4536"/>
    <w:rsid w:val="009C1C2D"/>
    <w:rsid w:val="00A06385"/>
    <w:rsid w:val="00A216C4"/>
    <w:rsid w:val="00A3091C"/>
    <w:rsid w:val="00A376FB"/>
    <w:rsid w:val="00A7288D"/>
    <w:rsid w:val="00A87F5A"/>
    <w:rsid w:val="00AA060E"/>
    <w:rsid w:val="00AC196E"/>
    <w:rsid w:val="00AC4657"/>
    <w:rsid w:val="00AE4831"/>
    <w:rsid w:val="00B02364"/>
    <w:rsid w:val="00B02B95"/>
    <w:rsid w:val="00B40909"/>
    <w:rsid w:val="00B44CC7"/>
    <w:rsid w:val="00B505A2"/>
    <w:rsid w:val="00B665E7"/>
    <w:rsid w:val="00B772BD"/>
    <w:rsid w:val="00B8555B"/>
    <w:rsid w:val="00B90E24"/>
    <w:rsid w:val="00BA5A78"/>
    <w:rsid w:val="00BB4A59"/>
    <w:rsid w:val="00BC5756"/>
    <w:rsid w:val="00BD6E7D"/>
    <w:rsid w:val="00BD7143"/>
    <w:rsid w:val="00BE01FA"/>
    <w:rsid w:val="00BF5B52"/>
    <w:rsid w:val="00C144F3"/>
    <w:rsid w:val="00C46A34"/>
    <w:rsid w:val="00C50075"/>
    <w:rsid w:val="00C82E4C"/>
    <w:rsid w:val="00C93264"/>
    <w:rsid w:val="00CC0888"/>
    <w:rsid w:val="00CC0BD0"/>
    <w:rsid w:val="00CC2D22"/>
    <w:rsid w:val="00CD396B"/>
    <w:rsid w:val="00CE1689"/>
    <w:rsid w:val="00CF703A"/>
    <w:rsid w:val="00D16C21"/>
    <w:rsid w:val="00D2485F"/>
    <w:rsid w:val="00D31031"/>
    <w:rsid w:val="00D318EF"/>
    <w:rsid w:val="00D55B46"/>
    <w:rsid w:val="00D573BA"/>
    <w:rsid w:val="00D6673D"/>
    <w:rsid w:val="00D82787"/>
    <w:rsid w:val="00D85CB9"/>
    <w:rsid w:val="00D91285"/>
    <w:rsid w:val="00D9179F"/>
    <w:rsid w:val="00DC6D80"/>
    <w:rsid w:val="00DD5E27"/>
    <w:rsid w:val="00DD668C"/>
    <w:rsid w:val="00DE605D"/>
    <w:rsid w:val="00E1103B"/>
    <w:rsid w:val="00E21481"/>
    <w:rsid w:val="00E25ECF"/>
    <w:rsid w:val="00E906CD"/>
    <w:rsid w:val="00EB0867"/>
    <w:rsid w:val="00EC17D9"/>
    <w:rsid w:val="00EE2419"/>
    <w:rsid w:val="00EE5F52"/>
    <w:rsid w:val="00F63267"/>
    <w:rsid w:val="00FA566B"/>
    <w:rsid w:val="00FA69EA"/>
    <w:rsid w:val="00FC4058"/>
    <w:rsid w:val="00FF5657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BF4E"/>
  <w15:docId w15:val="{E5EFB98E-6C1F-4B4C-8565-61F3321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A87F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CBE5-C0C1-4B84-8470-B438AC40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73</cp:revision>
  <cp:lastPrinted>2023-02-08T19:01:00Z</cp:lastPrinted>
  <dcterms:created xsi:type="dcterms:W3CDTF">2018-07-26T19:02:00Z</dcterms:created>
  <dcterms:modified xsi:type="dcterms:W3CDTF">2023-02-08T19:01:00Z</dcterms:modified>
</cp:coreProperties>
</file>