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DE699B" w:rsidP="00DE699B">
      <w:pPr>
        <w:spacing w:after="0" w:line="240" w:lineRule="auto"/>
        <w:jc w:val="center"/>
        <w:rPr>
          <w:rFonts w:ascii="Arial" w:hAnsi="Arial" w:cs="Arial"/>
          <w:b/>
          <w:sz w:val="24"/>
          <w:szCs w:val="24"/>
          <w:u w:val="single"/>
        </w:rPr>
      </w:pPr>
      <w:r>
        <w:rPr>
          <w:rFonts w:ascii="Arial" w:hAnsi="Arial" w:cs="Arial"/>
          <w:b/>
          <w:sz w:val="24"/>
          <w:szCs w:val="24"/>
          <w:u w:val="single"/>
        </w:rPr>
        <w:t>PROJETO DE DECRETO LEGISLATIVO Nº 7/2022</w:t>
      </w:r>
    </w:p>
    <w:p w:rsidR="00DE699B" w:rsidP="00DE699B">
      <w:pPr>
        <w:spacing w:after="0" w:line="240" w:lineRule="auto"/>
        <w:jc w:val="center"/>
        <w:rPr>
          <w:rFonts w:ascii="Arial" w:hAnsi="Arial" w:cs="Arial"/>
          <w:b/>
          <w:sz w:val="24"/>
          <w:szCs w:val="24"/>
          <w:u w:val="single"/>
        </w:rPr>
      </w:pPr>
    </w:p>
    <w:p w:rsidR="00DE699B" w:rsidP="00DE699B">
      <w:pPr>
        <w:spacing w:after="0" w:line="240" w:lineRule="auto"/>
        <w:jc w:val="center"/>
        <w:rPr>
          <w:rFonts w:ascii="Arial" w:hAnsi="Arial" w:cs="Arial"/>
          <w:b/>
          <w:sz w:val="24"/>
          <w:szCs w:val="24"/>
          <w:u w:val="single"/>
        </w:rPr>
      </w:pPr>
    </w:p>
    <w:p w:rsidR="00DE699B" w:rsidP="00DE699B">
      <w:pPr>
        <w:spacing w:after="0" w:line="240" w:lineRule="auto"/>
        <w:jc w:val="center"/>
        <w:rPr>
          <w:rFonts w:ascii="Arial" w:hAnsi="Arial" w:cs="Arial"/>
          <w:b/>
          <w:sz w:val="24"/>
          <w:szCs w:val="24"/>
          <w:u w:val="single"/>
        </w:rPr>
      </w:pPr>
    </w:p>
    <w:p w:rsidR="00DE699B" w:rsidRPr="00D81628" w:rsidP="00DE699B">
      <w:pPr>
        <w:spacing w:after="0" w:line="240" w:lineRule="auto"/>
        <w:jc w:val="center"/>
        <w:rPr>
          <w:rFonts w:ascii="Arial" w:hAnsi="Arial" w:cs="Arial"/>
          <w:b/>
          <w:sz w:val="24"/>
          <w:szCs w:val="24"/>
        </w:rPr>
      </w:pPr>
    </w:p>
    <w:p w:rsidR="00DE699B" w:rsidRPr="00D16CCB" w:rsidP="00DE699B">
      <w:pPr>
        <w:spacing w:after="69"/>
        <w:ind w:left="4250" w:hanging="10"/>
        <w:jc w:val="both"/>
        <w:rPr>
          <w:rFonts w:ascii="Arial" w:hAnsi="Arial" w:cs="Arial"/>
          <w:b/>
          <w:sz w:val="24"/>
          <w:szCs w:val="24"/>
        </w:rPr>
      </w:pPr>
      <w:r w:rsidRPr="00D16CCB">
        <w:rPr>
          <w:rFonts w:ascii="Arial" w:hAnsi="Arial" w:cs="Arial"/>
          <w:b/>
          <w:sz w:val="24"/>
          <w:szCs w:val="24"/>
        </w:rPr>
        <w:t xml:space="preserve">Concede </w:t>
      </w:r>
      <w:r>
        <w:rPr>
          <w:rFonts w:ascii="Arial" w:hAnsi="Arial" w:cs="Arial"/>
          <w:b/>
          <w:sz w:val="24"/>
          <w:szCs w:val="24"/>
        </w:rPr>
        <w:t>o</w:t>
      </w:r>
      <w:r w:rsidRPr="00D16CCB">
        <w:rPr>
          <w:rFonts w:ascii="Arial" w:hAnsi="Arial" w:cs="Arial"/>
          <w:b/>
          <w:sz w:val="24"/>
          <w:szCs w:val="24"/>
        </w:rPr>
        <w:t xml:space="preserve"> "</w:t>
      </w:r>
      <w:r>
        <w:rPr>
          <w:rFonts w:ascii="Arial" w:hAnsi="Arial" w:cs="Arial"/>
          <w:b/>
          <w:sz w:val="24"/>
          <w:szCs w:val="24"/>
        </w:rPr>
        <w:t>Título de Cidadão Cordeiropolense</w:t>
      </w:r>
      <w:r w:rsidRPr="00D16CCB">
        <w:rPr>
          <w:rFonts w:ascii="Arial" w:hAnsi="Arial" w:cs="Arial"/>
          <w:b/>
          <w:sz w:val="24"/>
          <w:szCs w:val="24"/>
        </w:rPr>
        <w:t xml:space="preserve">" ao Senhor </w:t>
      </w:r>
      <w:r>
        <w:rPr>
          <w:rFonts w:ascii="Arial" w:hAnsi="Arial" w:cs="Arial"/>
          <w:b/>
          <w:sz w:val="24"/>
          <w:szCs w:val="24"/>
        </w:rPr>
        <w:t>Pe</w:t>
      </w:r>
      <w:r>
        <w:rPr>
          <w:rFonts w:ascii="Arial" w:hAnsi="Arial" w:cs="Arial"/>
          <w:b/>
          <w:sz w:val="24"/>
          <w:szCs w:val="24"/>
        </w:rPr>
        <w:t xml:space="preserve">. Alexander Luiz </w:t>
      </w:r>
      <w:r>
        <w:rPr>
          <w:rFonts w:ascii="Arial" w:hAnsi="Arial" w:cs="Arial"/>
          <w:b/>
          <w:sz w:val="24"/>
          <w:szCs w:val="24"/>
        </w:rPr>
        <w:t>Dezotti</w:t>
      </w:r>
      <w:r w:rsidRPr="00D16CCB">
        <w:rPr>
          <w:rFonts w:ascii="Arial" w:hAnsi="Arial" w:cs="Arial"/>
          <w:b/>
          <w:sz w:val="24"/>
          <w:szCs w:val="24"/>
        </w:rPr>
        <w:t>".</w:t>
      </w:r>
    </w:p>
    <w:p w:rsidR="00DE699B" w:rsidRPr="00D16CCB" w:rsidP="00DE699B">
      <w:pPr>
        <w:spacing w:after="69"/>
        <w:ind w:left="4250" w:hanging="10"/>
        <w:rPr>
          <w:rFonts w:ascii="Arial" w:hAnsi="Arial" w:cs="Arial"/>
          <w:b/>
          <w:sz w:val="24"/>
          <w:szCs w:val="24"/>
        </w:rPr>
      </w:pPr>
    </w:p>
    <w:p w:rsidR="00DE699B" w:rsidRPr="00D16CCB" w:rsidP="00DE699B">
      <w:pPr>
        <w:spacing w:after="443" w:line="306" w:lineRule="auto"/>
        <w:ind w:left="53" w:right="28" w:hanging="10"/>
        <w:jc w:val="both"/>
        <w:rPr>
          <w:rFonts w:ascii="Arial" w:hAnsi="Arial" w:cs="Arial"/>
          <w:sz w:val="24"/>
          <w:szCs w:val="24"/>
        </w:rPr>
      </w:pPr>
      <w:r w:rsidRPr="00D16CCB">
        <w:rPr>
          <w:rFonts w:ascii="Arial" w:hAnsi="Arial" w:cs="Arial"/>
          <w:sz w:val="24"/>
          <w:szCs w:val="24"/>
        </w:rPr>
        <w:t>A Câmara Municipal de Cordeirópolis decreta:</w:t>
      </w:r>
    </w:p>
    <w:p w:rsidR="00DE699B" w:rsidP="00DE699B">
      <w:pPr>
        <w:spacing w:after="0" w:line="374" w:lineRule="auto"/>
        <w:ind w:left="17" w:right="7" w:hanging="3"/>
        <w:jc w:val="both"/>
        <w:rPr>
          <w:rFonts w:ascii="Arial" w:hAnsi="Arial" w:cs="Arial"/>
          <w:sz w:val="24"/>
          <w:szCs w:val="24"/>
        </w:rPr>
      </w:pPr>
      <w:r w:rsidRPr="00D16CCB">
        <w:rPr>
          <w:rFonts w:ascii="Arial" w:hAnsi="Arial" w:cs="Arial"/>
          <w:b/>
          <w:sz w:val="24"/>
          <w:szCs w:val="24"/>
        </w:rPr>
        <w:t>Art. 1º.</w:t>
      </w:r>
      <w:r w:rsidRPr="00D16CCB">
        <w:rPr>
          <w:rFonts w:ascii="Arial" w:hAnsi="Arial" w:cs="Arial"/>
          <w:sz w:val="24"/>
          <w:szCs w:val="24"/>
        </w:rPr>
        <w:t xml:space="preserve"> </w:t>
      </w:r>
      <w:r>
        <w:rPr>
          <w:rFonts w:ascii="Arial" w:hAnsi="Arial" w:cs="Arial"/>
          <w:sz w:val="24"/>
          <w:szCs w:val="24"/>
        </w:rPr>
        <w:t>Fica concedido</w:t>
      </w:r>
      <w:r w:rsidRPr="00D16CCB">
        <w:rPr>
          <w:rFonts w:ascii="Arial" w:hAnsi="Arial" w:cs="Arial"/>
          <w:sz w:val="24"/>
          <w:szCs w:val="24"/>
        </w:rPr>
        <w:t xml:space="preserve"> </w:t>
      </w:r>
      <w:r>
        <w:rPr>
          <w:rFonts w:ascii="Arial" w:hAnsi="Arial" w:cs="Arial"/>
          <w:sz w:val="24"/>
          <w:szCs w:val="24"/>
        </w:rPr>
        <w:t>o</w:t>
      </w:r>
      <w:r w:rsidRPr="00D16CCB">
        <w:rPr>
          <w:rFonts w:ascii="Arial" w:hAnsi="Arial" w:cs="Arial"/>
          <w:sz w:val="24"/>
          <w:szCs w:val="24"/>
        </w:rPr>
        <w:t xml:space="preserve"> </w:t>
      </w:r>
      <w:r w:rsidRPr="00B4797A">
        <w:rPr>
          <w:rFonts w:ascii="Arial" w:hAnsi="Arial" w:cs="Arial"/>
          <w:b/>
          <w:sz w:val="24"/>
          <w:szCs w:val="24"/>
        </w:rPr>
        <w:t>"Título de Cidadão Cordeiropolense"</w:t>
      </w:r>
      <w:r w:rsidRPr="00D16CCB">
        <w:rPr>
          <w:rFonts w:ascii="Arial" w:hAnsi="Arial" w:cs="Arial"/>
          <w:sz w:val="24"/>
          <w:szCs w:val="24"/>
        </w:rPr>
        <w:t xml:space="preserve">, ao Senhor </w:t>
      </w:r>
      <w:r>
        <w:rPr>
          <w:rFonts w:ascii="Arial" w:hAnsi="Arial" w:cs="Arial"/>
          <w:sz w:val="24"/>
          <w:szCs w:val="24"/>
        </w:rPr>
        <w:t>Pe</w:t>
      </w:r>
      <w:r>
        <w:rPr>
          <w:rFonts w:ascii="Arial" w:hAnsi="Arial" w:cs="Arial"/>
          <w:sz w:val="24"/>
          <w:szCs w:val="24"/>
        </w:rPr>
        <w:t xml:space="preserve">. </w:t>
      </w:r>
      <w:r>
        <w:rPr>
          <w:rFonts w:ascii="Arial" w:hAnsi="Arial" w:cs="Arial"/>
          <w:b/>
          <w:sz w:val="24"/>
          <w:szCs w:val="24"/>
        </w:rPr>
        <w:t xml:space="preserve">Alexander Luiz </w:t>
      </w:r>
      <w:r>
        <w:rPr>
          <w:rFonts w:ascii="Arial" w:hAnsi="Arial" w:cs="Arial"/>
          <w:b/>
          <w:sz w:val="24"/>
          <w:szCs w:val="24"/>
        </w:rPr>
        <w:t>Dezotti</w:t>
      </w:r>
      <w:r w:rsidRPr="00D16CCB">
        <w:rPr>
          <w:rFonts w:ascii="Arial" w:hAnsi="Arial" w:cs="Arial"/>
          <w:sz w:val="24"/>
          <w:szCs w:val="24"/>
        </w:rPr>
        <w:t>.</w:t>
      </w:r>
    </w:p>
    <w:p w:rsidR="00DE699B" w:rsidRPr="00D16CCB" w:rsidP="00DE699B">
      <w:pPr>
        <w:spacing w:after="0" w:line="374" w:lineRule="auto"/>
        <w:ind w:left="17" w:right="7" w:hanging="3"/>
        <w:jc w:val="both"/>
        <w:rPr>
          <w:rFonts w:ascii="Arial" w:hAnsi="Arial" w:cs="Arial"/>
          <w:sz w:val="24"/>
          <w:szCs w:val="24"/>
        </w:rPr>
      </w:pPr>
      <w:r w:rsidRPr="00D16CCB">
        <w:rPr>
          <w:rFonts w:ascii="Arial" w:hAnsi="Arial" w:cs="Arial"/>
          <w:b/>
          <w:noProof/>
          <w:sz w:val="24"/>
          <w:szCs w:val="24"/>
          <w:lang w:eastAsia="pt-BR"/>
        </w:rPr>
        <w:drawing>
          <wp:anchor distT="0" distB="0" distL="114300" distR="114300" simplePos="0" relativeHeight="251658240" behindDoc="0" locked="0" layoutInCell="1" allowOverlap="0">
            <wp:simplePos x="0" y="0"/>
            <wp:positionH relativeFrom="page">
              <wp:posOffset>452755</wp:posOffset>
            </wp:positionH>
            <wp:positionV relativeFrom="page">
              <wp:posOffset>5408295</wp:posOffset>
            </wp:positionV>
            <wp:extent cx="4445" cy="4445"/>
            <wp:effectExtent l="5080" t="0" r="0" b="6985"/>
            <wp:wrapSquare wrapText="bothSides"/>
            <wp:docPr id="3"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01024" name="Picture 1266"/>
                    <pic:cNvPicPr>
                      <a:picLocks noChangeAspect="1" noChangeArrowheads="1"/>
                    </pic:cNvPicPr>
                  </pic:nvPicPr>
                  <pic:blipFill>
                    <a:blip xmlns:r="http://schemas.openxmlformats.org/officeDocument/2006/relationships" r:embed="rId4"/>
                    <a:stretch>
                      <a:fillRect/>
                    </a:stretch>
                  </pic:blipFill>
                  <pic:spPr bwMode="auto">
                    <a:xfrm>
                      <a:off x="0" y="0"/>
                      <a:ext cx="4445" cy="4445"/>
                    </a:xfrm>
                    <a:prstGeom prst="rect">
                      <a:avLst/>
                    </a:prstGeom>
                    <a:noFill/>
                    <a:ln w="9525">
                      <a:noFill/>
                      <a:miter lim="800000"/>
                      <a:headEnd/>
                      <a:tailEnd/>
                    </a:ln>
                  </pic:spPr>
                </pic:pic>
              </a:graphicData>
            </a:graphic>
          </wp:anchor>
        </w:drawing>
      </w:r>
      <w:r w:rsidRPr="00D16CCB">
        <w:rPr>
          <w:rFonts w:ascii="Arial" w:hAnsi="Arial" w:cs="Arial"/>
          <w:b/>
          <w:sz w:val="24"/>
          <w:szCs w:val="24"/>
        </w:rPr>
        <w:t>Art. 2º.</w:t>
      </w:r>
      <w:r w:rsidRPr="00D16CCB">
        <w:rPr>
          <w:rFonts w:ascii="Arial" w:hAnsi="Arial" w:cs="Arial"/>
          <w:sz w:val="24"/>
          <w:szCs w:val="24"/>
        </w:rPr>
        <w:t xml:space="preserve"> A referida honraria será entregue em sessão solene a ser oportunamente convocada.</w:t>
      </w:r>
    </w:p>
    <w:p w:rsidR="00DE699B" w:rsidRPr="00D16CCB" w:rsidP="00DE699B">
      <w:pPr>
        <w:spacing w:after="878" w:line="306" w:lineRule="auto"/>
        <w:ind w:left="53" w:right="28" w:hanging="10"/>
        <w:jc w:val="both"/>
        <w:rPr>
          <w:rFonts w:ascii="Arial" w:hAnsi="Arial" w:cs="Arial"/>
          <w:sz w:val="24"/>
          <w:szCs w:val="24"/>
        </w:rPr>
      </w:pPr>
      <w:r w:rsidRPr="00D16CCB">
        <w:rPr>
          <w:rFonts w:ascii="Arial" w:hAnsi="Arial" w:cs="Arial"/>
          <w:b/>
          <w:sz w:val="24"/>
          <w:szCs w:val="24"/>
        </w:rPr>
        <w:t>Art. 3º.</w:t>
      </w:r>
      <w:r w:rsidRPr="00D16CCB">
        <w:rPr>
          <w:rFonts w:ascii="Arial" w:hAnsi="Arial" w:cs="Arial"/>
          <w:sz w:val="24"/>
          <w:szCs w:val="24"/>
        </w:rPr>
        <w:t xml:space="preserve"> Este Decreto Legislativo entra em vigor na data de sua publicação.</w:t>
      </w:r>
    </w:p>
    <w:p w:rsidR="00DE699B" w:rsidRPr="001F08DB" w:rsidP="00DE699B">
      <w:pPr>
        <w:spacing w:after="0" w:line="240" w:lineRule="auto"/>
        <w:jc w:val="center"/>
        <w:rPr>
          <w:rFonts w:ascii="Arial" w:hAnsi="Arial" w:cs="Arial"/>
          <w:b/>
          <w:sz w:val="24"/>
          <w:szCs w:val="24"/>
          <w:u w:val="single"/>
        </w:rPr>
      </w:pPr>
      <w:r w:rsidRPr="001F08DB">
        <w:rPr>
          <w:rFonts w:ascii="Arial" w:hAnsi="Arial" w:cs="Arial"/>
          <w:b/>
          <w:sz w:val="24"/>
          <w:szCs w:val="24"/>
          <w:u w:val="single"/>
        </w:rPr>
        <w:t>Justificativa</w:t>
      </w:r>
    </w:p>
    <w:p w:rsidR="00DE699B" w:rsidRPr="00D81628" w:rsidP="00DE699B">
      <w:pPr>
        <w:spacing w:after="0" w:line="240" w:lineRule="auto"/>
        <w:jc w:val="both"/>
        <w:rPr>
          <w:rFonts w:ascii="Arial" w:eastAsia="Times New Roman" w:hAnsi="Arial" w:cs="Arial"/>
          <w:sz w:val="24"/>
          <w:szCs w:val="24"/>
          <w:lang w:eastAsia="pt-BR"/>
        </w:rPr>
      </w:pPr>
    </w:p>
    <w:p w:rsidR="00DE699B" w:rsidRPr="001F08DB" w:rsidP="00DE699B">
      <w:pPr>
        <w:spacing w:after="0" w:line="240" w:lineRule="auto"/>
        <w:jc w:val="both"/>
        <w:rPr>
          <w:rFonts w:ascii="Arial" w:eastAsia="Times New Roman" w:hAnsi="Arial" w:cs="Arial"/>
          <w:sz w:val="24"/>
          <w:szCs w:val="24"/>
          <w:lang w:eastAsia="pt-BR"/>
        </w:rPr>
      </w:pPr>
      <w:r w:rsidRPr="001F08DB">
        <w:rPr>
          <w:rFonts w:ascii="Arial" w:eastAsia="Times New Roman" w:hAnsi="Arial" w:cs="Arial"/>
          <w:sz w:val="24"/>
          <w:szCs w:val="24"/>
          <w:lang w:eastAsia="pt-BR"/>
        </w:rPr>
        <w:tab/>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Nascido aos 17 do mês de Março de 1977, na cidade de Araras Estado de São Paulo. Filho de José Antônio </w:t>
      </w:r>
      <w:r w:rsidRPr="00C335EA">
        <w:rPr>
          <w:rFonts w:ascii="Arial" w:eastAsia="Times New Roman" w:hAnsi="Arial" w:cs="Arial"/>
          <w:sz w:val="24"/>
          <w:szCs w:val="24"/>
          <w:lang w:eastAsia="pt-BR"/>
        </w:rPr>
        <w:t>Dezotti</w:t>
      </w:r>
      <w:r w:rsidRPr="00C335EA">
        <w:rPr>
          <w:rFonts w:ascii="Arial" w:eastAsia="Times New Roman" w:hAnsi="Arial" w:cs="Arial"/>
          <w:sz w:val="24"/>
          <w:szCs w:val="24"/>
          <w:lang w:eastAsia="pt-BR"/>
        </w:rPr>
        <w:t xml:space="preserve"> e Terezinha Aparecida </w:t>
      </w:r>
      <w:r w:rsidRPr="00C335EA">
        <w:rPr>
          <w:rFonts w:ascii="Arial" w:eastAsia="Times New Roman" w:hAnsi="Arial" w:cs="Arial"/>
          <w:sz w:val="24"/>
          <w:szCs w:val="24"/>
          <w:lang w:eastAsia="pt-BR"/>
        </w:rPr>
        <w:t>Casarin</w:t>
      </w:r>
      <w:r w:rsidRPr="00C335EA">
        <w:rPr>
          <w:rFonts w:ascii="Arial" w:eastAsia="Times New Roman" w:hAnsi="Arial" w:cs="Arial"/>
          <w:sz w:val="24"/>
          <w:szCs w:val="24"/>
          <w:lang w:eastAsia="pt-BR"/>
        </w:rPr>
        <w:t xml:space="preserve"> </w:t>
      </w:r>
      <w:r w:rsidRPr="00C335EA">
        <w:rPr>
          <w:rFonts w:ascii="Arial" w:eastAsia="Times New Roman" w:hAnsi="Arial" w:cs="Arial"/>
          <w:sz w:val="24"/>
          <w:szCs w:val="24"/>
          <w:lang w:eastAsia="pt-BR"/>
        </w:rPr>
        <w:t>Dezotti</w:t>
      </w:r>
      <w:r w:rsidRPr="00C335EA">
        <w:rPr>
          <w:rFonts w:ascii="Arial" w:eastAsia="Times New Roman" w:hAnsi="Arial" w:cs="Arial"/>
          <w:sz w:val="24"/>
          <w:szCs w:val="24"/>
          <w:lang w:eastAsia="pt-BR"/>
        </w:rPr>
        <w:t xml:space="preserve"> é o primeiro filho de mais duas irmãs: Marta Lílian </w:t>
      </w:r>
      <w:r w:rsidRPr="00C335EA">
        <w:rPr>
          <w:rFonts w:ascii="Arial" w:eastAsia="Times New Roman" w:hAnsi="Arial" w:cs="Arial"/>
          <w:sz w:val="24"/>
          <w:szCs w:val="24"/>
          <w:lang w:eastAsia="pt-BR"/>
        </w:rPr>
        <w:t>Dezotti</w:t>
      </w:r>
      <w:r w:rsidRPr="00C335EA">
        <w:rPr>
          <w:rFonts w:ascii="Arial" w:eastAsia="Times New Roman" w:hAnsi="Arial" w:cs="Arial"/>
          <w:sz w:val="24"/>
          <w:szCs w:val="24"/>
          <w:lang w:eastAsia="pt-BR"/>
        </w:rPr>
        <w:t xml:space="preserve"> e Monique Aparecida </w:t>
      </w:r>
      <w:r w:rsidRPr="00C335EA">
        <w:rPr>
          <w:rFonts w:ascii="Arial" w:eastAsia="Times New Roman" w:hAnsi="Arial" w:cs="Arial"/>
          <w:sz w:val="24"/>
          <w:szCs w:val="24"/>
          <w:lang w:eastAsia="pt-BR"/>
        </w:rPr>
        <w:t>Dezotti</w:t>
      </w:r>
      <w:r w:rsidRPr="00C335EA">
        <w:rPr>
          <w:rFonts w:ascii="Arial" w:eastAsia="Times New Roman" w:hAnsi="Arial" w:cs="Arial"/>
          <w:sz w:val="24"/>
          <w:szCs w:val="24"/>
          <w:lang w:eastAsia="pt-BR"/>
        </w:rPr>
        <w:t>.</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Cursou primeiro grau na Escola Carlota </w:t>
      </w:r>
      <w:r w:rsidRPr="00C335EA">
        <w:rPr>
          <w:rFonts w:ascii="Arial" w:eastAsia="Times New Roman" w:hAnsi="Arial" w:cs="Arial"/>
          <w:sz w:val="24"/>
          <w:szCs w:val="24"/>
          <w:lang w:eastAsia="pt-BR"/>
        </w:rPr>
        <w:t>Rodini</w:t>
      </w:r>
      <w:r w:rsidRPr="00C335EA">
        <w:rPr>
          <w:rFonts w:ascii="Arial" w:eastAsia="Times New Roman" w:hAnsi="Arial" w:cs="Arial"/>
          <w:sz w:val="24"/>
          <w:szCs w:val="24"/>
          <w:lang w:eastAsia="pt-BR"/>
        </w:rPr>
        <w:t xml:space="preserve">, transferindo-se posteriormente para o escola profissionalizante Alberto </w:t>
      </w:r>
      <w:r w:rsidRPr="00C335EA">
        <w:rPr>
          <w:rFonts w:ascii="Arial" w:eastAsia="Times New Roman" w:hAnsi="Arial" w:cs="Arial"/>
          <w:sz w:val="24"/>
          <w:szCs w:val="24"/>
          <w:lang w:eastAsia="pt-BR"/>
        </w:rPr>
        <w:t>Ferez</w:t>
      </w:r>
      <w:r w:rsidRPr="00C335EA">
        <w:rPr>
          <w:rFonts w:ascii="Arial" w:eastAsia="Times New Roman" w:hAnsi="Arial" w:cs="Arial"/>
          <w:sz w:val="24"/>
          <w:szCs w:val="24"/>
          <w:lang w:eastAsia="pt-BR"/>
        </w:rPr>
        <w:t xml:space="preserve">, hoje pertencente a fundação Paula Souza cursando </w:t>
      </w:r>
      <w:r w:rsidRPr="00C335EA">
        <w:rPr>
          <w:rFonts w:ascii="Arial" w:eastAsia="Times New Roman" w:hAnsi="Arial" w:cs="Arial"/>
          <w:sz w:val="24"/>
          <w:szCs w:val="24"/>
          <w:lang w:eastAsia="pt-BR"/>
        </w:rPr>
        <w:t>Elétrotécnica</w:t>
      </w:r>
      <w:r w:rsidRPr="00C335EA">
        <w:rPr>
          <w:rFonts w:ascii="Arial" w:eastAsia="Times New Roman" w:hAnsi="Arial" w:cs="Arial"/>
          <w:sz w:val="24"/>
          <w:szCs w:val="24"/>
          <w:lang w:eastAsia="pt-BR"/>
        </w:rPr>
        <w:t>.</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Trabalhou por 06 anos na Drogaria Araras, sendo de início pertencente a guarda mirim de Araras e depois como funcionário auxiliar no mesmo estabelecimento.</w:t>
      </w:r>
      <w:r>
        <w:rPr>
          <w:rFonts w:ascii="Arial" w:eastAsia="Times New Roman" w:hAnsi="Arial" w:cs="Arial"/>
          <w:sz w:val="24"/>
          <w:szCs w:val="24"/>
          <w:lang w:eastAsia="pt-BR"/>
        </w:rPr>
        <w:t xml:space="preserve"> </w:t>
      </w:r>
    </w:p>
    <w:p w:rsidR="00DE699B" w:rsidRPr="00C335EA" w:rsidP="00DE699B">
      <w:pPr>
        <w:spacing w:after="0" w:line="360" w:lineRule="auto"/>
        <w:jc w:val="both"/>
        <w:rPr>
          <w:rFonts w:ascii="Arial" w:eastAsia="Times New Roman" w:hAnsi="Arial" w:cs="Arial"/>
          <w:sz w:val="24"/>
          <w:szCs w:val="24"/>
          <w:lang w:eastAsia="pt-BR"/>
        </w:rPr>
      </w:pPr>
    </w:p>
    <w:p w:rsidR="00DE699B" w:rsidP="00DE699B">
      <w:pPr>
        <w:spacing w:after="0" w:line="360" w:lineRule="auto"/>
        <w:jc w:val="both"/>
        <w:rPr>
          <w:rFonts w:ascii="Arial" w:eastAsia="Times New Roman" w:hAnsi="Arial" w:cs="Arial"/>
          <w:b/>
          <w:sz w:val="24"/>
          <w:szCs w:val="24"/>
          <w:lang w:eastAsia="pt-BR"/>
        </w:rPr>
      </w:pPr>
      <w:bookmarkStart w:id="0" w:name="_GoBack"/>
      <w:bookmarkEnd w:id="0"/>
    </w:p>
    <w:p w:rsidR="00DE699B" w:rsidP="00DE699B">
      <w:pPr>
        <w:spacing w:after="0" w:line="360" w:lineRule="auto"/>
        <w:jc w:val="both"/>
        <w:rPr>
          <w:rFonts w:ascii="Arial" w:eastAsia="Times New Roman" w:hAnsi="Arial" w:cs="Arial"/>
          <w:b/>
          <w:sz w:val="24"/>
          <w:szCs w:val="24"/>
          <w:lang w:eastAsia="pt-BR"/>
        </w:rPr>
      </w:pPr>
    </w:p>
    <w:p w:rsidR="00DE699B" w:rsidP="00DE699B">
      <w:pPr>
        <w:spacing w:after="0" w:line="360" w:lineRule="auto"/>
        <w:jc w:val="both"/>
        <w:rPr>
          <w:rFonts w:ascii="Arial" w:eastAsia="Times New Roman" w:hAnsi="Arial" w:cs="Arial"/>
          <w:b/>
          <w:sz w:val="24"/>
          <w:szCs w:val="24"/>
          <w:lang w:eastAsia="pt-BR"/>
        </w:rPr>
      </w:pPr>
    </w:p>
    <w:p w:rsidR="00DE699B" w:rsidRPr="00F96746" w:rsidP="00DE699B">
      <w:pPr>
        <w:spacing w:after="0" w:line="360" w:lineRule="auto"/>
        <w:jc w:val="center"/>
        <w:rPr>
          <w:rFonts w:ascii="Arial" w:eastAsia="Times New Roman" w:hAnsi="Arial" w:cs="Arial"/>
          <w:b/>
          <w:sz w:val="24"/>
          <w:szCs w:val="24"/>
          <w:u w:val="single"/>
          <w:lang w:eastAsia="pt-BR"/>
        </w:rPr>
      </w:pPr>
      <w:r w:rsidRPr="00F96746">
        <w:rPr>
          <w:rFonts w:ascii="Arial" w:eastAsia="Times New Roman" w:hAnsi="Arial" w:cs="Arial"/>
          <w:b/>
          <w:sz w:val="24"/>
          <w:szCs w:val="24"/>
          <w:u w:val="single"/>
          <w:lang w:eastAsia="pt-BR"/>
        </w:rPr>
        <w:t>Vida Sacerdotal</w:t>
      </w:r>
    </w:p>
    <w:p w:rsidR="00DE699B" w:rsidP="00DE699B">
      <w:pPr>
        <w:spacing w:after="0" w:line="360" w:lineRule="auto"/>
        <w:jc w:val="both"/>
        <w:rPr>
          <w:rFonts w:ascii="Arial" w:eastAsia="Times New Roman" w:hAnsi="Arial" w:cs="Arial"/>
          <w:b/>
          <w:sz w:val="24"/>
          <w:szCs w:val="24"/>
          <w:lang w:eastAsia="pt-BR"/>
        </w:rPr>
      </w:pP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Sentindo o chamado para a Vocação Sacerdotal, ingressou no Seminário Propedêutico com 18 anos, juntamente com mais 4 jovens, na cidade de Americana, no ano de 1995, tendo como seu Reitor Padre João Bosco Trevisan e Padre Reginaldo </w:t>
      </w:r>
      <w:r w:rsidRPr="00C335EA">
        <w:rPr>
          <w:rFonts w:ascii="Arial" w:eastAsia="Times New Roman" w:hAnsi="Arial" w:cs="Arial"/>
          <w:sz w:val="24"/>
          <w:szCs w:val="24"/>
          <w:lang w:eastAsia="pt-BR"/>
        </w:rPr>
        <w:t>Andrieta</w:t>
      </w:r>
      <w:r w:rsidRPr="00C335EA">
        <w:rPr>
          <w:rFonts w:ascii="Arial" w:eastAsia="Times New Roman" w:hAnsi="Arial" w:cs="Arial"/>
          <w:sz w:val="24"/>
          <w:szCs w:val="24"/>
          <w:lang w:eastAsia="pt-BR"/>
        </w:rPr>
        <w:t>, hoje Bispo da Diocese de Jales.</w:t>
      </w:r>
    </w:p>
    <w:p w:rsidR="00DE699B"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No ano de 1996 foi para Campinas cursar o 1º ano de filosofia no Seminário Diocesano São João Maria </w:t>
      </w:r>
      <w:r w:rsidRPr="00C335EA">
        <w:rPr>
          <w:rFonts w:ascii="Arial" w:eastAsia="Times New Roman" w:hAnsi="Arial" w:cs="Arial"/>
          <w:sz w:val="24"/>
          <w:szCs w:val="24"/>
          <w:lang w:eastAsia="pt-BR"/>
        </w:rPr>
        <w:t>Vianney</w:t>
      </w:r>
      <w:r w:rsidRPr="00C335EA">
        <w:rPr>
          <w:rFonts w:ascii="Arial" w:eastAsia="Times New Roman" w:hAnsi="Arial" w:cs="Arial"/>
          <w:sz w:val="24"/>
          <w:szCs w:val="24"/>
          <w:lang w:eastAsia="pt-BR"/>
        </w:rPr>
        <w:t xml:space="preserve">, lá fez seguidamente os outros dois anos do curso. </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Durante os três anos que cursou Filosofia trabalho</w:t>
      </w:r>
      <w:r>
        <w:rPr>
          <w:rFonts w:ascii="Arial" w:eastAsia="Times New Roman" w:hAnsi="Arial" w:cs="Arial"/>
          <w:sz w:val="24"/>
          <w:szCs w:val="24"/>
          <w:lang w:eastAsia="pt-BR"/>
        </w:rPr>
        <w:t>u</w:t>
      </w:r>
      <w:r w:rsidRPr="00C335EA">
        <w:rPr>
          <w:rFonts w:ascii="Arial" w:eastAsia="Times New Roman" w:hAnsi="Arial" w:cs="Arial"/>
          <w:sz w:val="24"/>
          <w:szCs w:val="24"/>
          <w:lang w:eastAsia="pt-BR"/>
        </w:rPr>
        <w:t xml:space="preserve"> </w:t>
      </w:r>
      <w:smartTag w:uri="urn:schemas-microsoft-com:office:smarttags" w:element="PersonName">
        <w:smartTagPr>
          <w:attr w:name="ProductID" w:val="em seu Estagio"/>
        </w:smartTagPr>
        <w:r w:rsidRPr="00C335EA">
          <w:rPr>
            <w:rFonts w:ascii="Arial" w:eastAsia="Times New Roman" w:hAnsi="Arial" w:cs="Arial"/>
            <w:sz w:val="24"/>
            <w:szCs w:val="24"/>
            <w:lang w:eastAsia="pt-BR"/>
          </w:rPr>
          <w:t>em seu Estagio</w:t>
        </w:r>
      </w:smartTag>
      <w:r w:rsidRPr="00C335EA">
        <w:rPr>
          <w:rFonts w:ascii="Arial" w:eastAsia="Times New Roman" w:hAnsi="Arial" w:cs="Arial"/>
          <w:sz w:val="24"/>
          <w:szCs w:val="24"/>
          <w:lang w:eastAsia="pt-BR"/>
        </w:rPr>
        <w:t xml:space="preserve"> Pastoral em sua Paróquia de origem, (1995-1996) Nossa Senhora de Fátima em Araras, com Padre Benedito Tadeu Rosa e depois dois anos (1997-1998) na Paróquia Menino Jesus em Limeira, com Padre José Carlos Brandão Cabral, hoje Bispo da Diocese de São João da Boa Vista</w:t>
      </w:r>
      <w:r>
        <w:rPr>
          <w:rFonts w:ascii="Arial" w:eastAsia="Times New Roman" w:hAnsi="Arial" w:cs="Arial"/>
          <w:sz w:val="24"/>
          <w:szCs w:val="24"/>
          <w:lang w:eastAsia="pt-BR"/>
        </w:rPr>
        <w:t>.</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No ano de 1999, fez o vestibular para a Faculdade de Teologia cursando o mesmo nos 3 anos seguintes o curso, pois são quatro anos para completar a Teologia. Durante este tempo trabalho</w:t>
      </w:r>
      <w:r>
        <w:rPr>
          <w:rFonts w:ascii="Arial" w:eastAsia="Times New Roman" w:hAnsi="Arial" w:cs="Arial"/>
          <w:sz w:val="24"/>
          <w:szCs w:val="24"/>
          <w:lang w:eastAsia="pt-BR"/>
        </w:rPr>
        <w:t>u</w:t>
      </w:r>
      <w:r w:rsidRPr="00C335EA">
        <w:rPr>
          <w:rFonts w:ascii="Arial" w:eastAsia="Times New Roman" w:hAnsi="Arial" w:cs="Arial"/>
          <w:sz w:val="24"/>
          <w:szCs w:val="24"/>
          <w:lang w:eastAsia="pt-BR"/>
        </w:rPr>
        <w:t xml:space="preserve"> em seu estágio pastoral; nos anos 1999 e 2000, na Paróquia Jesus Crucificado em </w:t>
      </w:r>
      <w:r w:rsidRPr="00C335EA">
        <w:rPr>
          <w:rFonts w:ascii="Arial" w:eastAsia="Times New Roman" w:hAnsi="Arial" w:cs="Arial"/>
          <w:sz w:val="24"/>
          <w:szCs w:val="24"/>
          <w:lang w:eastAsia="pt-BR"/>
        </w:rPr>
        <w:t>Iracemápolis</w:t>
      </w:r>
      <w:r w:rsidRPr="00C335EA">
        <w:rPr>
          <w:rFonts w:ascii="Arial" w:eastAsia="Times New Roman" w:hAnsi="Arial" w:cs="Arial"/>
          <w:sz w:val="24"/>
          <w:szCs w:val="24"/>
          <w:lang w:eastAsia="pt-BR"/>
        </w:rPr>
        <w:t>, com</w:t>
      </w:r>
      <w:r>
        <w:rPr>
          <w:rFonts w:ascii="Arial" w:eastAsia="Times New Roman" w:hAnsi="Arial" w:cs="Arial"/>
          <w:sz w:val="24"/>
          <w:szCs w:val="24"/>
          <w:lang w:eastAsia="pt-BR"/>
        </w:rPr>
        <w:t xml:space="preserve"> o</w:t>
      </w:r>
      <w:r w:rsidRPr="00C335EA">
        <w:rPr>
          <w:rFonts w:ascii="Arial" w:eastAsia="Times New Roman" w:hAnsi="Arial" w:cs="Arial"/>
          <w:sz w:val="24"/>
          <w:szCs w:val="24"/>
          <w:lang w:eastAsia="pt-BR"/>
        </w:rPr>
        <w:t xml:space="preserve"> Padre Sérgio Aparecido Colombo, hoje Bispo da Diocese de Bragança Paulista. Ano 2001 e até julho de 2002, na Paróquia Imaculada Conceição em Leme, com Padre Antônio Ribeiro.</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Ordenado Diácono aos 19 de julho de 2002, na Catedral Diocesana Nossa Senhora das Dores por Dom Ercílio Turco</w:t>
      </w:r>
      <w:r>
        <w:rPr>
          <w:rFonts w:ascii="Arial" w:eastAsia="Times New Roman" w:hAnsi="Arial" w:cs="Arial"/>
          <w:sz w:val="24"/>
          <w:szCs w:val="24"/>
          <w:lang w:eastAsia="pt-BR"/>
        </w:rPr>
        <w:t xml:space="preserve">. </w:t>
      </w:r>
      <w:r w:rsidRPr="00C335EA">
        <w:rPr>
          <w:rFonts w:ascii="Arial" w:eastAsia="Times New Roman" w:hAnsi="Arial" w:cs="Arial"/>
          <w:sz w:val="24"/>
          <w:szCs w:val="24"/>
          <w:lang w:eastAsia="pt-BR"/>
        </w:rPr>
        <w:t xml:space="preserve">Foi ordenado Sacerdote de Jesus Cristo, aos 20 de Dezembro de 2002, </w:t>
      </w:r>
      <w:smartTag w:uri="urn:schemas-microsoft-com:office:smarttags" w:element="PersonName">
        <w:smartTagPr>
          <w:attr w:name="ProductID" w:val="em sua Par￳quia"/>
        </w:smartTagPr>
        <w:r w:rsidRPr="00C335EA">
          <w:rPr>
            <w:rFonts w:ascii="Arial" w:eastAsia="Times New Roman" w:hAnsi="Arial" w:cs="Arial"/>
            <w:sz w:val="24"/>
            <w:szCs w:val="24"/>
            <w:lang w:eastAsia="pt-BR"/>
          </w:rPr>
          <w:t>em sua Paróquia</w:t>
        </w:r>
      </w:smartTag>
      <w:r w:rsidRPr="00C335EA">
        <w:rPr>
          <w:rFonts w:ascii="Arial" w:eastAsia="Times New Roman" w:hAnsi="Arial" w:cs="Arial"/>
          <w:sz w:val="24"/>
          <w:szCs w:val="24"/>
          <w:lang w:eastAsia="pt-BR"/>
        </w:rPr>
        <w:t xml:space="preserve"> de origem Nossa Senhora de Fátima na cidade de Araras, por Dom Ercílio Turco.</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Transferido no mês de Abril de 2003 pare ser Vigário Paroquial na Paróquia Senhor Bom Jesus dos Aflitos na cidade de Pirassununga, tendo como pároco Monsenhor Otávio </w:t>
      </w:r>
      <w:r w:rsidRPr="00C335EA">
        <w:rPr>
          <w:rFonts w:ascii="Arial" w:eastAsia="Times New Roman" w:hAnsi="Arial" w:cs="Arial"/>
          <w:sz w:val="24"/>
          <w:szCs w:val="24"/>
          <w:lang w:eastAsia="pt-BR"/>
        </w:rPr>
        <w:t>Dorigon</w:t>
      </w:r>
      <w:r w:rsidRPr="00C335EA">
        <w:rPr>
          <w:rFonts w:ascii="Arial" w:eastAsia="Times New Roman" w:hAnsi="Arial" w:cs="Arial"/>
          <w:sz w:val="24"/>
          <w:szCs w:val="24"/>
          <w:lang w:eastAsia="pt-BR"/>
        </w:rPr>
        <w:t>. Lá permaneceu até fevereiro de 2005.</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No dia 11 de fevereiro de 2005, Festa de Nossa Senhora de Lourdes, tomou posse como Pároco na Paróquia Sagrado Coração de Jesus na cidade de Conchal, permanecendo até fevereiro de 2009.</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No dia 15 de Fevereiro de 2009 tomou posse como Pároco da Paróquia Nossa Senhora do Belém na Cidade de </w:t>
      </w:r>
      <w:r w:rsidRPr="00C335EA">
        <w:rPr>
          <w:rFonts w:ascii="Arial" w:eastAsia="Times New Roman" w:hAnsi="Arial" w:cs="Arial"/>
          <w:sz w:val="24"/>
          <w:szCs w:val="24"/>
          <w:lang w:eastAsia="pt-BR"/>
        </w:rPr>
        <w:t>Descalvado</w:t>
      </w:r>
      <w:r w:rsidRPr="00C335EA">
        <w:rPr>
          <w:rFonts w:ascii="Arial" w:eastAsia="Times New Roman" w:hAnsi="Arial" w:cs="Arial"/>
          <w:sz w:val="24"/>
          <w:szCs w:val="24"/>
          <w:lang w:eastAsia="pt-BR"/>
        </w:rPr>
        <w:t>, onde esteve até Fevereiro de 2012.</w:t>
      </w:r>
      <w:r>
        <w:rPr>
          <w:rFonts w:ascii="Arial" w:eastAsia="Times New Roman" w:hAnsi="Arial" w:cs="Arial"/>
          <w:sz w:val="24"/>
          <w:szCs w:val="24"/>
          <w:lang w:eastAsia="pt-BR"/>
        </w:rPr>
        <w:t xml:space="preserve"> </w:t>
      </w:r>
      <w:r w:rsidRPr="00C335EA">
        <w:rPr>
          <w:rFonts w:ascii="Arial" w:eastAsia="Times New Roman" w:hAnsi="Arial" w:cs="Arial"/>
          <w:sz w:val="24"/>
          <w:szCs w:val="24"/>
          <w:lang w:eastAsia="pt-BR"/>
        </w:rPr>
        <w:t>Em 04 de fevereiro do ano de 2012 tomou posse como Pároco da Paróquia São Sebastião na Cidade de Limeira, permanecendo até Fevereiro de 2015.</w:t>
      </w:r>
    </w:p>
    <w:p w:rsidR="00DE699B"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 xml:space="preserve">Como Sacerdote exerceu na Diocese de Limeira as funções: Assessor Diocesano da Pastoral Vocacional de </w:t>
      </w:r>
      <w:smartTag w:uri="urn:schemas-microsoft-com:office:smarttags" w:element="metricconverter">
        <w:smartTagPr>
          <w:attr w:name="ProductID" w:val="2003 a"/>
        </w:smartTagPr>
        <w:r w:rsidRPr="00C335EA">
          <w:rPr>
            <w:rFonts w:ascii="Arial" w:eastAsia="Times New Roman" w:hAnsi="Arial" w:cs="Arial"/>
            <w:sz w:val="24"/>
            <w:szCs w:val="24"/>
            <w:lang w:eastAsia="pt-BR"/>
          </w:rPr>
          <w:t>2003 a</w:t>
        </w:r>
      </w:smartTag>
      <w:r w:rsidRPr="00C335EA">
        <w:rPr>
          <w:rFonts w:ascii="Arial" w:eastAsia="Times New Roman" w:hAnsi="Arial" w:cs="Arial"/>
          <w:sz w:val="24"/>
          <w:szCs w:val="24"/>
          <w:lang w:eastAsia="pt-BR"/>
        </w:rPr>
        <w:t xml:space="preserve"> 2007. Mestre de Cerimônia do </w:t>
      </w:r>
      <w:r w:rsidRPr="00C335EA">
        <w:rPr>
          <w:rFonts w:ascii="Arial" w:eastAsia="Times New Roman" w:hAnsi="Arial" w:cs="Arial"/>
          <w:sz w:val="24"/>
          <w:szCs w:val="24"/>
          <w:lang w:eastAsia="pt-BR"/>
        </w:rPr>
        <w:t>Sólio</w:t>
      </w:r>
      <w:r w:rsidRPr="00C335EA">
        <w:rPr>
          <w:rFonts w:ascii="Arial" w:eastAsia="Times New Roman" w:hAnsi="Arial" w:cs="Arial"/>
          <w:sz w:val="24"/>
          <w:szCs w:val="24"/>
          <w:lang w:eastAsia="pt-BR"/>
        </w:rPr>
        <w:t xml:space="preserve"> Diocesano desde 2007 a Maio/2019. Representante do Conselho de Presbíteros da Região Episcopal Leste no ano de 2008. Assessor Diocesano do Apostolado da Oração de </w:t>
      </w:r>
      <w:smartTag w:uri="urn:schemas-microsoft-com:office:smarttags" w:element="metricconverter">
        <w:smartTagPr>
          <w:attr w:name="ProductID" w:val="2008 a"/>
        </w:smartTagPr>
        <w:r w:rsidRPr="00C335EA">
          <w:rPr>
            <w:rFonts w:ascii="Arial" w:eastAsia="Times New Roman" w:hAnsi="Arial" w:cs="Arial"/>
            <w:sz w:val="24"/>
            <w:szCs w:val="24"/>
            <w:lang w:eastAsia="pt-BR"/>
          </w:rPr>
          <w:t>2008 a</w:t>
        </w:r>
      </w:smartTag>
      <w:r w:rsidRPr="00C335EA">
        <w:rPr>
          <w:rFonts w:ascii="Arial" w:eastAsia="Times New Roman" w:hAnsi="Arial" w:cs="Arial"/>
          <w:sz w:val="24"/>
          <w:szCs w:val="24"/>
          <w:lang w:eastAsia="pt-BR"/>
        </w:rPr>
        <w:t xml:space="preserve"> 2014. Assessor Diocesano da campanha da Fraternidade desde 2014 a 2017. Membro do Conselho de presbíteros da Diocese e Vigário Episcopal da Região Pastoral Centro, triênio 2014-2016, sendo reeleito para o triênio 2017 até Maio/2019.</w:t>
      </w:r>
    </w:p>
    <w:p w:rsidR="00DE699B"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335EA">
        <w:rPr>
          <w:rFonts w:ascii="Arial" w:eastAsia="Times New Roman" w:hAnsi="Arial" w:cs="Arial"/>
          <w:sz w:val="24"/>
          <w:szCs w:val="24"/>
          <w:lang w:eastAsia="pt-BR"/>
        </w:rPr>
        <w:t>Desde Agosto de</w:t>
      </w:r>
      <w:r>
        <w:rPr>
          <w:rFonts w:ascii="Arial" w:eastAsia="Times New Roman" w:hAnsi="Arial" w:cs="Arial"/>
          <w:sz w:val="24"/>
          <w:szCs w:val="24"/>
          <w:lang w:eastAsia="pt-BR"/>
        </w:rPr>
        <w:t xml:space="preserve"> 2016 até a presente data</w:t>
      </w:r>
      <w:r w:rsidRPr="00C335EA">
        <w:rPr>
          <w:rFonts w:ascii="Arial" w:eastAsia="Times New Roman" w:hAnsi="Arial" w:cs="Arial"/>
          <w:sz w:val="24"/>
          <w:szCs w:val="24"/>
          <w:lang w:eastAsia="pt-BR"/>
        </w:rPr>
        <w:t xml:space="preserve"> é Apresentador de Programas na Rede Século 21, emissora Católica que se dedica a Evangelização através dos meios de Comunicação.</w:t>
      </w:r>
    </w:p>
    <w:p w:rsidR="00DE699B" w:rsidP="00DE699B">
      <w:pPr>
        <w:spacing w:after="0" w:line="360" w:lineRule="auto"/>
        <w:jc w:val="both"/>
        <w:rPr>
          <w:rFonts w:ascii="Arial" w:eastAsia="Times New Roman" w:hAnsi="Arial" w:cs="Arial"/>
          <w:sz w:val="24"/>
          <w:szCs w:val="24"/>
          <w:lang w:eastAsia="pt-BR"/>
        </w:rPr>
      </w:pPr>
    </w:p>
    <w:p w:rsidR="00DE699B" w:rsidP="00DE699B">
      <w:pPr>
        <w:spacing w:after="0" w:line="360" w:lineRule="auto"/>
        <w:jc w:val="both"/>
        <w:rPr>
          <w:rFonts w:ascii="Arial" w:eastAsia="Times New Roman" w:hAnsi="Arial" w:cs="Arial"/>
          <w:sz w:val="24"/>
          <w:szCs w:val="24"/>
          <w:lang w:eastAsia="pt-BR"/>
        </w:rPr>
      </w:pPr>
    </w:p>
    <w:p w:rsidR="00DE699B" w:rsidRPr="00F96746" w:rsidP="00DE699B">
      <w:pPr>
        <w:spacing w:after="0" w:line="360" w:lineRule="auto"/>
        <w:jc w:val="center"/>
        <w:rPr>
          <w:rFonts w:ascii="Arial" w:eastAsia="Times New Roman" w:hAnsi="Arial" w:cs="Arial"/>
          <w:b/>
          <w:sz w:val="24"/>
          <w:szCs w:val="24"/>
          <w:u w:val="single"/>
          <w:lang w:eastAsia="pt-BR"/>
        </w:rPr>
      </w:pPr>
      <w:r w:rsidRPr="00F96746">
        <w:rPr>
          <w:rFonts w:ascii="Arial" w:eastAsia="Times New Roman" w:hAnsi="Arial" w:cs="Arial"/>
          <w:b/>
          <w:sz w:val="24"/>
          <w:szCs w:val="24"/>
          <w:u w:val="single"/>
          <w:lang w:eastAsia="pt-BR"/>
        </w:rPr>
        <w:t xml:space="preserve">Sacerdócio e </w:t>
      </w:r>
      <w:r>
        <w:rPr>
          <w:rFonts w:ascii="Arial" w:eastAsia="Times New Roman" w:hAnsi="Arial" w:cs="Arial"/>
          <w:b/>
          <w:sz w:val="24"/>
          <w:szCs w:val="24"/>
          <w:u w:val="single"/>
          <w:lang w:eastAsia="pt-BR"/>
        </w:rPr>
        <w:t>Trabalhos C</w:t>
      </w:r>
      <w:r w:rsidRPr="00F96746">
        <w:rPr>
          <w:rFonts w:ascii="Arial" w:eastAsia="Times New Roman" w:hAnsi="Arial" w:cs="Arial"/>
          <w:b/>
          <w:sz w:val="24"/>
          <w:szCs w:val="24"/>
          <w:u w:val="single"/>
          <w:lang w:eastAsia="pt-BR"/>
        </w:rPr>
        <w:t>omunitários</w:t>
      </w:r>
      <w:r w:rsidRPr="00F96746">
        <w:rPr>
          <w:rFonts w:ascii="Arial" w:eastAsia="Times New Roman" w:hAnsi="Arial" w:cs="Arial"/>
          <w:sz w:val="24"/>
          <w:szCs w:val="24"/>
          <w:u w:val="single"/>
          <w:lang w:eastAsia="pt-BR"/>
        </w:rPr>
        <w:t xml:space="preserve"> </w:t>
      </w:r>
      <w:r w:rsidRPr="00F96746">
        <w:rPr>
          <w:rFonts w:ascii="Arial" w:eastAsia="Times New Roman" w:hAnsi="Arial" w:cs="Arial"/>
          <w:b/>
          <w:sz w:val="24"/>
          <w:szCs w:val="24"/>
          <w:u w:val="single"/>
          <w:lang w:eastAsia="pt-BR"/>
        </w:rPr>
        <w:t xml:space="preserve"> em Cordeirópolis</w:t>
      </w:r>
    </w:p>
    <w:p w:rsidR="00DE699B" w:rsidRPr="00C335EA" w:rsidP="00DE699B">
      <w:pPr>
        <w:spacing w:after="0" w:line="360" w:lineRule="auto"/>
        <w:jc w:val="both"/>
        <w:rPr>
          <w:rFonts w:ascii="Arial" w:eastAsia="Times New Roman" w:hAnsi="Arial" w:cs="Arial"/>
          <w:sz w:val="24"/>
          <w:szCs w:val="24"/>
          <w:lang w:eastAsia="pt-BR"/>
        </w:rPr>
      </w:pP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Em </w:t>
      </w:r>
      <w:r w:rsidRPr="00C335EA">
        <w:rPr>
          <w:rFonts w:ascii="Arial" w:eastAsia="Times New Roman" w:hAnsi="Arial" w:cs="Arial"/>
          <w:sz w:val="24"/>
          <w:szCs w:val="24"/>
          <w:lang w:eastAsia="pt-BR"/>
        </w:rPr>
        <w:t xml:space="preserve">2002, </w:t>
      </w:r>
      <w:r w:rsidRPr="00D81751">
        <w:rPr>
          <w:rFonts w:ascii="Arial" w:eastAsia="Times New Roman" w:hAnsi="Arial" w:cs="Arial"/>
          <w:sz w:val="24"/>
          <w:szCs w:val="24"/>
          <w:lang w:eastAsia="pt-BR"/>
        </w:rPr>
        <w:t>foi transferido para auxiliar como Diácono e após como padre na Paróquia Santo Antônio em Cordeirópolis, com</w:t>
      </w:r>
      <w:r>
        <w:rPr>
          <w:rFonts w:ascii="Arial" w:eastAsia="Times New Roman" w:hAnsi="Arial" w:cs="Arial"/>
          <w:sz w:val="24"/>
          <w:szCs w:val="24"/>
          <w:lang w:eastAsia="pt-BR"/>
        </w:rPr>
        <w:t xml:space="preserve"> o</w:t>
      </w:r>
      <w:r w:rsidRPr="00D81751">
        <w:rPr>
          <w:rFonts w:ascii="Arial" w:eastAsia="Times New Roman" w:hAnsi="Arial" w:cs="Arial"/>
          <w:sz w:val="24"/>
          <w:szCs w:val="24"/>
          <w:lang w:eastAsia="pt-BR"/>
        </w:rPr>
        <w:t xml:space="preserve"> Padre Antonio Rodrigues Miranda, onde trabalho</w:t>
      </w:r>
      <w:r>
        <w:rPr>
          <w:rFonts w:ascii="Arial" w:eastAsia="Times New Roman" w:hAnsi="Arial" w:cs="Arial"/>
          <w:sz w:val="24"/>
          <w:szCs w:val="24"/>
          <w:lang w:eastAsia="pt-BR"/>
        </w:rPr>
        <w:t>u</w:t>
      </w:r>
      <w:r w:rsidRPr="00D81751">
        <w:rPr>
          <w:rFonts w:ascii="Arial" w:eastAsia="Times New Roman" w:hAnsi="Arial" w:cs="Arial"/>
          <w:sz w:val="24"/>
          <w:szCs w:val="24"/>
          <w:lang w:eastAsia="pt-BR"/>
        </w:rPr>
        <w:t xml:space="preserve"> ate Abril de 2003.</w:t>
      </w:r>
    </w:p>
    <w:p w:rsidR="00DE699B" w:rsidRPr="00C335EA"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D81751">
        <w:rPr>
          <w:rFonts w:ascii="Arial" w:eastAsia="Times New Roman" w:hAnsi="Arial" w:cs="Arial"/>
          <w:sz w:val="24"/>
          <w:szCs w:val="24"/>
          <w:lang w:eastAsia="pt-BR"/>
        </w:rPr>
        <w:t>Aos 16 dias do mês de Dezembro de 2014 foi nomeado pelo Senhor Bispo Diocesano Dom Vilson Dias de Oliveira, DC, como Pároco da Paróquia Nossa Senhora da Assunção, no Bairro Cascalho em Cordeirópolis, cuja posse aconteceu no dia 11 de fevereiro de 2015, Festa de Nossa Senhora de Lourdes, onde permanece até a presente data.</w:t>
      </w:r>
    </w:p>
    <w:p w:rsidR="00DE699B"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Em sua gestão além dos trabalhos pastorais inerentes a vocação e a vida comunitária da paróquia; ampliou</w:t>
      </w:r>
      <w:r w:rsidRPr="00F96746">
        <w:rPr>
          <w:rFonts w:ascii="Arial" w:eastAsia="Times New Roman" w:hAnsi="Arial" w:cs="Arial"/>
          <w:sz w:val="24"/>
          <w:szCs w:val="24"/>
          <w:lang w:eastAsia="pt-BR"/>
        </w:rPr>
        <w:t xml:space="preserve"> o </w:t>
      </w:r>
      <w:r>
        <w:rPr>
          <w:rFonts w:ascii="Arial" w:eastAsia="Times New Roman" w:hAnsi="Arial" w:cs="Arial"/>
          <w:sz w:val="24"/>
          <w:szCs w:val="24"/>
          <w:lang w:eastAsia="pt-BR"/>
        </w:rPr>
        <w:t xml:space="preserve">atendimento </w:t>
      </w:r>
      <w:r w:rsidRPr="00F96746">
        <w:rPr>
          <w:rFonts w:ascii="Arial" w:eastAsia="Times New Roman" w:hAnsi="Arial" w:cs="Arial"/>
          <w:sz w:val="24"/>
          <w:szCs w:val="24"/>
          <w:lang w:eastAsia="pt-BR"/>
        </w:rPr>
        <w:t xml:space="preserve">as famílias </w:t>
      </w:r>
      <w:r>
        <w:rPr>
          <w:rFonts w:ascii="Arial" w:eastAsia="Times New Roman" w:hAnsi="Arial" w:cs="Arial"/>
          <w:sz w:val="24"/>
          <w:szCs w:val="24"/>
          <w:lang w:eastAsia="pt-BR"/>
        </w:rPr>
        <w:t>mais vulneráveis, com fortes ações sociais</w:t>
      </w:r>
      <w:r w:rsidRPr="00F96746">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 </w:t>
      </w:r>
      <w:r w:rsidRPr="00F96746">
        <w:rPr>
          <w:rFonts w:ascii="Arial" w:eastAsia="Times New Roman" w:hAnsi="Arial" w:cs="Arial"/>
          <w:sz w:val="24"/>
          <w:szCs w:val="24"/>
          <w:lang w:eastAsia="pt-BR"/>
        </w:rPr>
        <w:t>assistência espiritual</w:t>
      </w:r>
      <w:r>
        <w:rPr>
          <w:rFonts w:ascii="Arial" w:eastAsia="Times New Roman" w:hAnsi="Arial" w:cs="Arial"/>
          <w:sz w:val="24"/>
          <w:szCs w:val="24"/>
          <w:lang w:eastAsia="pt-BR"/>
        </w:rPr>
        <w:t xml:space="preserve">, através de visitas e fornecimento de cesta básica. Atualmente trabalha em projetos de </w:t>
      </w:r>
      <w:r w:rsidRPr="00F96746">
        <w:rPr>
          <w:rFonts w:ascii="Arial" w:eastAsia="Times New Roman" w:hAnsi="Arial" w:cs="Arial"/>
          <w:sz w:val="24"/>
          <w:szCs w:val="24"/>
          <w:lang w:eastAsia="pt-BR"/>
        </w:rPr>
        <w:t xml:space="preserve">criação de </w:t>
      </w:r>
      <w:r>
        <w:rPr>
          <w:rFonts w:ascii="Arial" w:eastAsia="Times New Roman" w:hAnsi="Arial" w:cs="Arial"/>
          <w:sz w:val="24"/>
          <w:szCs w:val="24"/>
          <w:lang w:eastAsia="pt-BR"/>
        </w:rPr>
        <w:t xml:space="preserve">02 comunidades, uma </w:t>
      </w:r>
      <w:r w:rsidRPr="00F96746">
        <w:rPr>
          <w:rFonts w:ascii="Arial" w:eastAsia="Times New Roman" w:hAnsi="Arial" w:cs="Arial"/>
          <w:sz w:val="24"/>
          <w:szCs w:val="24"/>
          <w:lang w:eastAsia="pt-BR"/>
        </w:rPr>
        <w:t xml:space="preserve">no bairro do </w:t>
      </w:r>
      <w:r>
        <w:rPr>
          <w:rFonts w:ascii="Arial" w:eastAsia="Times New Roman" w:hAnsi="Arial" w:cs="Arial"/>
          <w:sz w:val="24"/>
          <w:szCs w:val="24"/>
          <w:lang w:eastAsia="pt-BR"/>
        </w:rPr>
        <w:t>E</w:t>
      </w:r>
      <w:r w:rsidRPr="00F96746">
        <w:rPr>
          <w:rFonts w:ascii="Arial" w:eastAsia="Times New Roman" w:hAnsi="Arial" w:cs="Arial"/>
          <w:sz w:val="24"/>
          <w:szCs w:val="24"/>
          <w:lang w:eastAsia="pt-BR"/>
        </w:rPr>
        <w:t xml:space="preserve">ngenho </w:t>
      </w:r>
      <w:r>
        <w:rPr>
          <w:rFonts w:ascii="Arial" w:eastAsia="Times New Roman" w:hAnsi="Arial" w:cs="Arial"/>
          <w:sz w:val="24"/>
          <w:szCs w:val="24"/>
          <w:lang w:eastAsia="pt-BR"/>
        </w:rPr>
        <w:t>V</w:t>
      </w:r>
      <w:r w:rsidRPr="00F96746">
        <w:rPr>
          <w:rFonts w:ascii="Arial" w:eastAsia="Times New Roman" w:hAnsi="Arial" w:cs="Arial"/>
          <w:sz w:val="24"/>
          <w:szCs w:val="24"/>
          <w:lang w:eastAsia="pt-BR"/>
        </w:rPr>
        <w:t>elho (</w:t>
      </w:r>
      <w:r>
        <w:rPr>
          <w:rFonts w:ascii="Arial" w:eastAsia="Times New Roman" w:hAnsi="Arial" w:cs="Arial"/>
          <w:sz w:val="24"/>
          <w:szCs w:val="24"/>
          <w:lang w:eastAsia="pt-BR"/>
        </w:rPr>
        <w:t xml:space="preserve">Comunidade </w:t>
      </w:r>
      <w:r w:rsidRPr="00F96746">
        <w:rPr>
          <w:rFonts w:ascii="Arial" w:eastAsia="Times New Roman" w:hAnsi="Arial" w:cs="Arial"/>
          <w:sz w:val="24"/>
          <w:szCs w:val="24"/>
          <w:lang w:eastAsia="pt-BR"/>
        </w:rPr>
        <w:t xml:space="preserve">São João Batista </w:t>
      </w:r>
      <w:r w:rsidRPr="00F96746">
        <w:rPr>
          <w:rFonts w:ascii="Arial" w:eastAsia="Times New Roman" w:hAnsi="Arial" w:cs="Arial"/>
          <w:sz w:val="24"/>
          <w:szCs w:val="24"/>
          <w:lang w:eastAsia="pt-BR"/>
        </w:rPr>
        <w:t>Scalabrini</w:t>
      </w:r>
      <w:r w:rsidRPr="00F96746">
        <w:rPr>
          <w:rFonts w:ascii="Arial" w:eastAsia="Times New Roman" w:hAnsi="Arial" w:cs="Arial"/>
          <w:sz w:val="24"/>
          <w:szCs w:val="24"/>
          <w:lang w:eastAsia="pt-BR"/>
        </w:rPr>
        <w:t xml:space="preserve">) e a outra comunidade </w:t>
      </w:r>
      <w:r>
        <w:rPr>
          <w:rFonts w:ascii="Arial" w:eastAsia="Times New Roman" w:hAnsi="Arial" w:cs="Arial"/>
          <w:sz w:val="24"/>
          <w:szCs w:val="24"/>
          <w:lang w:eastAsia="pt-BR"/>
        </w:rPr>
        <w:t>em local</w:t>
      </w:r>
      <w:r w:rsidRPr="00F96746">
        <w:rPr>
          <w:rFonts w:ascii="Arial" w:eastAsia="Times New Roman" w:hAnsi="Arial" w:cs="Arial"/>
          <w:sz w:val="24"/>
          <w:szCs w:val="24"/>
          <w:lang w:eastAsia="pt-BR"/>
        </w:rPr>
        <w:t xml:space="preserve"> próximo ao </w:t>
      </w:r>
      <w:r w:rsidRPr="00F96746">
        <w:rPr>
          <w:rFonts w:ascii="Arial" w:eastAsia="Times New Roman" w:hAnsi="Arial" w:cs="Arial"/>
          <w:sz w:val="24"/>
          <w:szCs w:val="24"/>
          <w:lang w:eastAsia="pt-BR"/>
        </w:rPr>
        <w:t>Villaggio</w:t>
      </w:r>
      <w:r w:rsidRPr="00F96746">
        <w:rPr>
          <w:rFonts w:ascii="Arial" w:eastAsia="Times New Roman" w:hAnsi="Arial" w:cs="Arial"/>
          <w:sz w:val="24"/>
          <w:szCs w:val="24"/>
          <w:lang w:eastAsia="pt-BR"/>
        </w:rPr>
        <w:t xml:space="preserve"> Corte (</w:t>
      </w:r>
      <w:r>
        <w:rPr>
          <w:rFonts w:ascii="Arial" w:eastAsia="Times New Roman" w:hAnsi="Arial" w:cs="Arial"/>
          <w:sz w:val="24"/>
          <w:szCs w:val="24"/>
          <w:lang w:eastAsia="pt-BR"/>
        </w:rPr>
        <w:t xml:space="preserve">Comunidade de </w:t>
      </w:r>
      <w:r w:rsidRPr="00F96746">
        <w:rPr>
          <w:rFonts w:ascii="Arial" w:eastAsia="Times New Roman" w:hAnsi="Arial" w:cs="Arial"/>
          <w:sz w:val="24"/>
          <w:szCs w:val="24"/>
          <w:lang w:eastAsia="pt-BR"/>
        </w:rPr>
        <w:t>Nossa Senhora de Fátima)</w:t>
      </w:r>
      <w:r>
        <w:rPr>
          <w:rFonts w:ascii="Arial" w:eastAsia="Times New Roman" w:hAnsi="Arial" w:cs="Arial"/>
          <w:sz w:val="24"/>
          <w:szCs w:val="24"/>
          <w:lang w:eastAsia="pt-BR"/>
        </w:rPr>
        <w:t>.</w:t>
      </w:r>
    </w:p>
    <w:p w:rsidR="00DE699B" w:rsidP="00DE699B">
      <w:pPr>
        <w:spacing w:after="0" w:line="360" w:lineRule="auto"/>
        <w:jc w:val="both"/>
        <w:rPr>
          <w:rFonts w:ascii="Arial" w:eastAsia="Times New Roman" w:hAnsi="Arial" w:cs="Arial"/>
          <w:sz w:val="24"/>
          <w:szCs w:val="24"/>
          <w:lang w:eastAsia="pt-BR"/>
        </w:rPr>
      </w:pPr>
    </w:p>
    <w:p w:rsidR="00DE699B" w:rsidRPr="001F08DB" w:rsidP="00DE699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Desta forma, justifico</w:t>
      </w:r>
      <w:r w:rsidRPr="001F08DB">
        <w:rPr>
          <w:rFonts w:ascii="Arial" w:eastAsia="Times New Roman" w:hAnsi="Arial" w:cs="Arial"/>
          <w:sz w:val="24"/>
          <w:szCs w:val="24"/>
          <w:lang w:eastAsia="pt-BR"/>
        </w:rPr>
        <w:t xml:space="preserve"> conceder este </w:t>
      </w:r>
      <w:r>
        <w:rPr>
          <w:rFonts w:ascii="Arial" w:eastAsia="Times New Roman" w:hAnsi="Arial" w:cs="Arial"/>
          <w:sz w:val="24"/>
          <w:szCs w:val="24"/>
          <w:lang w:eastAsia="pt-BR"/>
        </w:rPr>
        <w:t>"</w:t>
      </w:r>
      <w:r w:rsidRPr="00D81628">
        <w:rPr>
          <w:rFonts w:ascii="Arial" w:hAnsi="Arial" w:cs="Arial"/>
          <w:b/>
          <w:sz w:val="24"/>
          <w:szCs w:val="24"/>
        </w:rPr>
        <w:t>Titulo de Cidadão Cordeiropolense</w:t>
      </w:r>
      <w:r>
        <w:rPr>
          <w:rFonts w:ascii="Arial" w:hAnsi="Arial" w:cs="Arial"/>
          <w:b/>
          <w:sz w:val="24"/>
          <w:szCs w:val="24"/>
        </w:rPr>
        <w:t>"</w:t>
      </w:r>
      <w:r w:rsidRPr="001F08DB">
        <w:rPr>
          <w:rFonts w:ascii="Arial" w:eastAsia="Times New Roman" w:hAnsi="Arial" w:cs="Arial"/>
          <w:sz w:val="24"/>
          <w:szCs w:val="24"/>
          <w:lang w:eastAsia="pt-BR"/>
        </w:rPr>
        <w:t xml:space="preserve"> como justa homenagem ao </w:t>
      </w:r>
      <w:r w:rsidRPr="00D16CCB">
        <w:rPr>
          <w:rFonts w:ascii="Arial" w:hAnsi="Arial" w:cs="Arial"/>
          <w:b/>
          <w:sz w:val="24"/>
          <w:szCs w:val="24"/>
        </w:rPr>
        <w:t xml:space="preserve">Senhor </w:t>
      </w:r>
      <w:r>
        <w:rPr>
          <w:rFonts w:ascii="Arial" w:hAnsi="Arial" w:cs="Arial"/>
          <w:b/>
          <w:sz w:val="24"/>
          <w:szCs w:val="24"/>
        </w:rPr>
        <w:t>Pe</w:t>
      </w:r>
      <w:r>
        <w:rPr>
          <w:rFonts w:ascii="Arial" w:hAnsi="Arial" w:cs="Arial"/>
          <w:b/>
          <w:sz w:val="24"/>
          <w:szCs w:val="24"/>
        </w:rPr>
        <w:t xml:space="preserve">. Alexander Luiz </w:t>
      </w:r>
      <w:r>
        <w:rPr>
          <w:rFonts w:ascii="Arial" w:hAnsi="Arial" w:cs="Arial"/>
          <w:b/>
          <w:sz w:val="24"/>
          <w:szCs w:val="24"/>
        </w:rPr>
        <w:t>Dezotti</w:t>
      </w:r>
      <w:r w:rsidRPr="00D16CCB">
        <w:rPr>
          <w:rFonts w:ascii="Arial" w:hAnsi="Arial" w:cs="Arial"/>
          <w:b/>
          <w:sz w:val="24"/>
          <w:szCs w:val="24"/>
        </w:rPr>
        <w:t>".</w:t>
      </w:r>
    </w:p>
    <w:p w:rsidR="00DE699B" w:rsidRPr="00F96746" w:rsidP="00DE699B">
      <w:pPr>
        <w:spacing w:after="0" w:line="360" w:lineRule="auto"/>
        <w:jc w:val="both"/>
        <w:rPr>
          <w:rFonts w:ascii="Arial" w:eastAsia="Times New Roman" w:hAnsi="Arial" w:cs="Arial"/>
          <w:sz w:val="24"/>
          <w:szCs w:val="24"/>
          <w:lang w:eastAsia="pt-BR"/>
        </w:rPr>
      </w:pPr>
    </w:p>
    <w:p w:rsidR="00DE699B" w:rsidP="00DE699B">
      <w:pPr>
        <w:spacing w:after="0" w:line="360" w:lineRule="auto"/>
        <w:jc w:val="both"/>
        <w:rPr>
          <w:rFonts w:ascii="Arial" w:eastAsia="Times New Roman" w:hAnsi="Arial" w:cs="Arial"/>
          <w:sz w:val="24"/>
          <w:szCs w:val="24"/>
          <w:lang w:eastAsia="pt-BR"/>
        </w:rPr>
      </w:pPr>
    </w:p>
    <w:p w:rsidR="00DE699B" w:rsidP="00DE699B">
      <w:pPr>
        <w:spacing w:after="0" w:line="360" w:lineRule="auto"/>
        <w:jc w:val="both"/>
        <w:rPr>
          <w:rFonts w:ascii="Arial" w:eastAsia="Times New Roman" w:hAnsi="Arial" w:cs="Arial"/>
          <w:sz w:val="24"/>
          <w:szCs w:val="24"/>
          <w:lang w:eastAsia="pt-BR"/>
        </w:rPr>
      </w:pPr>
    </w:p>
    <w:p w:rsidR="00DE699B" w:rsidRPr="001F08DB" w:rsidP="00DE699B">
      <w:pPr>
        <w:spacing w:after="0" w:line="360" w:lineRule="auto"/>
        <w:jc w:val="both"/>
        <w:rPr>
          <w:rFonts w:ascii="Arial" w:eastAsia="Times New Roman" w:hAnsi="Arial" w:cs="Arial"/>
          <w:sz w:val="24"/>
          <w:szCs w:val="24"/>
          <w:lang w:eastAsia="pt-BR"/>
        </w:rPr>
      </w:pPr>
    </w:p>
    <w:p w:rsidR="00DE699B" w:rsidRPr="00D81628" w:rsidP="00DE699B">
      <w:pPr>
        <w:spacing w:after="0" w:line="240" w:lineRule="auto"/>
        <w:jc w:val="both"/>
        <w:rPr>
          <w:rFonts w:ascii="Arial" w:hAnsi="Arial" w:cs="Arial"/>
          <w:sz w:val="24"/>
          <w:szCs w:val="24"/>
        </w:rPr>
      </w:pPr>
    </w:p>
    <w:p w:rsidR="00DE699B" w:rsidP="00DE699B">
      <w:pPr>
        <w:spacing w:after="0" w:line="240" w:lineRule="auto"/>
        <w:jc w:val="center"/>
        <w:rPr>
          <w:rFonts w:ascii="Arial" w:hAnsi="Arial" w:cs="Arial"/>
          <w:sz w:val="24"/>
          <w:szCs w:val="24"/>
        </w:rPr>
      </w:pPr>
      <w:r w:rsidRPr="00D81628">
        <w:rPr>
          <w:rFonts w:ascii="Arial" w:hAnsi="Arial" w:cs="Arial"/>
          <w:sz w:val="24"/>
          <w:szCs w:val="24"/>
        </w:rPr>
        <w:t xml:space="preserve">Câmara Municipal de Cordeirópolis, </w:t>
      </w:r>
      <w:r>
        <w:rPr>
          <w:rFonts w:ascii="Arial" w:hAnsi="Arial" w:cs="Arial"/>
          <w:sz w:val="24"/>
          <w:szCs w:val="24"/>
        </w:rPr>
        <w:t>18</w:t>
      </w:r>
      <w:r w:rsidRPr="00D81628">
        <w:rPr>
          <w:rFonts w:ascii="Arial" w:hAnsi="Arial" w:cs="Arial"/>
          <w:sz w:val="24"/>
          <w:szCs w:val="24"/>
        </w:rPr>
        <w:t xml:space="preserve"> de </w:t>
      </w:r>
      <w:r>
        <w:rPr>
          <w:rFonts w:ascii="Arial" w:hAnsi="Arial" w:cs="Arial"/>
          <w:sz w:val="24"/>
          <w:szCs w:val="24"/>
        </w:rPr>
        <w:t>Novembro</w:t>
      </w:r>
      <w:r w:rsidRPr="00D81628">
        <w:rPr>
          <w:rFonts w:ascii="Arial" w:hAnsi="Arial" w:cs="Arial"/>
          <w:sz w:val="24"/>
          <w:szCs w:val="24"/>
        </w:rPr>
        <w:t xml:space="preserve"> de 20</w:t>
      </w:r>
      <w:r>
        <w:rPr>
          <w:rFonts w:ascii="Arial" w:hAnsi="Arial" w:cs="Arial"/>
          <w:sz w:val="24"/>
          <w:szCs w:val="24"/>
        </w:rPr>
        <w:t>22.</w:t>
      </w:r>
    </w:p>
    <w:p w:rsidR="00DE699B" w:rsidP="00DE699B">
      <w:pPr>
        <w:spacing w:after="0" w:line="240" w:lineRule="auto"/>
        <w:jc w:val="both"/>
        <w:rPr>
          <w:rFonts w:ascii="Arial" w:hAnsi="Arial" w:cs="Arial"/>
          <w:sz w:val="24"/>
          <w:szCs w:val="24"/>
        </w:rPr>
      </w:pPr>
    </w:p>
    <w:p w:rsidR="00DE699B" w:rsidP="00DE699B">
      <w:pPr>
        <w:spacing w:after="0" w:line="240" w:lineRule="auto"/>
        <w:jc w:val="both"/>
        <w:rPr>
          <w:rFonts w:ascii="Arial" w:hAnsi="Arial" w:cs="Arial"/>
          <w:sz w:val="24"/>
          <w:szCs w:val="24"/>
        </w:rPr>
      </w:pPr>
    </w:p>
    <w:p w:rsidR="00DE699B" w:rsidP="00DE699B">
      <w:pPr>
        <w:spacing w:after="0" w:line="240" w:lineRule="auto"/>
        <w:jc w:val="both"/>
        <w:rPr>
          <w:rFonts w:ascii="Arial" w:hAnsi="Arial" w:cs="Arial"/>
          <w:sz w:val="24"/>
          <w:szCs w:val="24"/>
        </w:rPr>
      </w:pPr>
    </w:p>
    <w:p w:rsidR="00DE699B" w:rsidP="00DE699B">
      <w:pPr>
        <w:spacing w:after="0" w:line="240" w:lineRule="auto"/>
        <w:jc w:val="both"/>
        <w:rPr>
          <w:rFonts w:ascii="Arial" w:hAnsi="Arial" w:cs="Arial"/>
          <w:sz w:val="24"/>
          <w:szCs w:val="24"/>
        </w:rPr>
      </w:pPr>
    </w:p>
    <w:p w:rsidR="00DE699B" w:rsidP="00DE699B">
      <w:pPr>
        <w:spacing w:after="0" w:line="240" w:lineRule="auto"/>
        <w:jc w:val="center"/>
        <w:rPr>
          <w:rFonts w:ascii="Arial" w:hAnsi="Arial" w:cs="Arial"/>
          <w:sz w:val="24"/>
          <w:szCs w:val="24"/>
        </w:rPr>
      </w:pPr>
      <w:r>
        <w:rPr>
          <w:rFonts w:ascii="Arial" w:hAnsi="Arial" w:cs="Arial"/>
          <w:noProof/>
          <w:sz w:val="24"/>
          <w:szCs w:val="24"/>
          <w:lang w:eastAsia="pt-BR"/>
        </w:rPr>
        <w:drawing>
          <wp:inline distT="0" distB="0" distL="0" distR="0">
            <wp:extent cx="3104504" cy="1482889"/>
            <wp:effectExtent l="19050" t="0" r="646" b="0"/>
            <wp:docPr id="4" name="Imagem 1" descr="ASSINATURA SÉRG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48148" name="ASSINATURA SÉRGIO (1).png"/>
                    <pic:cNvPicPr/>
                  </pic:nvPicPr>
                  <pic:blipFill>
                    <a:blip xmlns:r="http://schemas.openxmlformats.org/officeDocument/2006/relationships" r:embed="rId5" cstate="print"/>
                    <a:stretch>
                      <a:fillRect/>
                    </a:stretch>
                  </pic:blipFill>
                  <pic:spPr>
                    <a:xfrm>
                      <a:off x="0" y="0"/>
                      <a:ext cx="3110554" cy="1485779"/>
                    </a:xfrm>
                    <a:prstGeom prst="rect">
                      <a:avLst/>
                    </a:prstGeom>
                  </pic:spPr>
                </pic:pic>
              </a:graphicData>
            </a:graphic>
          </wp:inline>
        </w:drawing>
      </w:r>
    </w:p>
    <w:p w:rsidR="00DE699B" w:rsidP="00DE699B">
      <w:pPr>
        <w:spacing w:line="360" w:lineRule="auto"/>
        <w:jc w:val="both"/>
        <w:rPr>
          <w:rFonts w:asciiTheme="majorHAnsi" w:hAnsiTheme="majorHAnsi"/>
          <w:sz w:val="25"/>
          <w:szCs w:val="25"/>
        </w:rPr>
      </w:pPr>
    </w:p>
    <w:p w:rsidR="00DE699B" w:rsidP="00DE699B">
      <w:pPr>
        <w:spacing w:line="360" w:lineRule="auto"/>
        <w:jc w:val="both"/>
        <w:rPr>
          <w:rFonts w:asciiTheme="majorHAnsi" w:hAnsiTheme="majorHAnsi"/>
          <w:sz w:val="25"/>
          <w:szCs w:val="25"/>
        </w:rPr>
      </w:pPr>
    </w:p>
    <w:p w:rsidR="00B25D91"/>
    <w:sectPr w:rsidSect="007F2F54">
      <w:headerReference w:type="default" r:id="rId6"/>
      <w:footerReference w:type="default" r:id="rId7"/>
      <w:pgSz w:w="11906" w:h="16838"/>
      <w:pgMar w:top="1417" w:right="1133" w:bottom="1417"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18" w:rsidP="00F86618">
    <w:pPr>
      <w:pStyle w:val="Footer"/>
      <w:tabs>
        <w:tab w:val="left" w:pos="2010"/>
        <w:tab w:val="clear" w:pos="4252"/>
        <w:tab w:val="clear" w:pos="8504"/>
      </w:tabs>
    </w:pPr>
    <w:r>
      <w:rPr>
        <w:noProof/>
        <w:lang w:eastAsia="pt-BR"/>
      </w:rPr>
      <w:drawing>
        <wp:inline distT="0" distB="0" distL="0" distR="0">
          <wp:extent cx="5400675" cy="180975"/>
          <wp:effectExtent l="19050" t="0" r="9525" b="0"/>
          <wp:docPr id="6"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04308" name="Imagem 1" descr="trimbrado inferiror"/>
                  <pic:cNvPicPr>
                    <a:picLocks noChangeAspect="1" noChangeArrowheads="1"/>
                  </pic:cNvPicPr>
                </pic:nvPicPr>
                <pic:blipFill>
                  <a:blip xmlns:r="http://schemas.openxmlformats.org/officeDocument/2006/relationships" r:embed="rId1"/>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C5" w:rsidP="00EC4057">
    <w:pPr>
      <w:pStyle w:val="Header"/>
      <w:tabs>
        <w:tab w:val="left" w:pos="1875"/>
        <w:tab w:val="clear" w:pos="4252"/>
        <w:tab w:val="clear" w:pos="8504"/>
      </w:tabs>
    </w:pPr>
    <w:r>
      <w:rPr>
        <w:noProof/>
        <w:lang w:eastAsia="pt-BR"/>
      </w:rPr>
      <w:drawing>
        <wp:anchor distT="0" distB="0" distL="114300" distR="114300" simplePos="0" relativeHeight="251658240"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5"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86376" name="Imagem 5"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686550" cy="742950"/>
                  </a:xfrm>
                  <a:prstGeom prst="rect">
                    <a:avLst/>
                  </a:prstGeom>
                  <a:noFill/>
                  <a:ln w="9525">
                    <a:noFill/>
                    <a:miter lim="800000"/>
                    <a:headEnd/>
                    <a:tailEnd/>
                  </a:ln>
                </pic:spPr>
              </pic:pic>
            </a:graphicData>
          </a:graphic>
        </wp:anchor>
      </w:drawing>
    </w:r>
    <w:r>
      <w:tab/>
    </w: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400800"/>
          <wp:wrapNone/>
          <wp:docPr id="10000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2"/>
                  <a:stretch>
                    <a:fillRect/>
                  </a:stretch>
                </pic:blipFill>
                <pic:spPr>
                  <a:xfrm>
                    <a:off x="0" y="0"/>
                    <a:ext cx="381000" cy="64008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E699B"/>
    <w:rsid w:val="001F08DB"/>
    <w:rsid w:val="004337C5"/>
    <w:rsid w:val="004717B1"/>
    <w:rsid w:val="00501B49"/>
    <w:rsid w:val="006A4F2F"/>
    <w:rsid w:val="00B25D91"/>
    <w:rsid w:val="00B4797A"/>
    <w:rsid w:val="00C335EA"/>
    <w:rsid w:val="00D16CCB"/>
    <w:rsid w:val="00D81628"/>
    <w:rsid w:val="00D81751"/>
    <w:rsid w:val="00DE699B"/>
    <w:rsid w:val="00EC4057"/>
    <w:rsid w:val="00F86618"/>
    <w:rsid w:val="00F967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DE699B"/>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DE699B"/>
    <w:rPr>
      <w:rFonts w:ascii="Calibri" w:eastAsia="Calibri" w:hAnsi="Calibri" w:cs="Times New Roman"/>
    </w:rPr>
  </w:style>
  <w:style w:type="paragraph" w:styleId="Footer">
    <w:name w:val="footer"/>
    <w:basedOn w:val="Normal"/>
    <w:link w:val="RodapChar"/>
    <w:uiPriority w:val="99"/>
    <w:unhideWhenUsed/>
    <w:rsid w:val="00DE699B"/>
    <w:pPr>
      <w:tabs>
        <w:tab w:val="center" w:pos="4252"/>
        <w:tab w:val="right" w:pos="8504"/>
      </w:tabs>
      <w:spacing w:after="0" w:line="240" w:lineRule="auto"/>
    </w:pPr>
  </w:style>
  <w:style w:type="character" w:customStyle="1" w:styleId="RodapChar">
    <w:name w:val="Rodapé Char"/>
    <w:basedOn w:val="DefaultParagraphFont"/>
    <w:link w:val="Footer"/>
    <w:uiPriority w:val="99"/>
    <w:rsid w:val="00DE699B"/>
    <w:rPr>
      <w:rFonts w:ascii="Calibri" w:eastAsia="Calibri" w:hAnsi="Calibri" w:cs="Times New Roman"/>
    </w:rPr>
  </w:style>
  <w:style w:type="paragraph" w:styleId="BalloonText">
    <w:name w:val="Balloon Text"/>
    <w:basedOn w:val="Normal"/>
    <w:link w:val="TextodebaloChar"/>
    <w:uiPriority w:val="99"/>
    <w:semiHidden/>
    <w:unhideWhenUsed/>
    <w:rsid w:val="00DE699B"/>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DE699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5.jpeg"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4396</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cp:revision>
  <cp:lastPrinted>2022-11-21T21:14:56Z</cp:lastPrinted>
  <dcterms:created xsi:type="dcterms:W3CDTF">2022-11-21T15:04:00Z</dcterms:created>
  <dcterms:modified xsi:type="dcterms:W3CDTF">2022-11-21T15:06:00Z</dcterms:modified>
</cp:coreProperties>
</file>