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48E2" w14:textId="77777777" w:rsidR="001D6413" w:rsidRPr="001550F8" w:rsidRDefault="00000000" w:rsidP="001550F8">
      <w:pPr>
        <w:jc w:val="center"/>
        <w:rPr>
          <w:rFonts w:ascii="Cambria" w:eastAsia="Cambria" w:hAnsi="Cambria" w:cs="Cambria"/>
          <w:b/>
          <w:bCs/>
          <w:sz w:val="25"/>
          <w:szCs w:val="25"/>
          <w:u w:val="single"/>
        </w:rPr>
      </w:pPr>
      <w:r w:rsidRPr="001550F8">
        <w:rPr>
          <w:rFonts w:ascii="Cambria" w:eastAsia="Cambria" w:hAnsi="Cambria" w:cs="Cambria"/>
          <w:b/>
          <w:bCs/>
          <w:sz w:val="25"/>
          <w:szCs w:val="25"/>
          <w:u w:val="single"/>
        </w:rPr>
        <w:t xml:space="preserve">EMENDA Nº 1 AO PROJETO DE LEI Nº 25/2022Emenda </w:t>
      </w:r>
      <w:r w:rsidR="001550F8" w:rsidRPr="001550F8">
        <w:rPr>
          <w:rFonts w:ascii="Cambria" w:eastAsia="Cambria" w:hAnsi="Cambria" w:cs="Cambria"/>
          <w:b/>
          <w:bCs/>
          <w:sz w:val="25"/>
          <w:szCs w:val="25"/>
          <w:u w:val="single"/>
        </w:rPr>
        <w:t xml:space="preserve">     </w:t>
      </w:r>
      <w:r w:rsidR="001550F8">
        <w:rPr>
          <w:rFonts w:ascii="Cambria" w:eastAsia="Cambria" w:hAnsi="Cambria" w:cs="Cambria"/>
          <w:b/>
          <w:bCs/>
          <w:sz w:val="25"/>
          <w:szCs w:val="25"/>
          <w:u w:val="single"/>
        </w:rPr>
        <w:tab/>
      </w:r>
      <w:r w:rsidR="001550F8">
        <w:rPr>
          <w:rFonts w:ascii="Cambria" w:eastAsia="Cambria" w:hAnsi="Cambria" w:cs="Cambria"/>
          <w:b/>
          <w:bCs/>
          <w:sz w:val="25"/>
          <w:szCs w:val="25"/>
          <w:u w:val="single"/>
        </w:rPr>
        <w:tab/>
      </w:r>
      <w:r w:rsidR="001550F8">
        <w:rPr>
          <w:rFonts w:ascii="Cambria" w:eastAsia="Cambria" w:hAnsi="Cambria" w:cs="Cambria"/>
          <w:b/>
          <w:bCs/>
          <w:sz w:val="25"/>
          <w:szCs w:val="25"/>
          <w:u w:val="single"/>
        </w:rPr>
        <w:tab/>
      </w:r>
      <w:r w:rsidRPr="001550F8">
        <w:rPr>
          <w:rFonts w:ascii="Cambria" w:eastAsia="Cambria" w:hAnsi="Cambria" w:cs="Cambria"/>
          <w:b/>
          <w:bCs/>
          <w:sz w:val="25"/>
          <w:szCs w:val="25"/>
          <w:u w:val="single"/>
        </w:rPr>
        <w:t>ao Projeto de Lei nº 25/2022</w:t>
      </w:r>
    </w:p>
    <w:p w14:paraId="4A9308C7" w14:textId="77777777" w:rsidR="798A3F4E" w:rsidRDefault="00000000" w:rsidP="637A8F72">
      <w:pPr>
        <w:rPr>
          <w:rFonts w:ascii="Cambria" w:eastAsia="Cambria" w:hAnsi="Cambria" w:cs="Cambria"/>
          <w:sz w:val="25"/>
          <w:szCs w:val="25"/>
        </w:rPr>
      </w:pPr>
      <w:r w:rsidRPr="637A8F72">
        <w:rPr>
          <w:rFonts w:ascii="Cambria" w:eastAsia="Cambria" w:hAnsi="Cambria" w:cs="Cambria"/>
          <w:sz w:val="25"/>
          <w:szCs w:val="25"/>
        </w:rPr>
        <w:t>No Tópico 5 – Infraestruturas do Sistema de Mobilidade Urbana</w:t>
      </w:r>
    </w:p>
    <w:p w14:paraId="05C48BBE" w14:textId="77777777" w:rsidR="798A3F4E" w:rsidRDefault="00000000" w:rsidP="637A8F72">
      <w:pPr>
        <w:rPr>
          <w:rFonts w:ascii="Cambria" w:eastAsia="Cambria" w:hAnsi="Cambria" w:cs="Cambria"/>
          <w:sz w:val="25"/>
          <w:szCs w:val="25"/>
        </w:rPr>
      </w:pPr>
      <w:r w:rsidRPr="637A8F72">
        <w:rPr>
          <w:rFonts w:ascii="Cambria" w:eastAsia="Cambria" w:hAnsi="Cambria" w:cs="Cambria"/>
          <w:sz w:val="25"/>
          <w:szCs w:val="25"/>
        </w:rPr>
        <w:t>Objetivo: Propiciar boas condições de infraestrutura urbana, garantindo a segurança do pedestre e a ampliação do sistema cicloviário</w:t>
      </w:r>
    </w:p>
    <w:p w14:paraId="6031BC82" w14:textId="77777777" w:rsidR="798A3F4E" w:rsidRDefault="00000000" w:rsidP="637A8F72">
      <w:pPr>
        <w:rPr>
          <w:rFonts w:ascii="Cambria" w:eastAsia="Cambria" w:hAnsi="Cambria" w:cs="Cambria"/>
          <w:sz w:val="25"/>
          <w:szCs w:val="25"/>
        </w:rPr>
      </w:pPr>
      <w:r w:rsidRPr="637A8F72">
        <w:rPr>
          <w:rFonts w:ascii="Cambria" w:eastAsia="Cambria" w:hAnsi="Cambria" w:cs="Cambria"/>
          <w:sz w:val="25"/>
          <w:szCs w:val="25"/>
        </w:rPr>
        <w:t>Meta: Construção de uma rede cicloviária que interligue todos os bairros e qualificação das calçadas na região central</w:t>
      </w:r>
    </w:p>
    <w:tbl>
      <w:tblPr>
        <w:tblStyle w:val="Tabelacomgrade"/>
        <w:tblW w:w="9977" w:type="dxa"/>
        <w:tblLayout w:type="fixed"/>
        <w:tblLook w:val="06A0" w:firstRow="1" w:lastRow="0" w:firstColumn="1" w:lastColumn="0" w:noHBand="1" w:noVBand="1"/>
      </w:tblPr>
      <w:tblGrid>
        <w:gridCol w:w="2765"/>
        <w:gridCol w:w="2532"/>
        <w:gridCol w:w="1074"/>
        <w:gridCol w:w="1803"/>
        <w:gridCol w:w="1803"/>
      </w:tblGrid>
      <w:tr w:rsidR="00D16F65" w14:paraId="28EB2ACF" w14:textId="77777777" w:rsidTr="00853973">
        <w:tc>
          <w:tcPr>
            <w:tcW w:w="2765" w:type="dxa"/>
          </w:tcPr>
          <w:p w14:paraId="6F19A1D0" w14:textId="77777777" w:rsidR="798A3F4E" w:rsidRDefault="00000000" w:rsidP="637A8F72">
            <w:pPr>
              <w:rPr>
                <w:rFonts w:ascii="Cambria" w:eastAsia="Cambria" w:hAnsi="Cambria" w:cs="Cambria"/>
                <w:sz w:val="25"/>
                <w:szCs w:val="25"/>
              </w:rPr>
            </w:pPr>
            <w:r w:rsidRPr="637A8F72">
              <w:rPr>
                <w:rFonts w:ascii="Cambria" w:eastAsia="Cambria" w:hAnsi="Cambria" w:cs="Cambria"/>
                <w:sz w:val="25"/>
                <w:szCs w:val="25"/>
              </w:rPr>
              <w:t>Ação</w:t>
            </w:r>
          </w:p>
        </w:tc>
        <w:tc>
          <w:tcPr>
            <w:tcW w:w="2532" w:type="dxa"/>
          </w:tcPr>
          <w:p w14:paraId="4561998E" w14:textId="77777777" w:rsidR="798A3F4E" w:rsidRDefault="00000000" w:rsidP="637A8F72">
            <w:pPr>
              <w:rPr>
                <w:rFonts w:ascii="Cambria" w:eastAsia="Cambria" w:hAnsi="Cambria" w:cs="Cambria"/>
                <w:sz w:val="25"/>
                <w:szCs w:val="25"/>
              </w:rPr>
            </w:pPr>
            <w:r w:rsidRPr="637A8F72">
              <w:rPr>
                <w:rFonts w:ascii="Cambria" w:eastAsia="Cambria" w:hAnsi="Cambria" w:cs="Cambria"/>
                <w:sz w:val="25"/>
                <w:szCs w:val="25"/>
              </w:rPr>
              <w:t>Responsáveis</w:t>
            </w:r>
          </w:p>
        </w:tc>
        <w:tc>
          <w:tcPr>
            <w:tcW w:w="1074" w:type="dxa"/>
          </w:tcPr>
          <w:p w14:paraId="4C4CB321" w14:textId="77777777" w:rsidR="798A3F4E" w:rsidRDefault="00000000" w:rsidP="637A8F72">
            <w:pPr>
              <w:rPr>
                <w:rFonts w:ascii="Cambria" w:eastAsia="Cambria" w:hAnsi="Cambria" w:cs="Cambria"/>
                <w:sz w:val="25"/>
                <w:szCs w:val="25"/>
              </w:rPr>
            </w:pPr>
            <w:r w:rsidRPr="637A8F72">
              <w:rPr>
                <w:rFonts w:ascii="Cambria" w:eastAsia="Cambria" w:hAnsi="Cambria" w:cs="Cambria"/>
                <w:sz w:val="25"/>
                <w:szCs w:val="25"/>
              </w:rPr>
              <w:t>Prazos</w:t>
            </w:r>
          </w:p>
        </w:tc>
        <w:tc>
          <w:tcPr>
            <w:tcW w:w="1803" w:type="dxa"/>
          </w:tcPr>
          <w:p w14:paraId="3580CAF6" w14:textId="77777777" w:rsidR="798A3F4E" w:rsidRDefault="00000000" w:rsidP="637A8F72">
            <w:pPr>
              <w:rPr>
                <w:rFonts w:ascii="Cambria" w:eastAsia="Cambria" w:hAnsi="Cambria" w:cs="Cambria"/>
                <w:sz w:val="25"/>
                <w:szCs w:val="25"/>
              </w:rPr>
            </w:pPr>
            <w:r w:rsidRPr="637A8F72">
              <w:rPr>
                <w:rFonts w:ascii="Cambria" w:eastAsia="Cambria" w:hAnsi="Cambria" w:cs="Cambria"/>
                <w:sz w:val="25"/>
                <w:szCs w:val="25"/>
              </w:rPr>
              <w:t>Mecanismos e indicadores para avaliar o alcance dos resultados</w:t>
            </w:r>
          </w:p>
        </w:tc>
        <w:tc>
          <w:tcPr>
            <w:tcW w:w="1803" w:type="dxa"/>
          </w:tcPr>
          <w:p w14:paraId="28F70E45" w14:textId="77777777" w:rsidR="798A3F4E" w:rsidRDefault="00000000" w:rsidP="637A8F72">
            <w:pPr>
              <w:rPr>
                <w:rFonts w:ascii="Cambria" w:eastAsia="Cambria" w:hAnsi="Cambria" w:cs="Cambria"/>
                <w:sz w:val="25"/>
                <w:szCs w:val="25"/>
              </w:rPr>
            </w:pPr>
            <w:r w:rsidRPr="637A8F72">
              <w:rPr>
                <w:rFonts w:ascii="Cambria" w:eastAsia="Cambria" w:hAnsi="Cambria" w:cs="Cambria"/>
                <w:sz w:val="25"/>
                <w:szCs w:val="25"/>
              </w:rPr>
              <w:t>Recursos financeiros</w:t>
            </w:r>
          </w:p>
        </w:tc>
      </w:tr>
      <w:tr w:rsidR="00D16F65" w14:paraId="3F8BFAFB" w14:textId="77777777" w:rsidTr="00853973">
        <w:tc>
          <w:tcPr>
            <w:tcW w:w="2765" w:type="dxa"/>
          </w:tcPr>
          <w:p w14:paraId="60D61473" w14:textId="77777777" w:rsidR="798A3F4E" w:rsidRDefault="00000000" w:rsidP="637A8F72">
            <w:pPr>
              <w:rPr>
                <w:rFonts w:ascii="Cambria" w:eastAsia="Cambria" w:hAnsi="Cambria" w:cs="Cambria"/>
                <w:sz w:val="25"/>
                <w:szCs w:val="25"/>
              </w:rPr>
            </w:pPr>
            <w:r w:rsidRPr="637A8F72">
              <w:rPr>
                <w:rFonts w:ascii="Cambria" w:eastAsia="Cambria" w:hAnsi="Cambria" w:cs="Cambria"/>
                <w:sz w:val="25"/>
                <w:szCs w:val="25"/>
              </w:rPr>
              <w:t>Prolongamento da Avenida Aristeu Marcicano até a rotatória da Rua José Firmino – J</w:t>
            </w:r>
            <w:r w:rsidR="00853973">
              <w:rPr>
                <w:rFonts w:ascii="Cambria" w:eastAsia="Cambria" w:hAnsi="Cambria" w:cs="Cambria"/>
                <w:sz w:val="25"/>
                <w:szCs w:val="25"/>
              </w:rPr>
              <w:t>ardi</w:t>
            </w:r>
            <w:r w:rsidRPr="637A8F72">
              <w:rPr>
                <w:rFonts w:ascii="Cambria" w:eastAsia="Cambria" w:hAnsi="Cambria" w:cs="Cambria"/>
                <w:sz w:val="25"/>
                <w:szCs w:val="25"/>
              </w:rPr>
              <w:t>m São Luiz</w:t>
            </w:r>
          </w:p>
        </w:tc>
        <w:tc>
          <w:tcPr>
            <w:tcW w:w="2532" w:type="dxa"/>
          </w:tcPr>
          <w:p w14:paraId="0FDB6409" w14:textId="77777777" w:rsidR="798A3F4E" w:rsidRDefault="00000000" w:rsidP="637A8F72">
            <w:pPr>
              <w:rPr>
                <w:rFonts w:ascii="Cambria" w:eastAsia="Cambria" w:hAnsi="Cambria" w:cs="Cambria"/>
                <w:sz w:val="25"/>
                <w:szCs w:val="25"/>
              </w:rPr>
            </w:pPr>
            <w:r w:rsidRPr="637A8F72">
              <w:rPr>
                <w:rFonts w:ascii="Cambria" w:eastAsia="Cambria" w:hAnsi="Cambria" w:cs="Cambria"/>
                <w:sz w:val="25"/>
                <w:szCs w:val="25"/>
              </w:rPr>
              <w:t>Secretaria de Obras e Planejamento</w:t>
            </w:r>
          </w:p>
        </w:tc>
        <w:tc>
          <w:tcPr>
            <w:tcW w:w="1074" w:type="dxa"/>
          </w:tcPr>
          <w:p w14:paraId="6E996217" w14:textId="77777777" w:rsidR="798A3F4E" w:rsidRDefault="00000000" w:rsidP="637A8F72">
            <w:pPr>
              <w:rPr>
                <w:rFonts w:ascii="Cambria" w:eastAsia="Cambria" w:hAnsi="Cambria" w:cs="Cambria"/>
                <w:sz w:val="25"/>
                <w:szCs w:val="25"/>
              </w:rPr>
            </w:pPr>
            <w:r w:rsidRPr="637A8F72">
              <w:rPr>
                <w:rFonts w:ascii="Cambria" w:eastAsia="Cambria" w:hAnsi="Cambria" w:cs="Cambria"/>
                <w:sz w:val="25"/>
                <w:szCs w:val="25"/>
              </w:rPr>
              <w:t>2024</w:t>
            </w:r>
          </w:p>
        </w:tc>
        <w:tc>
          <w:tcPr>
            <w:tcW w:w="1803" w:type="dxa"/>
          </w:tcPr>
          <w:p w14:paraId="0D550EBC" w14:textId="77777777" w:rsidR="798A3F4E" w:rsidRDefault="00000000" w:rsidP="637A8F72">
            <w:pPr>
              <w:rPr>
                <w:rFonts w:ascii="Cambria" w:eastAsia="Cambria" w:hAnsi="Cambria" w:cs="Cambria"/>
                <w:sz w:val="25"/>
                <w:szCs w:val="25"/>
              </w:rPr>
            </w:pPr>
            <w:r w:rsidRPr="637A8F72">
              <w:rPr>
                <w:rFonts w:ascii="Cambria" w:eastAsia="Cambria" w:hAnsi="Cambria" w:cs="Cambria"/>
                <w:sz w:val="25"/>
                <w:szCs w:val="25"/>
              </w:rPr>
              <w:t>Obras finalizadas</w:t>
            </w:r>
          </w:p>
        </w:tc>
        <w:tc>
          <w:tcPr>
            <w:tcW w:w="1803" w:type="dxa"/>
          </w:tcPr>
          <w:p w14:paraId="1322F7E0" w14:textId="77777777" w:rsidR="798A3F4E" w:rsidRDefault="00000000" w:rsidP="637A8F72">
            <w:pPr>
              <w:rPr>
                <w:rFonts w:ascii="Cambria" w:eastAsia="Cambria" w:hAnsi="Cambria" w:cs="Cambria"/>
                <w:sz w:val="25"/>
                <w:szCs w:val="25"/>
              </w:rPr>
            </w:pPr>
            <w:r w:rsidRPr="637A8F72">
              <w:rPr>
                <w:rFonts w:ascii="Cambria" w:eastAsia="Cambria" w:hAnsi="Cambria" w:cs="Cambria"/>
                <w:sz w:val="25"/>
                <w:szCs w:val="25"/>
              </w:rPr>
              <w:t>Inseridos na lei orçamentária</w:t>
            </w:r>
          </w:p>
        </w:tc>
      </w:tr>
    </w:tbl>
    <w:p w14:paraId="78284845" w14:textId="77777777" w:rsidR="798A3F4E" w:rsidRDefault="798A3F4E" w:rsidP="637A8F72">
      <w:pPr>
        <w:rPr>
          <w:rFonts w:ascii="Cambria" w:eastAsia="Cambria" w:hAnsi="Cambria" w:cs="Cambria"/>
          <w:sz w:val="25"/>
          <w:szCs w:val="25"/>
        </w:rPr>
      </w:pPr>
    </w:p>
    <w:p w14:paraId="3C697E25" w14:textId="77777777" w:rsidR="798A3F4E" w:rsidRDefault="00000000" w:rsidP="637A8F72">
      <w:pPr>
        <w:jc w:val="center"/>
        <w:rPr>
          <w:rFonts w:ascii="Cambria" w:eastAsia="Cambria" w:hAnsi="Cambria" w:cs="Cambria"/>
          <w:sz w:val="25"/>
          <w:szCs w:val="25"/>
        </w:rPr>
      </w:pPr>
      <w:r w:rsidRPr="637A8F72">
        <w:rPr>
          <w:rFonts w:ascii="Cambria" w:eastAsia="Cambria" w:hAnsi="Cambria" w:cs="Cambria"/>
          <w:sz w:val="25"/>
          <w:szCs w:val="25"/>
        </w:rPr>
        <w:t>Justificativa</w:t>
      </w:r>
    </w:p>
    <w:p w14:paraId="36192DAE" w14:textId="77777777" w:rsidR="798A3F4E" w:rsidRDefault="00000000" w:rsidP="001550F8">
      <w:pPr>
        <w:ind w:firstLine="708"/>
        <w:jc w:val="both"/>
        <w:rPr>
          <w:rFonts w:ascii="Cambria" w:eastAsia="Cambria" w:hAnsi="Cambria" w:cs="Cambria"/>
          <w:sz w:val="25"/>
          <w:szCs w:val="25"/>
        </w:rPr>
      </w:pPr>
      <w:r w:rsidRPr="637A8F72">
        <w:rPr>
          <w:rFonts w:ascii="Cambria" w:eastAsia="Cambria" w:hAnsi="Cambria" w:cs="Cambria"/>
          <w:sz w:val="25"/>
          <w:szCs w:val="25"/>
        </w:rPr>
        <w:t xml:space="preserve">A Avenida Aristeu Marcicano, em seu trecho final, abrange os bairros Jardim São Francisco e Jardim São Luiz e novos loteamentos serão acrescentados. Ela termina praticamente no Jardim Progresso, a partir daí passa a ser mão única, trazendo perigo e insegurança pela falta de infraestrutura. </w:t>
      </w:r>
    </w:p>
    <w:p w14:paraId="7EFA36B0" w14:textId="77777777" w:rsidR="798A3F4E" w:rsidRDefault="00000000" w:rsidP="001550F8">
      <w:pPr>
        <w:ind w:firstLine="708"/>
        <w:jc w:val="both"/>
        <w:rPr>
          <w:rFonts w:ascii="Cambria" w:eastAsia="Cambria" w:hAnsi="Cambria" w:cs="Cambria"/>
          <w:sz w:val="25"/>
          <w:szCs w:val="25"/>
        </w:rPr>
      </w:pPr>
      <w:r w:rsidRPr="637A8F72">
        <w:rPr>
          <w:rFonts w:ascii="Cambria" w:eastAsia="Cambria" w:hAnsi="Cambria" w:cs="Cambria"/>
          <w:sz w:val="25"/>
          <w:szCs w:val="25"/>
        </w:rPr>
        <w:t xml:space="preserve">A avenida é a mais movimentada de Cordeirópolis, ligando diversos bairros, onde muitas </w:t>
      </w:r>
      <w:r w:rsidR="00104945" w:rsidRPr="637A8F72">
        <w:rPr>
          <w:rFonts w:ascii="Cambria" w:eastAsia="Cambria" w:hAnsi="Cambria" w:cs="Cambria"/>
          <w:sz w:val="25"/>
          <w:szCs w:val="25"/>
        </w:rPr>
        <w:t>famílias</w:t>
      </w:r>
      <w:r w:rsidRPr="637A8F72">
        <w:rPr>
          <w:rFonts w:ascii="Cambria" w:eastAsia="Cambria" w:hAnsi="Cambria" w:cs="Cambria"/>
          <w:sz w:val="25"/>
          <w:szCs w:val="25"/>
        </w:rPr>
        <w:t xml:space="preserve"> utilizam como via de deslocamento para o trabalho, e nela há grande tráfego de veículos, pedestres e bicicletas, de forma desordenada. A proposta também prevê a construção de uma ciclovia e uma pista de caminhada. </w:t>
      </w:r>
    </w:p>
    <w:p w14:paraId="6010ECE8" w14:textId="77777777" w:rsidR="798A3F4E" w:rsidRDefault="798A3F4E" w:rsidP="637A8F72">
      <w:pPr>
        <w:jc w:val="center"/>
        <w:rPr>
          <w:rFonts w:ascii="Cambria" w:eastAsia="Cambria" w:hAnsi="Cambria" w:cs="Cambria"/>
          <w:sz w:val="25"/>
          <w:szCs w:val="25"/>
        </w:rPr>
      </w:pPr>
    </w:p>
    <w:p w14:paraId="045D5A93" w14:textId="77777777" w:rsidR="798A3F4E" w:rsidRDefault="00000000" w:rsidP="637A8F72">
      <w:pPr>
        <w:jc w:val="center"/>
        <w:rPr>
          <w:rFonts w:ascii="Cambria" w:eastAsia="Cambria" w:hAnsi="Cambria" w:cs="Cambria"/>
          <w:sz w:val="25"/>
          <w:szCs w:val="25"/>
        </w:rPr>
      </w:pPr>
      <w:r w:rsidRPr="637A8F72">
        <w:rPr>
          <w:rFonts w:ascii="Cambria" w:eastAsia="Cambria" w:hAnsi="Cambria" w:cs="Cambria"/>
          <w:sz w:val="25"/>
          <w:szCs w:val="25"/>
        </w:rPr>
        <w:t xml:space="preserve">Câmara Municipal de Cordeirópolis, 10 de novembro de 2022. </w:t>
      </w:r>
    </w:p>
    <w:p w14:paraId="0C686829" w14:textId="77777777" w:rsidR="798A3F4E" w:rsidRDefault="798A3F4E" w:rsidP="637A8F72">
      <w:pPr>
        <w:jc w:val="center"/>
        <w:rPr>
          <w:rFonts w:ascii="Cambria" w:eastAsia="Cambria" w:hAnsi="Cambria" w:cs="Cambria"/>
          <w:sz w:val="25"/>
          <w:szCs w:val="25"/>
        </w:rPr>
      </w:pPr>
    </w:p>
    <w:p w14:paraId="1C70AD8F" w14:textId="77777777" w:rsidR="798A3F4E" w:rsidRPr="00AE5878" w:rsidRDefault="00000000" w:rsidP="00AE5878">
      <w:pPr>
        <w:spacing w:after="0" w:line="240" w:lineRule="auto"/>
        <w:jc w:val="center"/>
        <w:rPr>
          <w:rFonts w:ascii="Cambria" w:eastAsia="Cambria" w:hAnsi="Cambria" w:cs="Cambria"/>
          <w:b/>
          <w:bCs/>
          <w:sz w:val="25"/>
          <w:szCs w:val="25"/>
        </w:rPr>
      </w:pPr>
      <w:r w:rsidRPr="00AE5878">
        <w:rPr>
          <w:rFonts w:ascii="Cambria" w:eastAsia="Cambria" w:hAnsi="Cambria" w:cs="Cambria"/>
          <w:b/>
          <w:bCs/>
          <w:sz w:val="25"/>
          <w:szCs w:val="25"/>
        </w:rPr>
        <w:t>Anderson Antonio Hespanhol</w:t>
      </w:r>
    </w:p>
    <w:p w14:paraId="29BF176D" w14:textId="77777777" w:rsidR="798A3F4E" w:rsidRPr="00AE5878" w:rsidRDefault="00000000" w:rsidP="00AE5878">
      <w:pPr>
        <w:spacing w:after="0" w:line="240" w:lineRule="auto"/>
        <w:jc w:val="center"/>
        <w:rPr>
          <w:rFonts w:ascii="Cambria" w:eastAsia="Cambria" w:hAnsi="Cambria" w:cs="Cambria"/>
          <w:b/>
          <w:bCs/>
          <w:sz w:val="25"/>
          <w:szCs w:val="25"/>
        </w:rPr>
      </w:pPr>
      <w:r w:rsidRPr="00AE5878">
        <w:rPr>
          <w:rFonts w:ascii="Cambria" w:eastAsia="Cambria" w:hAnsi="Cambria" w:cs="Cambria"/>
          <w:b/>
          <w:bCs/>
          <w:sz w:val="25"/>
          <w:szCs w:val="25"/>
        </w:rPr>
        <w:t xml:space="preserve">Vereador – Cidadania </w:t>
      </w:r>
    </w:p>
    <w:p w14:paraId="22F26739" w14:textId="77777777" w:rsidR="798A3F4E" w:rsidRDefault="798A3F4E" w:rsidP="637A8F72">
      <w:pPr>
        <w:jc w:val="both"/>
      </w:pPr>
    </w:p>
    <w:p w14:paraId="486EB924" w14:textId="77777777" w:rsidR="798A3F4E" w:rsidRDefault="798A3F4E" w:rsidP="798A3F4E"/>
    <w:p w14:paraId="5AC18633" w14:textId="4E20578C" w:rsidR="798A3F4E" w:rsidRDefault="798A3F4E" w:rsidP="637A8F72"/>
    <w:sectPr w:rsidR="798A3F4E" w:rsidSect="00853973">
      <w:headerReference w:type="default" r:id="rId6"/>
      <w:pgSz w:w="11906" w:h="16838"/>
      <w:pgMar w:top="1701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40CB3" w14:textId="77777777" w:rsidR="00775026" w:rsidRDefault="00775026">
      <w:pPr>
        <w:spacing w:after="0" w:line="240" w:lineRule="auto"/>
      </w:pPr>
      <w:r>
        <w:separator/>
      </w:r>
    </w:p>
  </w:endnote>
  <w:endnote w:type="continuationSeparator" w:id="0">
    <w:p w14:paraId="10C18921" w14:textId="77777777" w:rsidR="00775026" w:rsidRDefault="00775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76BD8" w14:textId="77777777" w:rsidR="00775026" w:rsidRDefault="00775026">
      <w:pPr>
        <w:spacing w:after="0" w:line="240" w:lineRule="auto"/>
      </w:pPr>
      <w:r>
        <w:separator/>
      </w:r>
    </w:p>
  </w:footnote>
  <w:footnote w:type="continuationSeparator" w:id="0">
    <w:p w14:paraId="5996AD71" w14:textId="77777777" w:rsidR="00775026" w:rsidRDefault="00775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D37B2" w14:textId="77777777" w:rsidR="00D16F65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0292085D" wp14:editId="375794E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92634B"/>
    <w:rsid w:val="00104945"/>
    <w:rsid w:val="001550F8"/>
    <w:rsid w:val="001D6413"/>
    <w:rsid w:val="00627140"/>
    <w:rsid w:val="00775026"/>
    <w:rsid w:val="007C48D8"/>
    <w:rsid w:val="00853973"/>
    <w:rsid w:val="00AE5878"/>
    <w:rsid w:val="00CC3B45"/>
    <w:rsid w:val="00D16F65"/>
    <w:rsid w:val="00F60D58"/>
    <w:rsid w:val="5A92634B"/>
    <w:rsid w:val="637A8F72"/>
    <w:rsid w:val="798A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CE61"/>
  <w15:chartTrackingRefBased/>
  <w15:docId w15:val="{42834805-E1AA-4EF8-8366-D05C7E12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deize bettin carron</dc:creator>
  <cp:lastModifiedBy>Carlos Amaral</cp:lastModifiedBy>
  <cp:revision>8</cp:revision>
  <cp:lastPrinted>2022-11-11T19:39:00Z</cp:lastPrinted>
  <dcterms:created xsi:type="dcterms:W3CDTF">2022-11-10T16:31:00Z</dcterms:created>
  <dcterms:modified xsi:type="dcterms:W3CDTF">2022-11-11T19:52:00Z</dcterms:modified>
</cp:coreProperties>
</file>