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AF0EC" w14:textId="389F3E04" w:rsidR="00551B7E" w:rsidRPr="00DC0551" w:rsidRDefault="00551B7E" w:rsidP="00551B7E">
      <w:pPr>
        <w:pStyle w:val="card-text"/>
        <w:shd w:val="clear" w:color="auto" w:fill="FFFFFF"/>
        <w:spacing w:before="0" w:beforeAutospacing="0"/>
        <w:jc w:val="center"/>
        <w:rPr>
          <w:rFonts w:ascii="Arial" w:hAnsi="Arial" w:cs="Arial"/>
          <w:b/>
          <w:bCs/>
          <w:sz w:val="22"/>
          <w:szCs w:val="22"/>
        </w:rPr>
      </w:pPr>
      <w:r w:rsidRPr="00DC0551">
        <w:rPr>
          <w:rFonts w:ascii="Arial" w:hAnsi="Arial" w:cs="Arial"/>
          <w:b/>
          <w:bCs/>
          <w:sz w:val="22"/>
          <w:szCs w:val="22"/>
        </w:rPr>
        <w:t>PROJETO DE EMENDA A LEI ORGÂNICA</w:t>
      </w:r>
      <w:r w:rsidR="00F91CF5">
        <w:rPr>
          <w:rFonts w:ascii="Arial" w:hAnsi="Arial" w:cs="Arial"/>
          <w:b/>
          <w:bCs/>
          <w:sz w:val="22"/>
          <w:szCs w:val="22"/>
        </w:rPr>
        <w:t xml:space="preserve"> Nº 02/2022</w:t>
      </w:r>
    </w:p>
    <w:p w14:paraId="6DFC51C8" w14:textId="03DA46EB" w:rsidR="00551B7E" w:rsidRPr="00DC0551" w:rsidRDefault="00551B7E" w:rsidP="00813ED8">
      <w:pPr>
        <w:pStyle w:val="card-text"/>
        <w:shd w:val="clear" w:color="auto" w:fill="FFFFFF"/>
        <w:spacing w:before="0" w:beforeAutospacing="0"/>
        <w:jc w:val="both"/>
        <w:rPr>
          <w:rFonts w:ascii="Arial" w:hAnsi="Arial" w:cs="Arial"/>
          <w:sz w:val="22"/>
          <w:szCs w:val="22"/>
        </w:rPr>
      </w:pPr>
    </w:p>
    <w:p w14:paraId="67DF5027" w14:textId="0C6B5FF6" w:rsidR="00551B7E" w:rsidRPr="00DC0551" w:rsidRDefault="00551B7E" w:rsidP="00124D1F">
      <w:pPr>
        <w:pStyle w:val="card-text"/>
        <w:shd w:val="clear" w:color="auto" w:fill="FFFFFF"/>
        <w:spacing w:before="0" w:beforeAutospacing="0"/>
        <w:ind w:left="4678"/>
        <w:jc w:val="both"/>
        <w:rPr>
          <w:rFonts w:ascii="Arial" w:hAnsi="Arial" w:cs="Arial"/>
          <w:b/>
          <w:bCs/>
          <w:sz w:val="22"/>
          <w:szCs w:val="22"/>
        </w:rPr>
      </w:pPr>
      <w:r w:rsidRPr="00DC0551">
        <w:rPr>
          <w:rFonts w:ascii="Arial" w:hAnsi="Arial" w:cs="Arial"/>
          <w:b/>
          <w:bCs/>
          <w:sz w:val="22"/>
          <w:szCs w:val="22"/>
        </w:rPr>
        <w:t>"Acrescenta um art. 15-A à Lei Orgânica do Município de Cordeirópolis, e dá outras providências".</w:t>
      </w:r>
    </w:p>
    <w:p w14:paraId="2BEE474B" w14:textId="77777777" w:rsidR="00551B7E" w:rsidRPr="00DC0551" w:rsidRDefault="00551B7E" w:rsidP="00813ED8">
      <w:pPr>
        <w:pStyle w:val="card-text"/>
        <w:shd w:val="clear" w:color="auto" w:fill="FFFFFF"/>
        <w:spacing w:before="0" w:beforeAutospacing="0"/>
        <w:jc w:val="both"/>
        <w:rPr>
          <w:rFonts w:ascii="Arial" w:hAnsi="Arial" w:cs="Arial"/>
          <w:sz w:val="22"/>
          <w:szCs w:val="22"/>
        </w:rPr>
      </w:pPr>
    </w:p>
    <w:p w14:paraId="488BB7D6" w14:textId="61198ACA" w:rsidR="00813ED8" w:rsidRPr="00DC0551" w:rsidRDefault="00813ED8" w:rsidP="00813ED8">
      <w:pPr>
        <w:pStyle w:val="card-text"/>
        <w:shd w:val="clear" w:color="auto" w:fill="FFFFFF"/>
        <w:spacing w:before="0" w:beforeAutospacing="0"/>
        <w:jc w:val="both"/>
        <w:rPr>
          <w:rFonts w:ascii="Arial" w:hAnsi="Arial" w:cs="Arial"/>
          <w:sz w:val="22"/>
          <w:szCs w:val="22"/>
        </w:rPr>
      </w:pPr>
      <w:r w:rsidRPr="00DC0551">
        <w:rPr>
          <w:rFonts w:ascii="Arial" w:hAnsi="Arial" w:cs="Arial"/>
          <w:sz w:val="22"/>
          <w:szCs w:val="22"/>
        </w:rPr>
        <w:t>Art. 1º - Fica acrescentado o art. 15-A à Lei Orgânica do Município de Cordeirópolis</w:t>
      </w:r>
      <w:r w:rsidR="00551B7E" w:rsidRPr="00DC0551">
        <w:rPr>
          <w:rFonts w:ascii="Arial" w:hAnsi="Arial" w:cs="Arial"/>
          <w:sz w:val="22"/>
          <w:szCs w:val="22"/>
        </w:rPr>
        <w:t>, com a seguinte redação:</w:t>
      </w:r>
    </w:p>
    <w:p w14:paraId="7373B58E" w14:textId="2B9CDDD7" w:rsidR="00650088" w:rsidRPr="00DC0551" w:rsidRDefault="00650088" w:rsidP="00551B7E">
      <w:pPr>
        <w:pStyle w:val="card-text"/>
        <w:shd w:val="clear" w:color="auto" w:fill="FFFFFF"/>
        <w:spacing w:before="0" w:beforeAutospacing="0"/>
        <w:ind w:firstLine="708"/>
        <w:jc w:val="both"/>
        <w:rPr>
          <w:rFonts w:ascii="Arial" w:hAnsi="Arial" w:cs="Arial"/>
          <w:b/>
          <w:bCs/>
          <w:i/>
          <w:iCs/>
          <w:sz w:val="22"/>
          <w:szCs w:val="22"/>
        </w:rPr>
      </w:pPr>
      <w:r w:rsidRPr="00DC0551">
        <w:rPr>
          <w:rFonts w:ascii="Arial" w:hAnsi="Arial" w:cs="Arial"/>
          <w:b/>
          <w:bCs/>
          <w:i/>
          <w:iCs/>
          <w:sz w:val="22"/>
          <w:szCs w:val="22"/>
        </w:rPr>
        <w:t>Art. 15</w:t>
      </w:r>
      <w:r w:rsidR="00551B7E" w:rsidRPr="00DC0551">
        <w:rPr>
          <w:rFonts w:ascii="Arial" w:hAnsi="Arial" w:cs="Arial"/>
          <w:b/>
          <w:bCs/>
          <w:i/>
          <w:iCs/>
          <w:sz w:val="22"/>
          <w:szCs w:val="22"/>
        </w:rPr>
        <w:t>-</w:t>
      </w:r>
      <w:proofErr w:type="gramStart"/>
      <w:r w:rsidRPr="00DC0551">
        <w:rPr>
          <w:rFonts w:ascii="Arial" w:hAnsi="Arial" w:cs="Arial"/>
          <w:b/>
          <w:bCs/>
          <w:i/>
          <w:iCs/>
          <w:sz w:val="22"/>
          <w:szCs w:val="22"/>
        </w:rPr>
        <w:t>A  Fica</w:t>
      </w:r>
      <w:proofErr w:type="gramEnd"/>
      <w:r w:rsidRPr="00DC0551">
        <w:rPr>
          <w:rFonts w:ascii="Arial" w:hAnsi="Arial" w:cs="Arial"/>
          <w:b/>
          <w:bCs/>
          <w:i/>
          <w:iCs/>
          <w:sz w:val="22"/>
          <w:szCs w:val="22"/>
        </w:rPr>
        <w:t xml:space="preserve"> autorizado o pagamento, ao Prefeito, Vice-Prefeito, Secretários Municipais e aos Vereadores da Câmara Municipal de Cordeirópolis, do 13" (décimo terceiro) salário e das férias, acrescida do terço constitucional, previstos respectivamente no artigo 7º, incisos VIII e XVII, da Constituição Federal</w:t>
      </w:r>
      <w:r w:rsidR="003F679C" w:rsidRPr="00DC0551">
        <w:rPr>
          <w:rFonts w:ascii="Arial" w:hAnsi="Arial" w:cs="Arial"/>
          <w:b/>
          <w:bCs/>
          <w:i/>
          <w:iCs/>
          <w:sz w:val="22"/>
          <w:szCs w:val="22"/>
        </w:rPr>
        <w:t>.</w:t>
      </w:r>
    </w:p>
    <w:p w14:paraId="550A1756" w14:textId="3355C7C4" w:rsidR="00650088" w:rsidRPr="00DC0551" w:rsidRDefault="00650088" w:rsidP="00551B7E">
      <w:pPr>
        <w:pStyle w:val="card-text"/>
        <w:shd w:val="clear" w:color="auto" w:fill="FFFFFF"/>
        <w:spacing w:before="0" w:beforeAutospacing="0"/>
        <w:ind w:firstLine="708"/>
        <w:jc w:val="both"/>
        <w:rPr>
          <w:rFonts w:ascii="Arial" w:hAnsi="Arial" w:cs="Arial"/>
          <w:b/>
          <w:bCs/>
          <w:i/>
          <w:iCs/>
          <w:sz w:val="22"/>
          <w:szCs w:val="22"/>
        </w:rPr>
      </w:pPr>
      <w:r w:rsidRPr="00DC0551">
        <w:rPr>
          <w:rFonts w:ascii="Arial" w:hAnsi="Arial" w:cs="Arial"/>
          <w:b/>
          <w:bCs/>
          <w:i/>
          <w:iCs/>
          <w:sz w:val="22"/>
          <w:szCs w:val="22"/>
        </w:rPr>
        <w:t xml:space="preserve">§ 1º </w:t>
      </w:r>
      <w:r w:rsidR="00551B7E" w:rsidRPr="00DC0551">
        <w:rPr>
          <w:rFonts w:ascii="Arial" w:hAnsi="Arial" w:cs="Arial"/>
          <w:b/>
          <w:bCs/>
          <w:i/>
          <w:iCs/>
          <w:sz w:val="22"/>
          <w:szCs w:val="22"/>
        </w:rPr>
        <w:t>- O</w:t>
      </w:r>
      <w:r w:rsidRPr="00DC0551">
        <w:rPr>
          <w:rFonts w:ascii="Arial" w:hAnsi="Arial" w:cs="Arial"/>
          <w:b/>
          <w:bCs/>
          <w:i/>
          <w:iCs/>
          <w:sz w:val="22"/>
          <w:szCs w:val="22"/>
        </w:rPr>
        <w:t xml:space="preserve"> 13º subsídio corresponderá a 1/12 (um doze avos) do subsídio mensal, por mês de efetivo exercício no cargo, podendo ser pago em duas parcelas, sendo a primeira até o dia 30 de novembro e a segunda até o dia 20 de dezembro de cada exercício.</w:t>
      </w:r>
    </w:p>
    <w:p w14:paraId="6E4E2ABF" w14:textId="59F14CFE" w:rsidR="00650088" w:rsidRPr="00DC0551" w:rsidRDefault="00551B7E" w:rsidP="00551B7E">
      <w:pPr>
        <w:pStyle w:val="card-text"/>
        <w:shd w:val="clear" w:color="auto" w:fill="FFFFFF"/>
        <w:spacing w:before="0" w:beforeAutospacing="0"/>
        <w:ind w:firstLine="708"/>
        <w:jc w:val="both"/>
        <w:rPr>
          <w:rFonts w:ascii="Arial" w:hAnsi="Arial" w:cs="Arial"/>
          <w:b/>
          <w:bCs/>
          <w:i/>
          <w:iCs/>
          <w:sz w:val="22"/>
          <w:szCs w:val="22"/>
        </w:rPr>
      </w:pPr>
      <w:r w:rsidRPr="00DC0551">
        <w:rPr>
          <w:rFonts w:ascii="Arial" w:hAnsi="Arial" w:cs="Arial"/>
          <w:b/>
          <w:bCs/>
          <w:i/>
          <w:iCs/>
          <w:sz w:val="22"/>
          <w:szCs w:val="22"/>
        </w:rPr>
        <w:t>§ 2º - O Prefeito, o Vice-Prefeito, os Secretários Municipais e os Vereadores gozarão férias anuais de 30 (trinta) dias, sem prejuízo da remuneração, acrescida de 1/3(um terço), ficando a critério do agente político a época para usufruir do descanso”.</w:t>
      </w:r>
    </w:p>
    <w:p w14:paraId="399A5424" w14:textId="77777777" w:rsidR="00A06DB4" w:rsidRPr="00DC0551" w:rsidRDefault="00A06DB4" w:rsidP="00551B7E">
      <w:pPr>
        <w:pStyle w:val="card-text"/>
        <w:shd w:val="clear" w:color="auto" w:fill="FFFFFF"/>
        <w:spacing w:before="0" w:beforeAutospacing="0"/>
        <w:ind w:firstLine="708"/>
        <w:jc w:val="both"/>
        <w:rPr>
          <w:rFonts w:ascii="Arial" w:hAnsi="Arial" w:cs="Arial"/>
          <w:b/>
          <w:bCs/>
          <w:i/>
          <w:iCs/>
          <w:sz w:val="22"/>
          <w:szCs w:val="22"/>
        </w:rPr>
      </w:pPr>
      <w:r w:rsidRPr="00DC0551">
        <w:rPr>
          <w:rFonts w:ascii="Arial" w:hAnsi="Arial" w:cs="Arial"/>
          <w:b/>
          <w:bCs/>
          <w:i/>
          <w:iCs/>
          <w:sz w:val="22"/>
          <w:szCs w:val="22"/>
        </w:rPr>
        <w:t>Parágrafo único. Não será permitida a indenização de férias não gozadas, exceto:</w:t>
      </w:r>
    </w:p>
    <w:p w14:paraId="19238E35" w14:textId="784461CE" w:rsidR="00A06DB4" w:rsidRPr="00DC0551" w:rsidRDefault="00A06DB4" w:rsidP="00551B7E">
      <w:pPr>
        <w:pStyle w:val="card-text"/>
        <w:shd w:val="clear" w:color="auto" w:fill="FFFFFF"/>
        <w:spacing w:before="0" w:beforeAutospacing="0"/>
        <w:ind w:firstLine="708"/>
        <w:jc w:val="both"/>
        <w:rPr>
          <w:rFonts w:ascii="Arial" w:hAnsi="Arial" w:cs="Arial"/>
          <w:b/>
          <w:bCs/>
          <w:i/>
          <w:iCs/>
          <w:sz w:val="22"/>
          <w:szCs w:val="22"/>
        </w:rPr>
      </w:pPr>
      <w:r w:rsidRPr="00DC0551">
        <w:rPr>
          <w:rFonts w:ascii="Arial" w:hAnsi="Arial" w:cs="Arial"/>
          <w:b/>
          <w:bCs/>
          <w:i/>
          <w:iCs/>
          <w:sz w:val="22"/>
          <w:szCs w:val="22"/>
        </w:rPr>
        <w:t xml:space="preserve">I – Afastamento definitivo do exercício do cargo antes de completar o período aquisitivo, caso em que o Vereador perceberá o valor das férias calculado proporcionalmente ao número de meses de efetivo exercício. </w:t>
      </w:r>
    </w:p>
    <w:p w14:paraId="331860D0" w14:textId="255312F3" w:rsidR="00813ED8" w:rsidRPr="00DC0551" w:rsidRDefault="00813ED8" w:rsidP="00551B7E">
      <w:pPr>
        <w:pStyle w:val="card-text"/>
        <w:shd w:val="clear" w:color="auto" w:fill="FFFFFF"/>
        <w:spacing w:before="0" w:beforeAutospacing="0" w:after="0" w:afterAutospacing="0"/>
        <w:ind w:firstLine="708"/>
        <w:jc w:val="both"/>
        <w:rPr>
          <w:rFonts w:ascii="Arial" w:hAnsi="Arial" w:cs="Arial"/>
          <w:sz w:val="22"/>
          <w:szCs w:val="22"/>
        </w:rPr>
      </w:pPr>
      <w:r w:rsidRPr="00DC0551">
        <w:rPr>
          <w:rFonts w:ascii="Arial" w:hAnsi="Arial" w:cs="Arial"/>
          <w:sz w:val="22"/>
          <w:szCs w:val="22"/>
        </w:rPr>
        <w:t xml:space="preserve">Art. </w:t>
      </w:r>
      <w:r w:rsidR="00A06DB4" w:rsidRPr="00DC0551">
        <w:rPr>
          <w:rFonts w:ascii="Arial" w:hAnsi="Arial" w:cs="Arial"/>
          <w:sz w:val="22"/>
          <w:szCs w:val="22"/>
        </w:rPr>
        <w:t>2</w:t>
      </w:r>
      <w:r w:rsidRPr="00DC0551">
        <w:rPr>
          <w:rFonts w:ascii="Arial" w:hAnsi="Arial" w:cs="Arial"/>
          <w:sz w:val="22"/>
          <w:szCs w:val="22"/>
        </w:rPr>
        <w:t>º - Esta Emenda à Lei Orgânica entra em vigor na data de sua publicação</w:t>
      </w:r>
      <w:r w:rsidR="00650088" w:rsidRPr="00DC0551">
        <w:rPr>
          <w:rFonts w:ascii="Arial" w:hAnsi="Arial" w:cs="Arial"/>
          <w:sz w:val="22"/>
          <w:szCs w:val="22"/>
        </w:rPr>
        <w:t>, revogadas as disposições em contrário</w:t>
      </w:r>
      <w:r w:rsidR="00AF18A5" w:rsidRPr="00DC0551">
        <w:rPr>
          <w:rFonts w:ascii="Arial" w:hAnsi="Arial" w:cs="Arial"/>
          <w:sz w:val="22"/>
          <w:szCs w:val="22"/>
        </w:rPr>
        <w:t>, e seus efeitos a partir de 01 de janeiro de 2023.</w:t>
      </w:r>
    </w:p>
    <w:p w14:paraId="33FAAA4C" w14:textId="326400CC" w:rsidR="00AF18A5" w:rsidRPr="00DC0551" w:rsidRDefault="00AF18A5" w:rsidP="00551B7E">
      <w:pPr>
        <w:pStyle w:val="card-text"/>
        <w:shd w:val="clear" w:color="auto" w:fill="FFFFFF"/>
        <w:spacing w:before="0" w:beforeAutospacing="0" w:after="0" w:afterAutospacing="0"/>
        <w:ind w:firstLine="708"/>
        <w:jc w:val="both"/>
        <w:rPr>
          <w:rFonts w:ascii="Arial" w:hAnsi="Arial" w:cs="Arial"/>
          <w:sz w:val="22"/>
          <w:szCs w:val="22"/>
        </w:rPr>
      </w:pPr>
    </w:p>
    <w:p w14:paraId="417F6E1F" w14:textId="700C37AC" w:rsidR="00AF18A5" w:rsidRPr="00DC0551" w:rsidRDefault="00AF18A5" w:rsidP="00AF18A5">
      <w:pPr>
        <w:pStyle w:val="card-text"/>
        <w:shd w:val="clear" w:color="auto" w:fill="FFFFFF"/>
        <w:spacing w:before="0" w:beforeAutospacing="0" w:after="0" w:afterAutospacing="0"/>
        <w:ind w:firstLine="708"/>
        <w:jc w:val="center"/>
        <w:rPr>
          <w:rFonts w:ascii="Arial" w:hAnsi="Arial" w:cs="Arial"/>
          <w:sz w:val="22"/>
          <w:szCs w:val="22"/>
        </w:rPr>
      </w:pPr>
      <w:r w:rsidRPr="00DC0551">
        <w:rPr>
          <w:rFonts w:ascii="Arial" w:hAnsi="Arial" w:cs="Arial"/>
          <w:sz w:val="22"/>
          <w:szCs w:val="22"/>
        </w:rPr>
        <w:t>Cordeirópolis, 29 de setembro de 2022.</w:t>
      </w:r>
    </w:p>
    <w:p w14:paraId="1FC0C1B0" w14:textId="40D34EAF" w:rsidR="00AF18A5" w:rsidRPr="00DC0551" w:rsidRDefault="00AF18A5" w:rsidP="00AF18A5">
      <w:pPr>
        <w:pStyle w:val="card-text"/>
        <w:shd w:val="clear" w:color="auto" w:fill="FFFFFF"/>
        <w:spacing w:before="0" w:beforeAutospacing="0" w:after="0" w:afterAutospacing="0"/>
        <w:ind w:firstLine="708"/>
        <w:jc w:val="center"/>
        <w:rPr>
          <w:rFonts w:ascii="Arial" w:hAnsi="Arial" w:cs="Arial"/>
          <w:sz w:val="22"/>
          <w:szCs w:val="22"/>
        </w:rPr>
      </w:pPr>
    </w:p>
    <w:p w14:paraId="057E6FF0" w14:textId="5E98EDED" w:rsidR="00AF18A5" w:rsidRPr="00DC0551" w:rsidRDefault="00AF18A5" w:rsidP="00AF18A5">
      <w:pPr>
        <w:pStyle w:val="card-text"/>
        <w:shd w:val="clear" w:color="auto" w:fill="FFFFFF"/>
        <w:spacing w:before="0" w:beforeAutospacing="0" w:after="0" w:afterAutospacing="0"/>
        <w:ind w:firstLine="708"/>
        <w:jc w:val="center"/>
        <w:rPr>
          <w:rFonts w:ascii="Arial" w:hAnsi="Arial" w:cs="Arial"/>
          <w:sz w:val="22"/>
          <w:szCs w:val="22"/>
        </w:rPr>
      </w:pPr>
    </w:p>
    <w:p w14:paraId="2BEC8F97" w14:textId="2D4D5C50" w:rsidR="00AF18A5" w:rsidRPr="00DC0551" w:rsidRDefault="00AF18A5" w:rsidP="00AF18A5">
      <w:pPr>
        <w:pStyle w:val="card-text"/>
        <w:shd w:val="clear" w:color="auto" w:fill="FFFFFF"/>
        <w:spacing w:before="0" w:beforeAutospacing="0" w:after="0" w:afterAutospacing="0"/>
        <w:ind w:firstLine="708"/>
        <w:jc w:val="center"/>
        <w:rPr>
          <w:rFonts w:ascii="Arial" w:hAnsi="Arial" w:cs="Arial"/>
          <w:sz w:val="22"/>
          <w:szCs w:val="22"/>
        </w:rPr>
      </w:pPr>
    </w:p>
    <w:p w14:paraId="0BDB3558" w14:textId="739A20FF" w:rsidR="00AF18A5" w:rsidRPr="00DC0551" w:rsidRDefault="00AF18A5" w:rsidP="00AF18A5">
      <w:pPr>
        <w:pStyle w:val="card-text"/>
        <w:shd w:val="clear" w:color="auto" w:fill="FFFFFF"/>
        <w:spacing w:before="0" w:beforeAutospacing="0" w:after="0" w:afterAutospacing="0"/>
        <w:ind w:firstLine="708"/>
        <w:jc w:val="center"/>
        <w:rPr>
          <w:rFonts w:ascii="Arial" w:hAnsi="Arial" w:cs="Arial"/>
          <w:sz w:val="22"/>
          <w:szCs w:val="22"/>
        </w:rPr>
      </w:pPr>
    </w:p>
    <w:p w14:paraId="7AF0C108" w14:textId="32CCC2F4" w:rsidR="00AF18A5" w:rsidRDefault="00AF18A5" w:rsidP="00AF18A5">
      <w:pPr>
        <w:pStyle w:val="card-text"/>
        <w:shd w:val="clear" w:color="auto" w:fill="FFFFFF"/>
        <w:spacing w:before="0" w:beforeAutospacing="0" w:after="0" w:afterAutospacing="0"/>
        <w:ind w:firstLine="708"/>
        <w:jc w:val="center"/>
        <w:rPr>
          <w:rFonts w:ascii="Arial" w:hAnsi="Arial" w:cs="Arial"/>
          <w:sz w:val="22"/>
          <w:szCs w:val="22"/>
        </w:rPr>
      </w:pPr>
    </w:p>
    <w:p w14:paraId="745FCA8D" w14:textId="19EA811B" w:rsidR="00DC0551" w:rsidRDefault="00DC0551" w:rsidP="00AF18A5">
      <w:pPr>
        <w:pStyle w:val="card-text"/>
        <w:shd w:val="clear" w:color="auto" w:fill="FFFFFF"/>
        <w:spacing w:before="0" w:beforeAutospacing="0" w:after="0" w:afterAutospacing="0"/>
        <w:ind w:firstLine="708"/>
        <w:jc w:val="center"/>
        <w:rPr>
          <w:rFonts w:ascii="Arial" w:hAnsi="Arial" w:cs="Arial"/>
          <w:sz w:val="22"/>
          <w:szCs w:val="22"/>
        </w:rPr>
      </w:pPr>
    </w:p>
    <w:p w14:paraId="5467A247" w14:textId="26C963D9" w:rsidR="00DC0551" w:rsidRDefault="00DC0551" w:rsidP="00AF18A5">
      <w:pPr>
        <w:pStyle w:val="card-text"/>
        <w:shd w:val="clear" w:color="auto" w:fill="FFFFFF"/>
        <w:spacing w:before="0" w:beforeAutospacing="0" w:after="0" w:afterAutospacing="0"/>
        <w:ind w:firstLine="708"/>
        <w:jc w:val="center"/>
        <w:rPr>
          <w:rFonts w:ascii="Arial" w:hAnsi="Arial" w:cs="Arial"/>
          <w:sz w:val="22"/>
          <w:szCs w:val="22"/>
        </w:rPr>
      </w:pPr>
    </w:p>
    <w:p w14:paraId="17083E72" w14:textId="32506140" w:rsidR="00DC0551" w:rsidRDefault="00DC0551" w:rsidP="00AF18A5">
      <w:pPr>
        <w:pStyle w:val="card-text"/>
        <w:shd w:val="clear" w:color="auto" w:fill="FFFFFF"/>
        <w:spacing w:before="0" w:beforeAutospacing="0" w:after="0" w:afterAutospacing="0"/>
        <w:ind w:firstLine="708"/>
        <w:jc w:val="center"/>
        <w:rPr>
          <w:rFonts w:ascii="Arial" w:hAnsi="Arial" w:cs="Arial"/>
          <w:sz w:val="22"/>
          <w:szCs w:val="22"/>
        </w:rPr>
      </w:pPr>
    </w:p>
    <w:p w14:paraId="50AF92D0" w14:textId="7AA02919" w:rsidR="00DC0551" w:rsidRDefault="00DC0551" w:rsidP="00AF18A5">
      <w:pPr>
        <w:pStyle w:val="card-text"/>
        <w:shd w:val="clear" w:color="auto" w:fill="FFFFFF"/>
        <w:spacing w:before="0" w:beforeAutospacing="0" w:after="0" w:afterAutospacing="0"/>
        <w:ind w:firstLine="708"/>
        <w:jc w:val="center"/>
        <w:rPr>
          <w:rFonts w:ascii="Arial" w:hAnsi="Arial" w:cs="Arial"/>
          <w:sz w:val="22"/>
          <w:szCs w:val="22"/>
        </w:rPr>
      </w:pPr>
    </w:p>
    <w:p w14:paraId="6D55A7BB" w14:textId="77777777" w:rsidR="00DC0551" w:rsidRPr="00DC0551" w:rsidRDefault="00DC0551" w:rsidP="00AF18A5">
      <w:pPr>
        <w:pStyle w:val="card-text"/>
        <w:shd w:val="clear" w:color="auto" w:fill="FFFFFF"/>
        <w:spacing w:before="0" w:beforeAutospacing="0" w:after="0" w:afterAutospacing="0"/>
        <w:ind w:firstLine="708"/>
        <w:jc w:val="center"/>
        <w:rPr>
          <w:rFonts w:ascii="Arial" w:hAnsi="Arial" w:cs="Arial"/>
          <w:sz w:val="22"/>
          <w:szCs w:val="22"/>
        </w:rPr>
      </w:pPr>
    </w:p>
    <w:p w14:paraId="4EE89893" w14:textId="4C321AAA" w:rsidR="00AF18A5" w:rsidRPr="00DC0551" w:rsidRDefault="00AF18A5" w:rsidP="00AF18A5">
      <w:pPr>
        <w:pStyle w:val="card-text"/>
        <w:shd w:val="clear" w:color="auto" w:fill="FFFFFF"/>
        <w:spacing w:before="0" w:beforeAutospacing="0" w:after="0" w:afterAutospacing="0"/>
        <w:ind w:firstLine="708"/>
        <w:jc w:val="center"/>
        <w:rPr>
          <w:rFonts w:ascii="Arial" w:hAnsi="Arial" w:cs="Arial"/>
          <w:sz w:val="22"/>
          <w:szCs w:val="22"/>
        </w:rPr>
      </w:pPr>
    </w:p>
    <w:p w14:paraId="3935DA34" w14:textId="6200CCB0" w:rsidR="00AF18A5" w:rsidRPr="00DC0551" w:rsidRDefault="00AF18A5" w:rsidP="00AF18A5">
      <w:pPr>
        <w:pStyle w:val="card-text"/>
        <w:shd w:val="clear" w:color="auto" w:fill="FFFFFF"/>
        <w:spacing w:before="0" w:beforeAutospacing="0" w:after="0" w:afterAutospacing="0"/>
        <w:ind w:firstLine="708"/>
        <w:jc w:val="center"/>
        <w:rPr>
          <w:rFonts w:ascii="Arial" w:hAnsi="Arial" w:cs="Arial"/>
          <w:sz w:val="22"/>
          <w:szCs w:val="22"/>
        </w:rPr>
      </w:pPr>
    </w:p>
    <w:p w14:paraId="53B966EF" w14:textId="0AAEC75A" w:rsidR="00AF18A5" w:rsidRPr="00DC0551" w:rsidRDefault="00AF18A5" w:rsidP="00AF18A5">
      <w:pPr>
        <w:pStyle w:val="card-text"/>
        <w:shd w:val="clear" w:color="auto" w:fill="FFFFFF"/>
        <w:spacing w:before="0" w:beforeAutospacing="0" w:after="0" w:afterAutospacing="0"/>
        <w:ind w:firstLine="708"/>
        <w:jc w:val="center"/>
        <w:rPr>
          <w:rFonts w:ascii="Arial" w:hAnsi="Arial" w:cs="Arial"/>
          <w:sz w:val="22"/>
          <w:szCs w:val="22"/>
        </w:rPr>
      </w:pPr>
    </w:p>
    <w:p w14:paraId="6E228A14" w14:textId="3E181EEC" w:rsidR="00AF18A5" w:rsidRPr="00DC0551" w:rsidRDefault="00AF18A5" w:rsidP="00AF18A5">
      <w:pPr>
        <w:pStyle w:val="card-text"/>
        <w:shd w:val="clear" w:color="auto" w:fill="FFFFFF"/>
        <w:spacing w:before="0" w:beforeAutospacing="0" w:after="0" w:afterAutospacing="0"/>
        <w:ind w:firstLine="708"/>
        <w:jc w:val="center"/>
        <w:rPr>
          <w:rFonts w:ascii="Arial" w:hAnsi="Arial" w:cs="Arial"/>
          <w:sz w:val="22"/>
          <w:szCs w:val="22"/>
        </w:rPr>
      </w:pPr>
    </w:p>
    <w:p w14:paraId="3E670EBD" w14:textId="4026E63F" w:rsidR="00AF18A5" w:rsidRPr="00DC0551" w:rsidRDefault="00AF18A5" w:rsidP="003F679C">
      <w:pPr>
        <w:pStyle w:val="card-text"/>
        <w:shd w:val="clear" w:color="auto" w:fill="FFFFFF"/>
        <w:spacing w:before="0" w:beforeAutospacing="0" w:after="0" w:afterAutospacing="0" w:line="360" w:lineRule="auto"/>
        <w:contextualSpacing/>
        <w:jc w:val="both"/>
        <w:rPr>
          <w:rFonts w:ascii="Arial" w:hAnsi="Arial" w:cs="Arial"/>
          <w:sz w:val="22"/>
          <w:szCs w:val="22"/>
        </w:rPr>
      </w:pPr>
      <w:r w:rsidRPr="00DC0551">
        <w:rPr>
          <w:rFonts w:ascii="Arial" w:hAnsi="Arial" w:cs="Arial"/>
          <w:sz w:val="22"/>
          <w:szCs w:val="22"/>
        </w:rPr>
        <w:lastRenderedPageBreak/>
        <w:t>Excelentíssimo Senhores Vereadores e Senhoras Vereadoras da Câmara Municipal de Cordeirópolis – S.P.</w:t>
      </w:r>
    </w:p>
    <w:p w14:paraId="2F5BD129" w14:textId="7073D64D" w:rsidR="00AF18A5" w:rsidRPr="00DC0551" w:rsidRDefault="00AF18A5" w:rsidP="003F679C">
      <w:pPr>
        <w:pStyle w:val="card-text"/>
        <w:shd w:val="clear" w:color="auto" w:fill="FFFFFF"/>
        <w:spacing w:before="0" w:beforeAutospacing="0" w:after="0" w:afterAutospacing="0" w:line="360" w:lineRule="auto"/>
        <w:contextualSpacing/>
        <w:jc w:val="both"/>
        <w:rPr>
          <w:rFonts w:ascii="Arial" w:hAnsi="Arial" w:cs="Arial"/>
          <w:sz w:val="22"/>
          <w:szCs w:val="22"/>
        </w:rPr>
      </w:pPr>
    </w:p>
    <w:p w14:paraId="26F141F5" w14:textId="77777777" w:rsidR="00AF18A5" w:rsidRPr="00DC0551" w:rsidRDefault="00AF18A5" w:rsidP="003F679C">
      <w:pPr>
        <w:pStyle w:val="card-text"/>
        <w:shd w:val="clear" w:color="auto" w:fill="FFFFFF"/>
        <w:spacing w:before="0" w:beforeAutospacing="0" w:after="0" w:afterAutospacing="0" w:line="360" w:lineRule="auto"/>
        <w:contextualSpacing/>
        <w:jc w:val="both"/>
        <w:rPr>
          <w:rFonts w:ascii="Arial" w:hAnsi="Arial" w:cs="Arial"/>
          <w:sz w:val="22"/>
          <w:szCs w:val="22"/>
        </w:rPr>
      </w:pPr>
    </w:p>
    <w:p w14:paraId="3C4DA7E3" w14:textId="7648CDE8" w:rsidR="009F2D54" w:rsidRPr="00DC0551" w:rsidRDefault="00AF18A5" w:rsidP="003F679C">
      <w:pPr>
        <w:pStyle w:val="card-text"/>
        <w:shd w:val="clear" w:color="auto" w:fill="FFFFFF"/>
        <w:spacing w:before="0" w:beforeAutospacing="0" w:after="0" w:afterAutospacing="0" w:line="360" w:lineRule="auto"/>
        <w:ind w:firstLine="708"/>
        <w:contextualSpacing/>
        <w:jc w:val="both"/>
        <w:rPr>
          <w:rFonts w:ascii="Arial" w:hAnsi="Arial" w:cs="Arial"/>
          <w:sz w:val="22"/>
          <w:szCs w:val="22"/>
        </w:rPr>
      </w:pPr>
      <w:r w:rsidRPr="00DC0551">
        <w:rPr>
          <w:rFonts w:ascii="Arial" w:hAnsi="Arial" w:cs="Arial"/>
          <w:sz w:val="22"/>
          <w:szCs w:val="22"/>
        </w:rPr>
        <w:t xml:space="preserve">Submetemos à elevada apreciação desta Egrégia Casa Legislativa o Projeto de Lei </w:t>
      </w:r>
      <w:r w:rsidR="003F679C" w:rsidRPr="00DC0551">
        <w:rPr>
          <w:rFonts w:ascii="Arial" w:hAnsi="Arial" w:cs="Arial"/>
          <w:sz w:val="22"/>
          <w:szCs w:val="22"/>
        </w:rPr>
        <w:t xml:space="preserve">que </w:t>
      </w:r>
      <w:r w:rsidR="003F679C" w:rsidRPr="00DC0551">
        <w:rPr>
          <w:rFonts w:ascii="Arial" w:hAnsi="Arial" w:cs="Arial"/>
          <w:b/>
          <w:bCs/>
          <w:sz w:val="22"/>
          <w:szCs w:val="22"/>
        </w:rPr>
        <w:t>“Acrescenta</w:t>
      </w:r>
      <w:r w:rsidR="009F2D54" w:rsidRPr="00DC0551">
        <w:rPr>
          <w:rFonts w:ascii="Arial" w:hAnsi="Arial" w:cs="Arial"/>
          <w:b/>
          <w:bCs/>
          <w:sz w:val="22"/>
          <w:szCs w:val="22"/>
        </w:rPr>
        <w:t xml:space="preserve"> um art. 15-A à Lei Orgânica do Município de Cordeirópolis, e dá outras providências</w:t>
      </w:r>
      <w:r w:rsidR="003F679C" w:rsidRPr="00DC0551">
        <w:rPr>
          <w:rFonts w:ascii="Arial" w:hAnsi="Arial" w:cs="Arial"/>
          <w:b/>
          <w:bCs/>
          <w:sz w:val="22"/>
          <w:szCs w:val="22"/>
        </w:rPr>
        <w:t>”</w:t>
      </w:r>
      <w:r w:rsidRPr="00DC0551">
        <w:rPr>
          <w:rFonts w:ascii="Arial" w:hAnsi="Arial" w:cs="Arial"/>
          <w:b/>
          <w:bCs/>
          <w:sz w:val="22"/>
          <w:szCs w:val="22"/>
        </w:rPr>
        <w:t>.</w:t>
      </w:r>
      <w:r w:rsidRPr="00DC0551">
        <w:rPr>
          <w:rFonts w:ascii="Arial" w:hAnsi="Arial" w:cs="Arial"/>
          <w:sz w:val="22"/>
          <w:szCs w:val="22"/>
        </w:rPr>
        <w:t xml:space="preserve"> </w:t>
      </w:r>
    </w:p>
    <w:p w14:paraId="33316B38" w14:textId="77777777" w:rsidR="009F2D54" w:rsidRPr="00DC0551" w:rsidRDefault="009F2D54" w:rsidP="003F679C">
      <w:pPr>
        <w:pStyle w:val="card-text"/>
        <w:shd w:val="clear" w:color="auto" w:fill="FFFFFF"/>
        <w:spacing w:before="0" w:beforeAutospacing="0" w:after="0" w:afterAutospacing="0" w:line="360" w:lineRule="auto"/>
        <w:ind w:firstLine="708"/>
        <w:contextualSpacing/>
        <w:jc w:val="both"/>
        <w:rPr>
          <w:rFonts w:ascii="Arial" w:hAnsi="Arial" w:cs="Arial"/>
          <w:sz w:val="22"/>
          <w:szCs w:val="22"/>
        </w:rPr>
      </w:pPr>
    </w:p>
    <w:p w14:paraId="1AFD69E0" w14:textId="03A36510" w:rsidR="009F2D54" w:rsidRPr="00DC0551" w:rsidRDefault="009F2D54" w:rsidP="003F679C">
      <w:pPr>
        <w:pStyle w:val="card-text"/>
        <w:shd w:val="clear" w:color="auto" w:fill="FFFFFF"/>
        <w:spacing w:before="0" w:beforeAutospacing="0" w:after="0" w:afterAutospacing="0" w:line="360" w:lineRule="auto"/>
        <w:ind w:firstLine="708"/>
        <w:contextualSpacing/>
        <w:jc w:val="both"/>
        <w:rPr>
          <w:rFonts w:ascii="Arial" w:hAnsi="Arial" w:cs="Arial"/>
          <w:sz w:val="22"/>
          <w:szCs w:val="22"/>
        </w:rPr>
      </w:pPr>
      <w:r w:rsidRPr="00DC0551">
        <w:rPr>
          <w:rFonts w:ascii="Arial" w:hAnsi="Arial" w:cs="Arial"/>
          <w:sz w:val="22"/>
          <w:szCs w:val="22"/>
        </w:rPr>
        <w:t xml:space="preserve">Considerando o preconizado na </w:t>
      </w:r>
      <w:r w:rsidR="005C39B2" w:rsidRPr="00DC0551">
        <w:rPr>
          <w:rFonts w:ascii="Arial" w:hAnsi="Arial" w:cs="Arial"/>
          <w:sz w:val="22"/>
          <w:szCs w:val="22"/>
        </w:rPr>
        <w:t>Constituição</w:t>
      </w:r>
      <w:r w:rsidRPr="00DC0551">
        <w:rPr>
          <w:rFonts w:ascii="Arial" w:hAnsi="Arial" w:cs="Arial"/>
          <w:sz w:val="22"/>
          <w:szCs w:val="22"/>
        </w:rPr>
        <w:t xml:space="preserve"> Federal art. 7º, inciso VIII, 37, inciso XV e 39, §3 e § 4, o direito ao pagamento do 13º salário resta de cada ano, devidamente reconhecida no Recurso Extraordinário nº 650.898/RS.</w:t>
      </w:r>
    </w:p>
    <w:p w14:paraId="4C3EB55C" w14:textId="036A7159" w:rsidR="005C39B2" w:rsidRPr="00DC0551" w:rsidRDefault="005C39B2" w:rsidP="003F679C">
      <w:pPr>
        <w:pStyle w:val="card-text"/>
        <w:shd w:val="clear" w:color="auto" w:fill="FFFFFF"/>
        <w:spacing w:before="0" w:beforeAutospacing="0" w:after="0" w:afterAutospacing="0" w:line="360" w:lineRule="auto"/>
        <w:ind w:firstLine="708"/>
        <w:contextualSpacing/>
        <w:jc w:val="both"/>
        <w:rPr>
          <w:rFonts w:ascii="Arial" w:hAnsi="Arial" w:cs="Arial"/>
          <w:sz w:val="22"/>
          <w:szCs w:val="22"/>
        </w:rPr>
      </w:pPr>
      <w:r w:rsidRPr="00DC0551">
        <w:rPr>
          <w:rFonts w:ascii="Arial" w:hAnsi="Arial" w:cs="Arial"/>
          <w:sz w:val="22"/>
          <w:szCs w:val="22"/>
        </w:rPr>
        <w:t>Por se tratar de direito remuneratório aos ocupantes de mandato eletivo, função pública que visem melhoria em suas condições sociais, devidamente amparado na Constituição Federal, bem como planejamento orçamentário da Casa.</w:t>
      </w:r>
    </w:p>
    <w:p w14:paraId="258B25CC" w14:textId="75EA9711" w:rsidR="005C39B2" w:rsidRPr="00DC0551" w:rsidRDefault="005C39B2" w:rsidP="003F679C">
      <w:pPr>
        <w:pStyle w:val="card-text"/>
        <w:shd w:val="clear" w:color="auto" w:fill="FFFFFF"/>
        <w:spacing w:before="0" w:beforeAutospacing="0" w:after="0" w:afterAutospacing="0" w:line="360" w:lineRule="auto"/>
        <w:ind w:firstLine="708"/>
        <w:contextualSpacing/>
        <w:jc w:val="both"/>
        <w:rPr>
          <w:rFonts w:ascii="Arial" w:hAnsi="Arial" w:cs="Arial"/>
          <w:sz w:val="22"/>
          <w:szCs w:val="22"/>
        </w:rPr>
      </w:pPr>
      <w:r w:rsidRPr="00DC0551">
        <w:rPr>
          <w:rFonts w:ascii="Arial" w:hAnsi="Arial" w:cs="Arial"/>
          <w:sz w:val="22"/>
          <w:szCs w:val="22"/>
        </w:rPr>
        <w:t>Assim, o início da vigência da lei que prevê o pagamento do 13º corresponde ao marco temporal normativo a partir do qual tal vantagem poderá ser paga. Além disso, a lei que fixar o benefício deve atender a todas as condições para sua validade</w:t>
      </w:r>
      <w:r w:rsidR="003F679C" w:rsidRPr="00DC0551">
        <w:rPr>
          <w:rFonts w:ascii="Arial" w:hAnsi="Arial" w:cs="Arial"/>
          <w:sz w:val="22"/>
          <w:szCs w:val="22"/>
        </w:rPr>
        <w:t>, a lei Orçamentária e a Lei de Responsabilidade Fiscal e o respeito do art. 29-A e § 1º da Constituição Federal, o que restou demonstrado no projeto de emenda a Lei Orgânica.</w:t>
      </w:r>
    </w:p>
    <w:p w14:paraId="1D5FDE2B" w14:textId="77777777" w:rsidR="005C39B2" w:rsidRPr="00DC0551" w:rsidRDefault="005C39B2" w:rsidP="003F679C">
      <w:pPr>
        <w:pStyle w:val="card-text"/>
        <w:shd w:val="clear" w:color="auto" w:fill="FFFFFF"/>
        <w:spacing w:before="0" w:beforeAutospacing="0" w:after="0" w:afterAutospacing="0" w:line="360" w:lineRule="auto"/>
        <w:ind w:firstLine="708"/>
        <w:contextualSpacing/>
        <w:jc w:val="both"/>
        <w:rPr>
          <w:rFonts w:ascii="Arial" w:hAnsi="Arial" w:cs="Arial"/>
          <w:sz w:val="22"/>
          <w:szCs w:val="22"/>
        </w:rPr>
      </w:pPr>
    </w:p>
    <w:p w14:paraId="1AD765F1" w14:textId="1AED743D" w:rsidR="00AF18A5" w:rsidRPr="00DC0551" w:rsidRDefault="00AF18A5" w:rsidP="003F679C">
      <w:pPr>
        <w:pStyle w:val="card-text"/>
        <w:shd w:val="clear" w:color="auto" w:fill="FFFFFF"/>
        <w:spacing w:before="0" w:beforeAutospacing="0" w:after="0" w:afterAutospacing="0" w:line="360" w:lineRule="auto"/>
        <w:ind w:firstLine="708"/>
        <w:contextualSpacing/>
        <w:jc w:val="both"/>
        <w:rPr>
          <w:rFonts w:ascii="Arial" w:hAnsi="Arial" w:cs="Arial"/>
          <w:sz w:val="22"/>
          <w:szCs w:val="22"/>
        </w:rPr>
      </w:pPr>
      <w:r w:rsidRPr="00DC0551">
        <w:rPr>
          <w:rFonts w:ascii="Arial" w:hAnsi="Arial" w:cs="Arial"/>
          <w:sz w:val="22"/>
          <w:szCs w:val="22"/>
        </w:rPr>
        <w:t>Pelo exposto, contamos como apoio dos colegas para aprovação da proposição.</w:t>
      </w:r>
    </w:p>
    <w:p w14:paraId="22911484" w14:textId="77777777" w:rsidR="00DC0551" w:rsidRPr="00DC0551" w:rsidRDefault="00DC0551" w:rsidP="003F679C">
      <w:pPr>
        <w:pStyle w:val="card-text"/>
        <w:shd w:val="clear" w:color="auto" w:fill="FFFFFF"/>
        <w:spacing w:before="0" w:beforeAutospacing="0" w:after="0" w:afterAutospacing="0" w:line="360" w:lineRule="auto"/>
        <w:ind w:firstLine="708"/>
        <w:contextualSpacing/>
        <w:jc w:val="both"/>
        <w:rPr>
          <w:rFonts w:ascii="Arial" w:hAnsi="Arial" w:cs="Arial"/>
          <w:sz w:val="22"/>
          <w:szCs w:val="22"/>
        </w:rPr>
      </w:pPr>
    </w:p>
    <w:p w14:paraId="4C41FF56" w14:textId="77777777" w:rsidR="00DC0551" w:rsidRPr="00DC0551" w:rsidRDefault="00DC0551" w:rsidP="00DC0551">
      <w:pPr>
        <w:pStyle w:val="card-text"/>
        <w:shd w:val="clear" w:color="auto" w:fill="FFFFFF"/>
        <w:spacing w:before="0" w:beforeAutospacing="0" w:after="0" w:afterAutospacing="0"/>
        <w:ind w:firstLine="708"/>
        <w:jc w:val="center"/>
        <w:rPr>
          <w:rFonts w:ascii="Arial" w:hAnsi="Arial" w:cs="Arial"/>
          <w:sz w:val="22"/>
          <w:szCs w:val="22"/>
        </w:rPr>
      </w:pPr>
      <w:r w:rsidRPr="00DC0551">
        <w:rPr>
          <w:rFonts w:ascii="Arial" w:hAnsi="Arial" w:cs="Arial"/>
          <w:sz w:val="22"/>
          <w:szCs w:val="22"/>
        </w:rPr>
        <w:t>Cordeirópolis, 29 de setembro de 2022.</w:t>
      </w:r>
    </w:p>
    <w:p w14:paraId="7AAD3E9C" w14:textId="77777777" w:rsidR="0002629C" w:rsidRPr="003F679C" w:rsidRDefault="0002629C" w:rsidP="003F679C">
      <w:pPr>
        <w:spacing w:line="360" w:lineRule="auto"/>
        <w:contextualSpacing/>
        <w:jc w:val="both"/>
        <w:rPr>
          <w:rFonts w:ascii="Arial" w:hAnsi="Arial" w:cs="Arial"/>
        </w:rPr>
      </w:pPr>
    </w:p>
    <w:sectPr w:rsidR="0002629C" w:rsidRPr="003F679C" w:rsidSect="00124D1F">
      <w:pgSz w:w="11906" w:h="16838"/>
      <w:pgMar w:top="1843" w:right="1274"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ED8"/>
    <w:rsid w:val="0001269E"/>
    <w:rsid w:val="0002629C"/>
    <w:rsid w:val="00124D1F"/>
    <w:rsid w:val="001B77C2"/>
    <w:rsid w:val="003F679C"/>
    <w:rsid w:val="00551B7E"/>
    <w:rsid w:val="005C39B2"/>
    <w:rsid w:val="00650088"/>
    <w:rsid w:val="00813ED8"/>
    <w:rsid w:val="009F2D54"/>
    <w:rsid w:val="00A06DB4"/>
    <w:rsid w:val="00AF18A5"/>
    <w:rsid w:val="00DC0551"/>
    <w:rsid w:val="00E02EBF"/>
    <w:rsid w:val="00F91C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68B81"/>
  <w15:chartTrackingRefBased/>
  <w15:docId w15:val="{C9B99C78-D5CA-4204-ADB6-9F37F4DE5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ard-text">
    <w:name w:val="card-text"/>
    <w:basedOn w:val="Normal"/>
    <w:rsid w:val="00813ED8"/>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3422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446</Words>
  <Characters>2411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gleicy zaniboni</dc:creator>
  <cp:keywords/>
  <dc:description/>
  <cp:lastModifiedBy>Carlos Amaral</cp:lastModifiedBy>
  <cp:revision>5</cp:revision>
  <dcterms:created xsi:type="dcterms:W3CDTF">2022-09-14T17:55:00Z</dcterms:created>
  <dcterms:modified xsi:type="dcterms:W3CDTF">2022-09-28T17:06:00Z</dcterms:modified>
</cp:coreProperties>
</file>