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C25" w:rsidRDefault="00DC1EC1">
      <w:pPr>
        <w:pStyle w:val="Heading1"/>
        <w:spacing w:before="44" w:line="181" w:lineRule="exact"/>
        <w:ind w:left="1790" w:right="2773"/>
      </w:pPr>
      <w:r>
        <w:t>CÁLCULO DA DÍVIDA CONSOLIDADA</w:t>
      </w:r>
    </w:p>
    <w:p w:rsidR="00F35C25" w:rsidRDefault="00DC1EC1">
      <w:pPr>
        <w:pStyle w:val="Corpodetexto"/>
        <w:spacing w:line="181" w:lineRule="exact"/>
        <w:ind w:left="1790" w:right="2773"/>
        <w:jc w:val="center"/>
      </w:pPr>
      <w:r>
        <w:t>2023</w:t>
      </w:r>
    </w:p>
    <w:p w:rsidR="00F35C25" w:rsidRDefault="00DC1EC1">
      <w:pPr>
        <w:tabs>
          <w:tab w:val="left" w:pos="9327"/>
        </w:tabs>
        <w:spacing w:before="53"/>
        <w:ind w:left="120"/>
        <w:rPr>
          <w:sz w:val="12"/>
        </w:rPr>
      </w:pPr>
      <w:r>
        <w:rPr>
          <w:sz w:val="12"/>
        </w:rPr>
        <w:t>LRF, art. 4º, § 2º, inciso II</w:t>
      </w:r>
      <w:r>
        <w:rPr>
          <w:sz w:val="12"/>
        </w:rPr>
        <w:tab/>
        <w:t>R$ milhares</w:t>
      </w:r>
    </w:p>
    <w:p w:rsidR="00F35C25" w:rsidRDefault="00F35C25">
      <w:pPr>
        <w:pStyle w:val="Corpodetexto"/>
        <w:spacing w:before="8" w:after="1"/>
        <w:ind w:left="0" w:right="0"/>
        <w:jc w:val="left"/>
        <w:rPr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00"/>
        <w:gridCol w:w="1200"/>
        <w:gridCol w:w="1200"/>
        <w:gridCol w:w="1200"/>
        <w:gridCol w:w="1200"/>
        <w:gridCol w:w="1200"/>
      </w:tblGrid>
      <w:tr w:rsidR="00F35C25">
        <w:trPr>
          <w:trHeight w:val="230"/>
        </w:trPr>
        <w:tc>
          <w:tcPr>
            <w:tcW w:w="4000" w:type="dxa"/>
            <w:vMerge w:val="restart"/>
          </w:tcPr>
          <w:p w:rsidR="00F35C25" w:rsidRDefault="00F35C25">
            <w:pPr>
              <w:pStyle w:val="TableParagraph"/>
              <w:spacing w:before="0" w:line="240" w:lineRule="auto"/>
              <w:ind w:right="0"/>
              <w:jc w:val="left"/>
              <w:rPr>
                <w:sz w:val="18"/>
              </w:rPr>
            </w:pPr>
          </w:p>
          <w:p w:rsidR="00F35C25" w:rsidRDefault="00F35C25">
            <w:pPr>
              <w:pStyle w:val="TableParagraph"/>
              <w:spacing w:before="5" w:line="240" w:lineRule="auto"/>
              <w:ind w:right="0"/>
              <w:jc w:val="left"/>
              <w:rPr>
                <w:sz w:val="17"/>
              </w:rPr>
            </w:pPr>
          </w:p>
          <w:p w:rsidR="00F35C25" w:rsidRDefault="00DC1EC1">
            <w:pPr>
              <w:pStyle w:val="TableParagraph"/>
              <w:spacing w:before="0" w:line="240" w:lineRule="auto"/>
              <w:ind w:left="381" w:right="371"/>
              <w:jc w:val="center"/>
              <w:rPr>
                <w:sz w:val="16"/>
              </w:rPr>
            </w:pPr>
            <w:r>
              <w:rPr>
                <w:sz w:val="16"/>
              </w:rPr>
              <w:t>Especificação</w:t>
            </w:r>
          </w:p>
        </w:tc>
        <w:tc>
          <w:tcPr>
            <w:tcW w:w="3600" w:type="dxa"/>
            <w:gridSpan w:val="3"/>
            <w:tcBorders>
              <w:right w:val="nil"/>
            </w:tcBorders>
          </w:tcPr>
          <w:p w:rsidR="00F35C25" w:rsidRDefault="00DC1EC1">
            <w:pPr>
              <w:pStyle w:val="TableParagraph"/>
              <w:spacing w:before="1" w:line="240" w:lineRule="auto"/>
              <w:ind w:right="78"/>
              <w:rPr>
                <w:sz w:val="16"/>
              </w:rPr>
            </w:pPr>
            <w:r>
              <w:rPr>
                <w:sz w:val="16"/>
              </w:rPr>
              <w:t>Saldo em</w:t>
            </w:r>
          </w:p>
        </w:tc>
        <w:tc>
          <w:tcPr>
            <w:tcW w:w="2400" w:type="dxa"/>
            <w:gridSpan w:val="2"/>
            <w:tcBorders>
              <w:left w:val="nil"/>
            </w:tcBorders>
          </w:tcPr>
          <w:p w:rsidR="00F35C25" w:rsidRDefault="00DC1EC1">
            <w:pPr>
              <w:pStyle w:val="TableParagraph"/>
              <w:spacing w:before="1" w:line="240" w:lineRule="auto"/>
              <w:ind w:left="15" w:right="0"/>
              <w:jc w:val="left"/>
              <w:rPr>
                <w:sz w:val="16"/>
              </w:rPr>
            </w:pPr>
            <w:r>
              <w:rPr>
                <w:sz w:val="16"/>
              </w:rPr>
              <w:t>31 de dezembro</w:t>
            </w:r>
          </w:p>
        </w:tc>
      </w:tr>
      <w:tr w:rsidR="00F35C25">
        <w:trPr>
          <w:trHeight w:val="190"/>
        </w:trPr>
        <w:tc>
          <w:tcPr>
            <w:tcW w:w="4000" w:type="dxa"/>
            <w:vMerge/>
            <w:tcBorders>
              <w:top w:val="nil"/>
            </w:tcBorders>
          </w:tcPr>
          <w:p w:rsidR="00F35C25" w:rsidRDefault="00F35C25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gridSpan w:val="2"/>
          </w:tcPr>
          <w:p w:rsidR="00F35C25" w:rsidRDefault="00DC1EC1">
            <w:pPr>
              <w:pStyle w:val="TableParagraph"/>
              <w:spacing w:before="21" w:line="148" w:lineRule="exact"/>
              <w:ind w:left="767" w:right="0"/>
              <w:jc w:val="left"/>
              <w:rPr>
                <w:sz w:val="16"/>
              </w:rPr>
            </w:pPr>
            <w:r>
              <w:rPr>
                <w:sz w:val="16"/>
              </w:rPr>
              <w:t>Realizado</w:t>
            </w:r>
          </w:p>
        </w:tc>
        <w:tc>
          <w:tcPr>
            <w:tcW w:w="1200" w:type="dxa"/>
            <w:tcBorders>
              <w:right w:val="nil"/>
            </w:tcBorders>
          </w:tcPr>
          <w:p w:rsidR="00F35C25" w:rsidRDefault="00DC1EC1">
            <w:pPr>
              <w:pStyle w:val="TableParagraph"/>
              <w:spacing w:before="21" w:line="148" w:lineRule="exact"/>
              <w:ind w:right="62"/>
              <w:rPr>
                <w:sz w:val="16"/>
              </w:rPr>
            </w:pPr>
            <w:r>
              <w:rPr>
                <w:sz w:val="16"/>
              </w:rPr>
              <w:t>Valores</w:t>
            </w:r>
          </w:p>
        </w:tc>
        <w:tc>
          <w:tcPr>
            <w:tcW w:w="1200" w:type="dxa"/>
            <w:tcBorders>
              <w:left w:val="nil"/>
              <w:right w:val="nil"/>
            </w:tcBorders>
          </w:tcPr>
          <w:p w:rsidR="00F35C25" w:rsidRDefault="00DC1EC1">
            <w:pPr>
              <w:pStyle w:val="TableParagraph"/>
              <w:spacing w:before="21" w:line="148" w:lineRule="exact"/>
              <w:ind w:right="14"/>
              <w:rPr>
                <w:sz w:val="16"/>
              </w:rPr>
            </w:pPr>
            <w:r>
              <w:rPr>
                <w:sz w:val="16"/>
              </w:rPr>
              <w:t>constantes -</w:t>
            </w:r>
          </w:p>
        </w:tc>
        <w:tc>
          <w:tcPr>
            <w:tcW w:w="1200" w:type="dxa"/>
            <w:tcBorders>
              <w:left w:val="nil"/>
            </w:tcBorders>
          </w:tcPr>
          <w:p w:rsidR="00F35C25" w:rsidRDefault="00DC1EC1">
            <w:pPr>
              <w:pStyle w:val="TableParagraph"/>
              <w:spacing w:before="21" w:line="148" w:lineRule="exact"/>
              <w:ind w:left="79" w:right="0"/>
              <w:jc w:val="left"/>
              <w:rPr>
                <w:sz w:val="16"/>
              </w:rPr>
            </w:pPr>
            <w:r>
              <w:rPr>
                <w:sz w:val="16"/>
              </w:rPr>
              <w:t>projeção</w:t>
            </w:r>
          </w:p>
        </w:tc>
      </w:tr>
      <w:tr w:rsidR="00F35C25">
        <w:trPr>
          <w:trHeight w:val="190"/>
        </w:trPr>
        <w:tc>
          <w:tcPr>
            <w:tcW w:w="4000" w:type="dxa"/>
            <w:vMerge/>
            <w:tcBorders>
              <w:top w:val="nil"/>
            </w:tcBorders>
          </w:tcPr>
          <w:p w:rsidR="00F35C25" w:rsidRDefault="00F35C25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:rsidR="00F35C25" w:rsidRDefault="00DC1EC1">
            <w:pPr>
              <w:pStyle w:val="TableParagraph"/>
              <w:spacing w:before="21" w:line="148" w:lineRule="exact"/>
              <w:ind w:left="387" w:right="377"/>
              <w:jc w:val="center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1200" w:type="dxa"/>
          </w:tcPr>
          <w:p w:rsidR="00F35C25" w:rsidRDefault="00DC1EC1">
            <w:pPr>
              <w:pStyle w:val="TableParagraph"/>
              <w:spacing w:before="21" w:line="148" w:lineRule="exact"/>
              <w:ind w:left="387" w:right="377"/>
              <w:jc w:val="center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1200" w:type="dxa"/>
          </w:tcPr>
          <w:p w:rsidR="00F35C25" w:rsidRDefault="00DC1EC1">
            <w:pPr>
              <w:pStyle w:val="TableParagraph"/>
              <w:spacing w:before="21" w:line="148" w:lineRule="exact"/>
              <w:ind w:left="387" w:right="377"/>
              <w:jc w:val="center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1200" w:type="dxa"/>
          </w:tcPr>
          <w:p w:rsidR="00F35C25" w:rsidRDefault="00DC1EC1">
            <w:pPr>
              <w:pStyle w:val="TableParagraph"/>
              <w:spacing w:before="21" w:line="148" w:lineRule="exact"/>
              <w:ind w:left="387" w:right="377"/>
              <w:jc w:val="center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1200" w:type="dxa"/>
          </w:tcPr>
          <w:p w:rsidR="00F35C25" w:rsidRDefault="00DC1EC1">
            <w:pPr>
              <w:pStyle w:val="TableParagraph"/>
              <w:spacing w:before="21" w:line="148" w:lineRule="exact"/>
              <w:ind w:left="557" w:right="0"/>
              <w:jc w:val="left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</w:tr>
      <w:tr w:rsidR="00F35C25">
        <w:trPr>
          <w:trHeight w:val="212"/>
        </w:trPr>
        <w:tc>
          <w:tcPr>
            <w:tcW w:w="4000" w:type="dxa"/>
            <w:tcBorders>
              <w:bottom w:val="nil"/>
            </w:tcBorders>
          </w:tcPr>
          <w:p w:rsidR="00F35C25" w:rsidRDefault="00DC1EC1">
            <w:pPr>
              <w:pStyle w:val="TableParagraph"/>
              <w:spacing w:before="38" w:line="154" w:lineRule="exact"/>
              <w:ind w:right="0"/>
              <w:jc w:val="left"/>
              <w:rPr>
                <w:sz w:val="14"/>
              </w:rPr>
            </w:pPr>
            <w:r>
              <w:rPr>
                <w:sz w:val="14"/>
              </w:rPr>
              <w:t>DÍVIDA CONSOLIDADA DC (I)</w:t>
            </w:r>
          </w:p>
        </w:tc>
        <w:tc>
          <w:tcPr>
            <w:tcW w:w="1200" w:type="dxa"/>
            <w:tcBorders>
              <w:bottom w:val="nil"/>
            </w:tcBorders>
          </w:tcPr>
          <w:p w:rsidR="00F35C25" w:rsidRDefault="00DC1EC1">
            <w:pPr>
              <w:pStyle w:val="TableParagraph"/>
              <w:spacing w:before="21"/>
              <w:rPr>
                <w:sz w:val="16"/>
              </w:rPr>
            </w:pPr>
            <w:r>
              <w:rPr>
                <w:sz w:val="16"/>
              </w:rPr>
              <w:t>25.928</w:t>
            </w:r>
          </w:p>
        </w:tc>
        <w:tc>
          <w:tcPr>
            <w:tcW w:w="1200" w:type="dxa"/>
            <w:tcBorders>
              <w:bottom w:val="nil"/>
            </w:tcBorders>
          </w:tcPr>
          <w:p w:rsidR="00F35C25" w:rsidRDefault="00DC1EC1">
            <w:pPr>
              <w:pStyle w:val="TableParagraph"/>
              <w:spacing w:before="21"/>
              <w:rPr>
                <w:sz w:val="16"/>
              </w:rPr>
            </w:pPr>
            <w:r>
              <w:rPr>
                <w:sz w:val="16"/>
              </w:rPr>
              <w:t>23.584</w:t>
            </w:r>
          </w:p>
        </w:tc>
        <w:tc>
          <w:tcPr>
            <w:tcW w:w="1200" w:type="dxa"/>
            <w:tcBorders>
              <w:bottom w:val="nil"/>
            </w:tcBorders>
          </w:tcPr>
          <w:p w:rsidR="00F35C25" w:rsidRDefault="00DC1EC1">
            <w:pPr>
              <w:pStyle w:val="TableParagraph"/>
              <w:spacing w:before="21"/>
              <w:rPr>
                <w:sz w:val="16"/>
              </w:rPr>
            </w:pPr>
            <w:r>
              <w:rPr>
                <w:sz w:val="16"/>
              </w:rPr>
              <w:t>22.004</w:t>
            </w:r>
          </w:p>
        </w:tc>
        <w:tc>
          <w:tcPr>
            <w:tcW w:w="1200" w:type="dxa"/>
            <w:tcBorders>
              <w:bottom w:val="nil"/>
            </w:tcBorders>
          </w:tcPr>
          <w:p w:rsidR="00F35C25" w:rsidRDefault="00DC1EC1">
            <w:pPr>
              <w:pStyle w:val="TableParagraph"/>
              <w:spacing w:before="21"/>
              <w:rPr>
                <w:sz w:val="16"/>
              </w:rPr>
            </w:pPr>
            <w:r>
              <w:rPr>
                <w:sz w:val="16"/>
              </w:rPr>
              <w:t>20.424</w:t>
            </w:r>
          </w:p>
        </w:tc>
        <w:tc>
          <w:tcPr>
            <w:tcW w:w="1200" w:type="dxa"/>
            <w:tcBorders>
              <w:bottom w:val="nil"/>
            </w:tcBorders>
          </w:tcPr>
          <w:p w:rsidR="00F35C25" w:rsidRDefault="00DC1EC1">
            <w:pPr>
              <w:pStyle w:val="TableParagraph"/>
              <w:spacing w:before="21"/>
              <w:rPr>
                <w:sz w:val="16"/>
              </w:rPr>
            </w:pPr>
            <w:r>
              <w:rPr>
                <w:sz w:val="16"/>
              </w:rPr>
              <w:t>18.844</w:t>
            </w:r>
          </w:p>
        </w:tc>
      </w:tr>
      <w:tr w:rsidR="00F35C25">
        <w:trPr>
          <w:trHeight w:val="200"/>
        </w:trPr>
        <w:tc>
          <w:tcPr>
            <w:tcW w:w="40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before="26" w:line="154" w:lineRule="exact"/>
              <w:ind w:left="200" w:right="0"/>
              <w:jc w:val="left"/>
              <w:rPr>
                <w:sz w:val="14"/>
              </w:rPr>
            </w:pPr>
            <w:r>
              <w:rPr>
                <w:sz w:val="14"/>
              </w:rPr>
              <w:t>Dívida Mobiliária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F35C25">
        <w:trPr>
          <w:trHeight w:val="200"/>
        </w:trPr>
        <w:tc>
          <w:tcPr>
            <w:tcW w:w="40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before="26" w:line="154" w:lineRule="exact"/>
              <w:ind w:left="200" w:right="0"/>
              <w:jc w:val="left"/>
              <w:rPr>
                <w:sz w:val="14"/>
              </w:rPr>
            </w:pPr>
            <w:r>
              <w:rPr>
                <w:sz w:val="14"/>
              </w:rPr>
              <w:t>Dívida Contratual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24.164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22.584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21.004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19.424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17.844</w:t>
            </w:r>
          </w:p>
        </w:tc>
      </w:tr>
      <w:tr w:rsidR="00F35C25">
        <w:trPr>
          <w:trHeight w:val="200"/>
        </w:trPr>
        <w:tc>
          <w:tcPr>
            <w:tcW w:w="40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before="26" w:line="154" w:lineRule="exact"/>
              <w:ind w:left="400" w:right="0"/>
              <w:jc w:val="left"/>
              <w:rPr>
                <w:sz w:val="14"/>
              </w:rPr>
            </w:pPr>
            <w:r>
              <w:rPr>
                <w:sz w:val="14"/>
              </w:rPr>
              <w:t>Emprestimos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F35C25">
        <w:trPr>
          <w:trHeight w:val="200"/>
        </w:trPr>
        <w:tc>
          <w:tcPr>
            <w:tcW w:w="40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before="26" w:line="154" w:lineRule="exact"/>
              <w:ind w:left="600" w:right="0"/>
              <w:jc w:val="left"/>
              <w:rPr>
                <w:sz w:val="14"/>
              </w:rPr>
            </w:pPr>
            <w:r>
              <w:rPr>
                <w:sz w:val="14"/>
              </w:rPr>
              <w:t>Internos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F35C25">
        <w:trPr>
          <w:trHeight w:val="208"/>
        </w:trPr>
        <w:tc>
          <w:tcPr>
            <w:tcW w:w="40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before="26" w:line="240" w:lineRule="auto"/>
              <w:ind w:left="600" w:right="0"/>
              <w:jc w:val="left"/>
              <w:rPr>
                <w:sz w:val="14"/>
              </w:rPr>
            </w:pPr>
            <w:r>
              <w:rPr>
                <w:sz w:val="14"/>
              </w:rPr>
              <w:t>Externos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F35C25">
        <w:trPr>
          <w:trHeight w:val="388"/>
        </w:trPr>
        <w:tc>
          <w:tcPr>
            <w:tcW w:w="40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before="17" w:line="240" w:lineRule="auto"/>
              <w:ind w:left="342" w:right="1345"/>
              <w:jc w:val="center"/>
              <w:rPr>
                <w:sz w:val="14"/>
              </w:rPr>
            </w:pPr>
            <w:r>
              <w:rPr>
                <w:sz w:val="14"/>
              </w:rPr>
              <w:t>Restruturação da Dívida de</w:t>
            </w:r>
          </w:p>
          <w:p w:rsidR="00F35C25" w:rsidRDefault="00DC1EC1">
            <w:pPr>
              <w:pStyle w:val="TableParagraph"/>
              <w:spacing w:before="42" w:line="151" w:lineRule="exact"/>
              <w:ind w:left="342" w:right="1345"/>
              <w:jc w:val="center"/>
              <w:rPr>
                <w:sz w:val="14"/>
              </w:rPr>
            </w:pPr>
            <w:r>
              <w:rPr>
                <w:sz w:val="14"/>
              </w:rPr>
              <w:t>Estados e Municípios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before="61" w:line="240" w:lineRule="auto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before="61" w:line="240" w:lineRule="auto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before="61" w:line="240" w:lineRule="auto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before="61" w:line="240" w:lineRule="auto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before="61" w:line="240" w:lineRule="auto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F35C25">
        <w:trPr>
          <w:trHeight w:val="203"/>
        </w:trPr>
        <w:tc>
          <w:tcPr>
            <w:tcW w:w="40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before="29" w:line="154" w:lineRule="exact"/>
              <w:ind w:left="400" w:right="0"/>
              <w:jc w:val="left"/>
              <w:rPr>
                <w:sz w:val="14"/>
              </w:rPr>
            </w:pPr>
            <w:r>
              <w:rPr>
                <w:sz w:val="14"/>
              </w:rPr>
              <w:t>Financiamentos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before="12"/>
              <w:rPr>
                <w:sz w:val="16"/>
              </w:rPr>
            </w:pPr>
            <w:r>
              <w:rPr>
                <w:sz w:val="16"/>
              </w:rPr>
              <w:t>17.092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before="12"/>
              <w:rPr>
                <w:sz w:val="16"/>
              </w:rPr>
            </w:pPr>
            <w:r>
              <w:rPr>
                <w:sz w:val="16"/>
              </w:rPr>
              <w:t>16.492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before="12"/>
              <w:rPr>
                <w:sz w:val="16"/>
              </w:rPr>
            </w:pPr>
            <w:r>
              <w:rPr>
                <w:sz w:val="16"/>
              </w:rPr>
              <w:t>15.892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before="12"/>
              <w:rPr>
                <w:sz w:val="16"/>
              </w:rPr>
            </w:pPr>
            <w:r>
              <w:rPr>
                <w:sz w:val="16"/>
              </w:rPr>
              <w:t>15.292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before="12"/>
              <w:rPr>
                <w:sz w:val="16"/>
              </w:rPr>
            </w:pPr>
            <w:r>
              <w:rPr>
                <w:sz w:val="16"/>
              </w:rPr>
              <w:t>14.692</w:t>
            </w:r>
          </w:p>
        </w:tc>
      </w:tr>
      <w:tr w:rsidR="00F35C25">
        <w:trPr>
          <w:trHeight w:val="200"/>
        </w:trPr>
        <w:tc>
          <w:tcPr>
            <w:tcW w:w="40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before="26" w:line="154" w:lineRule="exact"/>
              <w:ind w:left="600" w:right="0"/>
              <w:jc w:val="left"/>
              <w:rPr>
                <w:sz w:val="14"/>
              </w:rPr>
            </w:pPr>
            <w:r>
              <w:rPr>
                <w:sz w:val="14"/>
              </w:rPr>
              <w:t>Internos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17.092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16.492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15.892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15.292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14.692</w:t>
            </w:r>
          </w:p>
        </w:tc>
      </w:tr>
      <w:tr w:rsidR="00F35C25">
        <w:trPr>
          <w:trHeight w:val="200"/>
        </w:trPr>
        <w:tc>
          <w:tcPr>
            <w:tcW w:w="40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before="26" w:line="154" w:lineRule="exact"/>
              <w:ind w:left="600" w:right="0"/>
              <w:jc w:val="left"/>
              <w:rPr>
                <w:sz w:val="14"/>
              </w:rPr>
            </w:pPr>
            <w:r>
              <w:rPr>
                <w:sz w:val="14"/>
              </w:rPr>
              <w:t>Externos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F35C25">
        <w:trPr>
          <w:trHeight w:val="200"/>
        </w:trPr>
        <w:tc>
          <w:tcPr>
            <w:tcW w:w="40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before="26" w:line="154" w:lineRule="exact"/>
              <w:ind w:left="400" w:right="0"/>
              <w:jc w:val="left"/>
              <w:rPr>
                <w:sz w:val="14"/>
              </w:rPr>
            </w:pPr>
            <w:r>
              <w:rPr>
                <w:sz w:val="14"/>
              </w:rPr>
              <w:t>Parcelamento e Renegociação de Dívidas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7.072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6.092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5.112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4.132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3.152</w:t>
            </w:r>
          </w:p>
        </w:tc>
      </w:tr>
      <w:tr w:rsidR="00F35C25">
        <w:trPr>
          <w:trHeight w:val="200"/>
        </w:trPr>
        <w:tc>
          <w:tcPr>
            <w:tcW w:w="40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before="26" w:line="154" w:lineRule="exact"/>
              <w:ind w:left="600" w:right="0"/>
              <w:jc w:val="left"/>
              <w:rPr>
                <w:sz w:val="14"/>
              </w:rPr>
            </w:pPr>
            <w:r>
              <w:rPr>
                <w:sz w:val="14"/>
              </w:rPr>
              <w:t>De Tributos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F35C25">
        <w:trPr>
          <w:trHeight w:val="200"/>
        </w:trPr>
        <w:tc>
          <w:tcPr>
            <w:tcW w:w="40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before="26" w:line="154" w:lineRule="exact"/>
              <w:ind w:left="600" w:right="0"/>
              <w:jc w:val="left"/>
              <w:rPr>
                <w:sz w:val="14"/>
              </w:rPr>
            </w:pPr>
            <w:r>
              <w:rPr>
                <w:sz w:val="14"/>
              </w:rPr>
              <w:t>De Contribuições Previdenciárias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7.072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6.092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5.112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4.132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3.152</w:t>
            </w:r>
          </w:p>
        </w:tc>
      </w:tr>
      <w:tr w:rsidR="00F35C25">
        <w:trPr>
          <w:trHeight w:val="200"/>
        </w:trPr>
        <w:tc>
          <w:tcPr>
            <w:tcW w:w="40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before="26" w:line="154" w:lineRule="exact"/>
              <w:ind w:left="600" w:right="0"/>
              <w:jc w:val="left"/>
              <w:rPr>
                <w:sz w:val="14"/>
              </w:rPr>
            </w:pPr>
            <w:r>
              <w:rPr>
                <w:sz w:val="14"/>
              </w:rPr>
              <w:t>De Demais Contribuições Sociais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F35C25">
        <w:trPr>
          <w:trHeight w:val="200"/>
        </w:trPr>
        <w:tc>
          <w:tcPr>
            <w:tcW w:w="40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before="26" w:line="154" w:lineRule="exact"/>
              <w:ind w:left="600" w:right="0"/>
              <w:jc w:val="left"/>
              <w:rPr>
                <w:sz w:val="14"/>
              </w:rPr>
            </w:pPr>
            <w:r>
              <w:rPr>
                <w:sz w:val="14"/>
              </w:rPr>
              <w:t>Do FGTS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F35C25">
        <w:trPr>
          <w:trHeight w:val="200"/>
        </w:trPr>
        <w:tc>
          <w:tcPr>
            <w:tcW w:w="40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before="26" w:line="154" w:lineRule="exact"/>
              <w:ind w:left="600" w:right="0"/>
              <w:jc w:val="left"/>
              <w:rPr>
                <w:sz w:val="14"/>
              </w:rPr>
            </w:pPr>
            <w:r>
              <w:rPr>
                <w:sz w:val="14"/>
              </w:rPr>
              <w:t>Com Instituição Não Financeira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F35C25">
        <w:trPr>
          <w:trHeight w:val="208"/>
        </w:trPr>
        <w:tc>
          <w:tcPr>
            <w:tcW w:w="40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before="26" w:line="240" w:lineRule="auto"/>
              <w:ind w:left="400" w:right="0"/>
              <w:jc w:val="left"/>
              <w:rPr>
                <w:sz w:val="14"/>
              </w:rPr>
            </w:pPr>
            <w:r>
              <w:rPr>
                <w:sz w:val="14"/>
              </w:rPr>
              <w:t>Demais Dívidas Contratuais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F35C25">
        <w:trPr>
          <w:trHeight w:val="388"/>
        </w:trPr>
        <w:tc>
          <w:tcPr>
            <w:tcW w:w="40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before="17" w:line="240" w:lineRule="auto"/>
              <w:ind w:left="200" w:right="0"/>
              <w:jc w:val="left"/>
              <w:rPr>
                <w:sz w:val="14"/>
              </w:rPr>
            </w:pPr>
            <w:r>
              <w:rPr>
                <w:sz w:val="14"/>
              </w:rPr>
              <w:t>Precatórios posteriores a 05/05/2000</w:t>
            </w:r>
          </w:p>
          <w:p w:rsidR="00F35C25" w:rsidRDefault="00DC1EC1">
            <w:pPr>
              <w:pStyle w:val="TableParagraph"/>
              <w:spacing w:before="42" w:line="151" w:lineRule="exact"/>
              <w:ind w:left="200" w:right="0"/>
              <w:jc w:val="left"/>
              <w:rPr>
                <w:sz w:val="14"/>
              </w:rPr>
            </w:pPr>
            <w:r>
              <w:rPr>
                <w:sz w:val="14"/>
              </w:rPr>
              <w:t>Vencidos e não pagos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before="61" w:line="240" w:lineRule="auto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before="61" w:line="240" w:lineRule="auto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before="61" w:line="240" w:lineRule="auto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before="61" w:line="240" w:lineRule="auto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before="61" w:line="240" w:lineRule="auto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F35C25">
        <w:trPr>
          <w:trHeight w:val="303"/>
        </w:trPr>
        <w:tc>
          <w:tcPr>
            <w:tcW w:w="40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before="29" w:line="240" w:lineRule="auto"/>
              <w:ind w:left="200" w:right="0"/>
              <w:jc w:val="left"/>
              <w:rPr>
                <w:sz w:val="14"/>
              </w:rPr>
            </w:pPr>
            <w:r>
              <w:rPr>
                <w:sz w:val="14"/>
              </w:rPr>
              <w:t>Outras Dívidas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before="12" w:line="240" w:lineRule="auto"/>
              <w:rPr>
                <w:sz w:val="16"/>
              </w:rPr>
            </w:pPr>
            <w:r>
              <w:rPr>
                <w:sz w:val="16"/>
              </w:rPr>
              <w:t>1.764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before="12" w:line="240" w:lineRule="auto"/>
              <w:rPr>
                <w:sz w:val="16"/>
              </w:rPr>
            </w:pPr>
            <w:r>
              <w:rPr>
                <w:sz w:val="16"/>
              </w:rPr>
              <w:t>1.000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before="12" w:line="240" w:lineRule="auto"/>
              <w:rPr>
                <w:sz w:val="16"/>
              </w:rPr>
            </w:pPr>
            <w:r>
              <w:rPr>
                <w:sz w:val="16"/>
              </w:rPr>
              <w:t>1.000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before="12" w:line="240" w:lineRule="auto"/>
              <w:rPr>
                <w:sz w:val="16"/>
              </w:rPr>
            </w:pPr>
            <w:r>
              <w:rPr>
                <w:sz w:val="16"/>
              </w:rPr>
              <w:t>1.000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before="12" w:line="240" w:lineRule="auto"/>
              <w:rPr>
                <w:sz w:val="16"/>
              </w:rPr>
            </w:pPr>
            <w:r>
              <w:rPr>
                <w:sz w:val="16"/>
              </w:rPr>
              <w:t>1.000</w:t>
            </w:r>
          </w:p>
        </w:tc>
      </w:tr>
      <w:tr w:rsidR="00F35C25">
        <w:trPr>
          <w:trHeight w:val="300"/>
        </w:trPr>
        <w:tc>
          <w:tcPr>
            <w:tcW w:w="40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before="126" w:line="154" w:lineRule="exact"/>
              <w:ind w:right="0"/>
              <w:jc w:val="left"/>
              <w:rPr>
                <w:sz w:val="14"/>
              </w:rPr>
            </w:pPr>
            <w:r>
              <w:rPr>
                <w:sz w:val="14"/>
              </w:rPr>
              <w:t>DEDUÇÕES (II)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before="109"/>
              <w:rPr>
                <w:sz w:val="16"/>
              </w:rPr>
            </w:pPr>
            <w:r>
              <w:rPr>
                <w:sz w:val="16"/>
              </w:rPr>
              <w:t>3.080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before="109"/>
              <w:rPr>
                <w:sz w:val="16"/>
              </w:rPr>
            </w:pPr>
            <w:r>
              <w:rPr>
                <w:sz w:val="16"/>
              </w:rPr>
              <w:t>6.000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before="109"/>
              <w:rPr>
                <w:sz w:val="16"/>
              </w:rPr>
            </w:pPr>
            <w:r>
              <w:rPr>
                <w:sz w:val="16"/>
              </w:rPr>
              <w:t>6.500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before="109"/>
              <w:rPr>
                <w:sz w:val="16"/>
              </w:rPr>
            </w:pPr>
            <w:r>
              <w:rPr>
                <w:sz w:val="16"/>
              </w:rPr>
              <w:t>6.500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before="109"/>
              <w:rPr>
                <w:sz w:val="16"/>
              </w:rPr>
            </w:pPr>
            <w:r>
              <w:rPr>
                <w:sz w:val="16"/>
              </w:rPr>
              <w:t>6.400</w:t>
            </w:r>
          </w:p>
        </w:tc>
      </w:tr>
      <w:tr w:rsidR="00F35C25">
        <w:trPr>
          <w:trHeight w:val="200"/>
        </w:trPr>
        <w:tc>
          <w:tcPr>
            <w:tcW w:w="40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before="26" w:line="154" w:lineRule="exact"/>
              <w:ind w:left="200" w:right="0"/>
              <w:jc w:val="left"/>
              <w:rPr>
                <w:sz w:val="14"/>
              </w:rPr>
            </w:pPr>
            <w:r>
              <w:rPr>
                <w:sz w:val="14"/>
              </w:rPr>
              <w:t>Disponibilidade de Caixa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2.537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5.500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6.000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6.100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6.000</w:t>
            </w:r>
          </w:p>
        </w:tc>
      </w:tr>
      <w:tr w:rsidR="00F35C25">
        <w:trPr>
          <w:trHeight w:val="200"/>
        </w:trPr>
        <w:tc>
          <w:tcPr>
            <w:tcW w:w="40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before="26" w:line="154" w:lineRule="exact"/>
              <w:ind w:left="360" w:right="0"/>
              <w:jc w:val="left"/>
              <w:rPr>
                <w:sz w:val="14"/>
              </w:rPr>
            </w:pPr>
            <w:r>
              <w:rPr>
                <w:sz w:val="14"/>
              </w:rPr>
              <w:t>Disponibilidade de Caixa Bruta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6.338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7.000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7.200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7.100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7.000</w:t>
            </w:r>
          </w:p>
        </w:tc>
      </w:tr>
      <w:tr w:rsidR="00F35C25">
        <w:trPr>
          <w:trHeight w:val="200"/>
        </w:trPr>
        <w:tc>
          <w:tcPr>
            <w:tcW w:w="40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before="26" w:line="154" w:lineRule="exact"/>
              <w:ind w:left="360" w:right="0"/>
              <w:jc w:val="left"/>
              <w:rPr>
                <w:sz w:val="14"/>
              </w:rPr>
            </w:pPr>
            <w:r>
              <w:rPr>
                <w:sz w:val="14"/>
              </w:rPr>
              <w:t>(-)Restos a Pagar processados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3.801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1.500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1.200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1.000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1.000</w:t>
            </w:r>
          </w:p>
        </w:tc>
      </w:tr>
      <w:tr w:rsidR="00F35C25">
        <w:trPr>
          <w:trHeight w:val="200"/>
        </w:trPr>
        <w:tc>
          <w:tcPr>
            <w:tcW w:w="40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before="26" w:line="154" w:lineRule="exact"/>
              <w:ind w:left="360" w:right="0"/>
              <w:jc w:val="left"/>
              <w:rPr>
                <w:sz w:val="14"/>
              </w:rPr>
            </w:pPr>
            <w:r>
              <w:rPr>
                <w:sz w:val="14"/>
              </w:rPr>
              <w:t>(-)Depósitos Restituíveis e Val. Vinculados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F35C25">
        <w:trPr>
          <w:trHeight w:val="300"/>
        </w:trPr>
        <w:tc>
          <w:tcPr>
            <w:tcW w:w="40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before="26" w:line="240" w:lineRule="auto"/>
              <w:ind w:left="200" w:right="0"/>
              <w:jc w:val="left"/>
              <w:rPr>
                <w:sz w:val="14"/>
              </w:rPr>
            </w:pPr>
            <w:r>
              <w:rPr>
                <w:sz w:val="14"/>
              </w:rPr>
              <w:t>Demais Haveres Financeiros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543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500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500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:rsidR="00F35C25" w:rsidRDefault="00DC1EC1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400</w:t>
            </w:r>
          </w:p>
        </w:tc>
      </w:tr>
      <w:tr w:rsidR="00F35C25">
        <w:trPr>
          <w:trHeight w:val="437"/>
        </w:trPr>
        <w:tc>
          <w:tcPr>
            <w:tcW w:w="4000" w:type="dxa"/>
            <w:tcBorders>
              <w:top w:val="nil"/>
            </w:tcBorders>
          </w:tcPr>
          <w:p w:rsidR="00F35C25" w:rsidRDefault="00DC1EC1">
            <w:pPr>
              <w:pStyle w:val="TableParagraph"/>
              <w:spacing w:before="126" w:line="240" w:lineRule="auto"/>
              <w:ind w:right="0"/>
              <w:jc w:val="left"/>
              <w:rPr>
                <w:sz w:val="14"/>
              </w:rPr>
            </w:pPr>
            <w:r>
              <w:rPr>
                <w:sz w:val="14"/>
              </w:rPr>
              <w:t>DÍVIDA CONSOLIDADA LÍQUIDA (DCL) (III) = (I-II)</w:t>
            </w:r>
          </w:p>
        </w:tc>
        <w:tc>
          <w:tcPr>
            <w:tcW w:w="1200" w:type="dxa"/>
            <w:tcBorders>
              <w:top w:val="nil"/>
            </w:tcBorders>
          </w:tcPr>
          <w:p w:rsidR="00F35C25" w:rsidRDefault="00DC1EC1">
            <w:pPr>
              <w:pStyle w:val="TableParagraph"/>
              <w:spacing w:before="109" w:line="240" w:lineRule="auto"/>
              <w:rPr>
                <w:sz w:val="16"/>
              </w:rPr>
            </w:pPr>
            <w:r>
              <w:rPr>
                <w:sz w:val="16"/>
              </w:rPr>
              <w:t>22.848</w:t>
            </w:r>
          </w:p>
        </w:tc>
        <w:tc>
          <w:tcPr>
            <w:tcW w:w="1200" w:type="dxa"/>
            <w:tcBorders>
              <w:top w:val="nil"/>
            </w:tcBorders>
          </w:tcPr>
          <w:p w:rsidR="00F35C25" w:rsidRDefault="00DC1EC1">
            <w:pPr>
              <w:pStyle w:val="TableParagraph"/>
              <w:spacing w:before="109" w:line="240" w:lineRule="auto"/>
              <w:rPr>
                <w:sz w:val="16"/>
              </w:rPr>
            </w:pPr>
            <w:r>
              <w:rPr>
                <w:sz w:val="16"/>
              </w:rPr>
              <w:t>17.584</w:t>
            </w:r>
          </w:p>
        </w:tc>
        <w:tc>
          <w:tcPr>
            <w:tcW w:w="1200" w:type="dxa"/>
            <w:tcBorders>
              <w:top w:val="nil"/>
            </w:tcBorders>
          </w:tcPr>
          <w:p w:rsidR="00F35C25" w:rsidRDefault="00DC1EC1">
            <w:pPr>
              <w:pStyle w:val="TableParagraph"/>
              <w:spacing w:before="109" w:line="240" w:lineRule="auto"/>
              <w:rPr>
                <w:sz w:val="16"/>
              </w:rPr>
            </w:pPr>
            <w:r>
              <w:rPr>
                <w:sz w:val="16"/>
              </w:rPr>
              <w:t>15.504</w:t>
            </w:r>
          </w:p>
        </w:tc>
        <w:tc>
          <w:tcPr>
            <w:tcW w:w="1200" w:type="dxa"/>
            <w:tcBorders>
              <w:top w:val="nil"/>
            </w:tcBorders>
          </w:tcPr>
          <w:p w:rsidR="00F35C25" w:rsidRDefault="00DC1EC1">
            <w:pPr>
              <w:pStyle w:val="TableParagraph"/>
              <w:spacing w:before="109" w:line="240" w:lineRule="auto"/>
              <w:rPr>
                <w:sz w:val="16"/>
              </w:rPr>
            </w:pPr>
            <w:r>
              <w:rPr>
                <w:sz w:val="16"/>
              </w:rPr>
              <w:t>13.924</w:t>
            </w:r>
          </w:p>
        </w:tc>
        <w:tc>
          <w:tcPr>
            <w:tcW w:w="1200" w:type="dxa"/>
            <w:tcBorders>
              <w:top w:val="nil"/>
            </w:tcBorders>
          </w:tcPr>
          <w:p w:rsidR="00F35C25" w:rsidRDefault="00DC1EC1">
            <w:pPr>
              <w:pStyle w:val="TableParagraph"/>
              <w:spacing w:before="109" w:line="240" w:lineRule="auto"/>
              <w:rPr>
                <w:sz w:val="16"/>
              </w:rPr>
            </w:pPr>
            <w:r>
              <w:rPr>
                <w:sz w:val="16"/>
              </w:rPr>
              <w:t>12.444</w:t>
            </w:r>
          </w:p>
        </w:tc>
      </w:tr>
    </w:tbl>
    <w:p w:rsidR="00F35C25" w:rsidRDefault="00DC1EC1">
      <w:pPr>
        <w:spacing w:before="51"/>
        <w:ind w:left="120"/>
        <w:rPr>
          <w:sz w:val="10"/>
        </w:rPr>
      </w:pPr>
      <w:r>
        <w:rPr>
          <w:sz w:val="10"/>
        </w:rPr>
        <w:t>*FONTE: CN - SIFPM® - Sistema Integrado de Finanças Públicas Municipais ,</w:t>
      </w:r>
      <w:r>
        <w:rPr>
          <w:spacing w:val="60"/>
          <w:sz w:val="10"/>
        </w:rPr>
        <w:t xml:space="preserve"> </w:t>
      </w:r>
      <w:r>
        <w:rPr>
          <w:sz w:val="10"/>
        </w:rPr>
        <w:t>Unidade responsável - CONTABILIDADE , Data de emissão 08-04-2022 e hora de emissão 14:04</w:t>
      </w:r>
    </w:p>
    <w:p w:rsidR="00F35C25" w:rsidRDefault="00F35C25">
      <w:pPr>
        <w:pStyle w:val="Corpodetexto"/>
        <w:ind w:left="0" w:right="0"/>
        <w:jc w:val="left"/>
        <w:rPr>
          <w:sz w:val="10"/>
        </w:rPr>
      </w:pPr>
    </w:p>
    <w:p w:rsidR="00F35C25" w:rsidRDefault="00F35C25">
      <w:pPr>
        <w:pStyle w:val="Corpodetexto"/>
        <w:spacing w:before="9"/>
        <w:ind w:left="0" w:right="0"/>
        <w:jc w:val="left"/>
        <w:rPr>
          <w:sz w:val="11"/>
        </w:rPr>
      </w:pPr>
    </w:p>
    <w:p w:rsidR="00F35C25" w:rsidRDefault="00DC1EC1">
      <w:pPr>
        <w:ind w:left="1791" w:right="1177"/>
        <w:jc w:val="center"/>
        <w:rPr>
          <w:sz w:val="10"/>
        </w:rPr>
      </w:pPr>
      <w:r>
        <w:rPr>
          <w:sz w:val="10"/>
        </w:rPr>
        <w:t>MLDO dívida -</w:t>
      </w:r>
      <w:r>
        <w:rPr>
          <w:spacing w:val="60"/>
          <w:sz w:val="10"/>
        </w:rPr>
        <w:t xml:space="preserve"> </w:t>
      </w:r>
      <w:r>
        <w:rPr>
          <w:sz w:val="10"/>
        </w:rPr>
        <w:t>Conam LTDA</w:t>
      </w:r>
      <w:r>
        <w:rPr>
          <w:spacing w:val="60"/>
          <w:sz w:val="10"/>
        </w:rPr>
        <w:t xml:space="preserve"> </w:t>
      </w:r>
      <w:r>
        <w:rPr>
          <w:sz w:val="10"/>
        </w:rPr>
        <w:t>-</w:t>
      </w:r>
      <w:r>
        <w:rPr>
          <w:spacing w:val="60"/>
          <w:sz w:val="10"/>
        </w:rPr>
        <w:t xml:space="preserve"> </w:t>
      </w:r>
      <w:hyperlink r:id="rId8">
        <w:r>
          <w:rPr>
            <w:sz w:val="10"/>
          </w:rPr>
          <w:t>www.conam.com.br</w:t>
        </w:r>
      </w:hyperlink>
    </w:p>
    <w:p w:rsidR="00F35C25" w:rsidRDefault="00F35C25">
      <w:pPr>
        <w:jc w:val="center"/>
        <w:rPr>
          <w:sz w:val="10"/>
        </w:rPr>
        <w:sectPr w:rsidR="00F35C25">
          <w:headerReference w:type="default" r:id="rId9"/>
          <w:type w:val="continuous"/>
          <w:pgSz w:w="11910" w:h="16840"/>
          <w:pgMar w:top="440" w:right="0" w:bottom="280" w:left="680" w:header="83" w:footer="720" w:gutter="0"/>
          <w:pgNumType w:start="1"/>
          <w:cols w:space="720"/>
        </w:sectPr>
      </w:pPr>
    </w:p>
    <w:p w:rsidR="00821A9B" w:rsidRPr="00821A9B" w:rsidRDefault="00821A9B" w:rsidP="00821A9B">
      <w:pPr>
        <w:pStyle w:val="Corpodetexto"/>
        <w:spacing w:before="100" w:line="171" w:lineRule="exact"/>
        <w:ind w:left="0" w:right="0" w:firstLine="460"/>
        <w:rPr>
          <w:b/>
          <w:u w:val="single"/>
        </w:rPr>
      </w:pPr>
      <w:r w:rsidRPr="00821A9B">
        <w:rPr>
          <w:b/>
          <w:u w:val="single"/>
        </w:rPr>
        <w:lastRenderedPageBreak/>
        <w:t>Fontes e Notas Explicativas</w:t>
      </w:r>
    </w:p>
    <w:p w:rsidR="00F35C25" w:rsidRDefault="00DC1EC1">
      <w:pPr>
        <w:pStyle w:val="Corpodetexto"/>
        <w:spacing w:before="100" w:line="171" w:lineRule="exact"/>
        <w:ind w:right="0"/>
      </w:pPr>
      <w:r>
        <w:t>Prefeitura Municipal de Cordeirópolis: Dívida Consolidada</w:t>
      </w:r>
    </w:p>
    <w:p w:rsidR="00F35C25" w:rsidRDefault="00DC1EC1">
      <w:pPr>
        <w:pStyle w:val="Corpodetexto"/>
        <w:spacing w:before="6" w:line="211" w:lineRule="auto"/>
      </w:pPr>
      <w:r>
        <w:t>Conforme estabelece a LRF, a dívida pública consolidada ou fundada corresponde ao montante total, apurado sem</w:t>
      </w:r>
      <w:r>
        <w:rPr>
          <w:spacing w:val="1"/>
        </w:rPr>
        <w:t xml:space="preserve"> </w:t>
      </w:r>
      <w:r>
        <w:t>duplicidade,</w:t>
      </w:r>
      <w:r>
        <w:rPr>
          <w:spacing w:val="30"/>
        </w:rPr>
        <w:t xml:space="preserve"> </w:t>
      </w:r>
      <w:r>
        <w:t>das</w:t>
      </w:r>
      <w:r>
        <w:rPr>
          <w:spacing w:val="30"/>
        </w:rPr>
        <w:t xml:space="preserve"> </w:t>
      </w:r>
      <w:r>
        <w:t>obrigações</w:t>
      </w:r>
      <w:r>
        <w:rPr>
          <w:spacing w:val="30"/>
        </w:rPr>
        <w:t xml:space="preserve"> </w:t>
      </w:r>
      <w:r>
        <w:t>financeiras</w:t>
      </w:r>
      <w:r>
        <w:rPr>
          <w:spacing w:val="30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ente</w:t>
      </w:r>
      <w:r>
        <w:rPr>
          <w:spacing w:val="30"/>
        </w:rPr>
        <w:t xml:space="preserve"> </w:t>
      </w:r>
      <w:r>
        <w:t>da</w:t>
      </w:r>
      <w:r>
        <w:rPr>
          <w:spacing w:val="30"/>
        </w:rPr>
        <w:t xml:space="preserve"> </w:t>
      </w:r>
      <w:r>
        <w:t>Federação,</w:t>
      </w:r>
      <w:r>
        <w:rPr>
          <w:spacing w:val="30"/>
        </w:rPr>
        <w:t xml:space="preserve"> </w:t>
      </w:r>
      <w:r>
        <w:t>assumidas</w:t>
      </w:r>
      <w:r>
        <w:rPr>
          <w:spacing w:val="30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t>amortização</w:t>
      </w:r>
      <w:r>
        <w:rPr>
          <w:spacing w:val="30"/>
        </w:rPr>
        <w:t xml:space="preserve"> </w:t>
      </w:r>
      <w:r>
        <w:t>em</w:t>
      </w:r>
      <w:r>
        <w:rPr>
          <w:spacing w:val="30"/>
        </w:rPr>
        <w:t xml:space="preserve"> </w:t>
      </w:r>
      <w:r>
        <w:t>prazo</w:t>
      </w:r>
      <w:r>
        <w:rPr>
          <w:spacing w:val="30"/>
        </w:rPr>
        <w:t xml:space="preserve"> </w:t>
      </w:r>
      <w:r>
        <w:t>superior</w:t>
      </w:r>
      <w:r>
        <w:rPr>
          <w:spacing w:val="30"/>
        </w:rPr>
        <w:t xml:space="preserve"> </w:t>
      </w:r>
      <w:r>
        <w:t>a</w:t>
      </w:r>
      <w:r>
        <w:rPr>
          <w:spacing w:val="-94"/>
        </w:rPr>
        <w:t xml:space="preserve"> </w:t>
      </w:r>
      <w:r>
        <w:t>doze</w:t>
      </w:r>
      <w:r>
        <w:rPr>
          <w:spacing w:val="41"/>
        </w:rPr>
        <w:t xml:space="preserve"> </w:t>
      </w:r>
      <w:r>
        <w:t>meses,</w:t>
      </w:r>
      <w:r>
        <w:rPr>
          <w:spacing w:val="41"/>
        </w:rPr>
        <w:t xml:space="preserve"> </w:t>
      </w:r>
      <w:r>
        <w:t>decorrentes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leis,</w:t>
      </w:r>
      <w:r>
        <w:rPr>
          <w:spacing w:val="41"/>
        </w:rPr>
        <w:t xml:space="preserve"> </w:t>
      </w:r>
      <w:r>
        <w:t>contratos,</w:t>
      </w:r>
      <w:r>
        <w:rPr>
          <w:spacing w:val="41"/>
        </w:rPr>
        <w:t xml:space="preserve"> </w:t>
      </w:r>
      <w:r>
        <w:t>convênios</w:t>
      </w:r>
      <w:r>
        <w:rPr>
          <w:spacing w:val="41"/>
        </w:rPr>
        <w:t xml:space="preserve"> </w:t>
      </w:r>
      <w:r>
        <w:t>ou</w:t>
      </w:r>
      <w:r>
        <w:rPr>
          <w:spacing w:val="41"/>
        </w:rPr>
        <w:t xml:space="preserve"> </w:t>
      </w:r>
      <w:r>
        <w:t>tratados</w:t>
      </w:r>
      <w:r>
        <w:rPr>
          <w:spacing w:val="41"/>
        </w:rPr>
        <w:t xml:space="preserve"> </w:t>
      </w:r>
      <w:r>
        <w:t>e</w:t>
      </w:r>
      <w:r>
        <w:rPr>
          <w:spacing w:val="41"/>
        </w:rPr>
        <w:t xml:space="preserve"> </w:t>
      </w:r>
      <w:r>
        <w:t>da</w:t>
      </w:r>
      <w:r>
        <w:rPr>
          <w:spacing w:val="41"/>
        </w:rPr>
        <w:t xml:space="preserve"> </w:t>
      </w:r>
      <w:r>
        <w:t>realização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operações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crédito.</w:t>
      </w:r>
      <w:r>
        <w:rPr>
          <w:spacing w:val="-94"/>
        </w:rPr>
        <w:t xml:space="preserve"> </w:t>
      </w:r>
      <w:r>
        <w:t>Também integram a dívida pública consolidada as operações de crédito de prazo inferior a doze meses cujas</w:t>
      </w:r>
      <w:r>
        <w:rPr>
          <w:spacing w:val="1"/>
        </w:rPr>
        <w:t xml:space="preserve"> </w:t>
      </w:r>
      <w:r>
        <w:t>receitas</w:t>
      </w:r>
      <w:r>
        <w:rPr>
          <w:spacing w:val="45"/>
        </w:rPr>
        <w:t xml:space="preserve"> </w:t>
      </w:r>
      <w:r>
        <w:t>tenham</w:t>
      </w:r>
      <w:r>
        <w:rPr>
          <w:spacing w:val="45"/>
        </w:rPr>
        <w:t xml:space="preserve"> </w:t>
      </w:r>
      <w:r>
        <w:t>constado</w:t>
      </w:r>
      <w:r>
        <w:rPr>
          <w:spacing w:val="45"/>
        </w:rPr>
        <w:t xml:space="preserve"> </w:t>
      </w:r>
      <w:r>
        <w:t>do</w:t>
      </w:r>
      <w:r>
        <w:rPr>
          <w:spacing w:val="45"/>
        </w:rPr>
        <w:t xml:space="preserve"> </w:t>
      </w:r>
      <w:r>
        <w:t>orçamento.</w:t>
      </w:r>
    </w:p>
    <w:p w:rsidR="00F35C25" w:rsidRDefault="00DC1EC1">
      <w:pPr>
        <w:pStyle w:val="Corpodetexto"/>
        <w:spacing w:before="2" w:line="211" w:lineRule="auto"/>
      </w:pPr>
      <w:r>
        <w:t>Nesse conceito estão incluídas a dívida mobiliária e a dívida contratual, exceto as Antecipações da Receita</w:t>
      </w:r>
      <w:r>
        <w:rPr>
          <w:spacing w:val="1"/>
        </w:rPr>
        <w:t xml:space="preserve"> </w:t>
      </w:r>
      <w:r>
        <w:t>Orçamentária</w:t>
      </w:r>
      <w:r>
        <w:rPr>
          <w:spacing w:val="47"/>
        </w:rPr>
        <w:t xml:space="preserve"> </w:t>
      </w:r>
      <w:r>
        <w:t>-</w:t>
      </w:r>
      <w:r>
        <w:rPr>
          <w:spacing w:val="47"/>
        </w:rPr>
        <w:t xml:space="preserve"> </w:t>
      </w:r>
      <w:r>
        <w:t>ARO.</w:t>
      </w:r>
      <w:r>
        <w:rPr>
          <w:spacing w:val="47"/>
        </w:rPr>
        <w:t xml:space="preserve"> </w:t>
      </w:r>
      <w:r>
        <w:t>As</w:t>
      </w:r>
      <w:r>
        <w:rPr>
          <w:spacing w:val="48"/>
        </w:rPr>
        <w:t xml:space="preserve"> </w:t>
      </w:r>
      <w:r>
        <w:t>operações</w:t>
      </w:r>
      <w:r>
        <w:rPr>
          <w:spacing w:val="47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crédito</w:t>
      </w:r>
      <w:r>
        <w:rPr>
          <w:spacing w:val="48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prazo</w:t>
      </w:r>
      <w:r>
        <w:rPr>
          <w:spacing w:val="47"/>
        </w:rPr>
        <w:t xml:space="preserve"> </w:t>
      </w:r>
      <w:r>
        <w:t>inferior</w:t>
      </w:r>
      <w:r>
        <w:rPr>
          <w:spacing w:val="48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12</w:t>
      </w:r>
      <w:r>
        <w:rPr>
          <w:spacing w:val="47"/>
        </w:rPr>
        <w:t xml:space="preserve"> </w:t>
      </w:r>
      <w:r>
        <w:t>(doze)</w:t>
      </w:r>
      <w:r>
        <w:rPr>
          <w:spacing w:val="47"/>
        </w:rPr>
        <w:t xml:space="preserve"> </w:t>
      </w:r>
      <w:r>
        <w:t>meses</w:t>
      </w:r>
      <w:r>
        <w:rPr>
          <w:spacing w:val="48"/>
        </w:rPr>
        <w:t xml:space="preserve"> </w:t>
      </w:r>
      <w:r>
        <w:t>que</w:t>
      </w:r>
      <w:r>
        <w:rPr>
          <w:spacing w:val="47"/>
        </w:rPr>
        <w:t xml:space="preserve"> </w:t>
      </w:r>
      <w:r>
        <w:t>tenham</w:t>
      </w:r>
      <w:r>
        <w:rPr>
          <w:spacing w:val="47"/>
        </w:rPr>
        <w:t xml:space="preserve"> </w:t>
      </w:r>
      <w:r>
        <w:t>constado</w:t>
      </w:r>
      <w:r>
        <w:rPr>
          <w:spacing w:val="48"/>
        </w:rPr>
        <w:t xml:space="preserve"> </w:t>
      </w:r>
      <w:r>
        <w:t>como</w:t>
      </w:r>
      <w:r>
        <w:rPr>
          <w:spacing w:val="-94"/>
        </w:rPr>
        <w:t xml:space="preserve"> </w:t>
      </w:r>
      <w:r>
        <w:t>receitas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orçamento</w:t>
      </w:r>
      <w:r>
        <w:rPr>
          <w:spacing w:val="8"/>
        </w:rPr>
        <w:t xml:space="preserve"> </w:t>
      </w:r>
      <w:r>
        <w:t>são</w:t>
      </w:r>
      <w:r>
        <w:rPr>
          <w:spacing w:val="8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operações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crédito</w:t>
      </w:r>
      <w:r>
        <w:rPr>
          <w:spacing w:val="8"/>
        </w:rPr>
        <w:t xml:space="preserve"> </w:t>
      </w:r>
      <w:r>
        <w:t>que,</w:t>
      </w:r>
      <w:r>
        <w:rPr>
          <w:spacing w:val="8"/>
        </w:rPr>
        <w:t xml:space="preserve"> </w:t>
      </w:r>
      <w:r>
        <w:t>embora</w:t>
      </w:r>
      <w:r>
        <w:rPr>
          <w:spacing w:val="8"/>
        </w:rPr>
        <w:t xml:space="preserve"> </w:t>
      </w:r>
      <w:r>
        <w:t>contrata-</w:t>
      </w:r>
      <w:r>
        <w:rPr>
          <w:spacing w:val="8"/>
        </w:rPr>
        <w:t xml:space="preserve"> </w:t>
      </w:r>
      <w:r>
        <w:t>das</w:t>
      </w:r>
      <w:r>
        <w:rPr>
          <w:spacing w:val="8"/>
        </w:rPr>
        <w:t xml:space="preserve"> </w:t>
      </w:r>
      <w:r>
        <w:t>com</w:t>
      </w:r>
      <w:r>
        <w:rPr>
          <w:spacing w:val="8"/>
        </w:rPr>
        <w:t xml:space="preserve"> </w:t>
      </w:r>
      <w:r>
        <w:t>prazo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amortização</w:t>
      </w:r>
      <w:r>
        <w:rPr>
          <w:spacing w:val="8"/>
        </w:rPr>
        <w:t xml:space="preserve"> </w:t>
      </w:r>
      <w:r>
        <w:t>inferior</w:t>
      </w:r>
      <w:r>
        <w:rPr>
          <w:spacing w:val="8"/>
        </w:rPr>
        <w:t xml:space="preserve"> </w:t>
      </w:r>
      <w:r>
        <w:t>a</w:t>
      </w:r>
    </w:p>
    <w:p w:rsidR="00F35C25" w:rsidRDefault="00DC1EC1">
      <w:pPr>
        <w:pStyle w:val="Corpodetexto"/>
        <w:spacing w:before="2" w:line="211" w:lineRule="auto"/>
      </w:pPr>
      <w:r>
        <w:t>12 meses, foram registradas como ingresso de receita orçamentária. A ARO não se enquadra nesse conceito por ser</w:t>
      </w:r>
      <w:r>
        <w:rPr>
          <w:spacing w:val="1"/>
        </w:rPr>
        <w:t xml:space="preserve"> </w:t>
      </w:r>
      <w:r>
        <w:t>assumida</w:t>
      </w:r>
      <w:r>
        <w:rPr>
          <w:spacing w:val="8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amortização</w:t>
      </w:r>
      <w:r>
        <w:rPr>
          <w:spacing w:val="8"/>
        </w:rPr>
        <w:t xml:space="preserve"> </w:t>
      </w:r>
      <w:r>
        <w:t>em</w:t>
      </w:r>
      <w:r>
        <w:rPr>
          <w:spacing w:val="8"/>
        </w:rPr>
        <w:t xml:space="preserve"> </w:t>
      </w:r>
      <w:r>
        <w:t>prazo</w:t>
      </w:r>
      <w:r>
        <w:rPr>
          <w:spacing w:val="8"/>
        </w:rPr>
        <w:t xml:space="preserve"> </w:t>
      </w:r>
      <w:r>
        <w:t>inferior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12</w:t>
      </w:r>
      <w:r>
        <w:rPr>
          <w:spacing w:val="8"/>
        </w:rPr>
        <w:t xml:space="preserve"> </w:t>
      </w:r>
      <w:r>
        <w:t>meses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ser</w:t>
      </w:r>
      <w:r>
        <w:rPr>
          <w:spacing w:val="8"/>
        </w:rPr>
        <w:t xml:space="preserve"> </w:t>
      </w:r>
      <w:r>
        <w:t>registrada</w:t>
      </w:r>
      <w:r>
        <w:rPr>
          <w:spacing w:val="8"/>
        </w:rPr>
        <w:t xml:space="preserve"> </w:t>
      </w:r>
      <w:r>
        <w:t>como</w:t>
      </w:r>
      <w:r>
        <w:rPr>
          <w:spacing w:val="8"/>
        </w:rPr>
        <w:t xml:space="preserve"> </w:t>
      </w:r>
      <w:r>
        <w:t>receita</w:t>
      </w:r>
      <w:r>
        <w:rPr>
          <w:spacing w:val="8"/>
        </w:rPr>
        <w:t xml:space="preserve"> </w:t>
      </w:r>
      <w:r>
        <w:t>extraorçamentária.</w:t>
      </w:r>
    </w:p>
    <w:p w:rsidR="00F35C25" w:rsidRDefault="00DC1EC1">
      <w:pPr>
        <w:pStyle w:val="Corpodetexto"/>
        <w:spacing w:before="1" w:line="211" w:lineRule="auto"/>
      </w:pPr>
      <w:r>
        <w:t>Além da dívida mobiliária e contratual, integram a Dívida Consolidada, para fins de aplicação dos limites, os</w:t>
      </w:r>
      <w:r>
        <w:rPr>
          <w:spacing w:val="1"/>
        </w:rPr>
        <w:t xml:space="preserve"> </w:t>
      </w:r>
      <w:r>
        <w:t>precatórios judiciais emitidos a partir de 5 de maio de 2000 e não pagos durante a execução do orçamento em que</w:t>
      </w:r>
      <w:r>
        <w:rPr>
          <w:spacing w:val="1"/>
        </w:rPr>
        <w:t xml:space="preserve"> </w:t>
      </w:r>
      <w:r>
        <w:t>houverem sido incluídos. Essa regra conjuga-se com o disposto na Constituição Federal, que estabelece ser</w:t>
      </w:r>
      <w:r>
        <w:rPr>
          <w:spacing w:val="1"/>
        </w:rPr>
        <w:t xml:space="preserve"> </w:t>
      </w:r>
      <w:r>
        <w:t>obrigatória a inclusão, no orçamento das entidades de direito público, de verba necessária ao pagamento de seus</w:t>
      </w:r>
      <w:r>
        <w:rPr>
          <w:spacing w:val="1"/>
        </w:rPr>
        <w:t xml:space="preserve"> </w:t>
      </w:r>
      <w:r>
        <w:t>débitos,</w:t>
      </w:r>
      <w:r>
        <w:rPr>
          <w:spacing w:val="27"/>
        </w:rPr>
        <w:t xml:space="preserve"> </w:t>
      </w:r>
      <w:r>
        <w:t>oriundos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sentenças</w:t>
      </w:r>
      <w:r>
        <w:rPr>
          <w:spacing w:val="27"/>
        </w:rPr>
        <w:t xml:space="preserve"> </w:t>
      </w:r>
      <w:r>
        <w:t>transitadas</w:t>
      </w:r>
      <w:r>
        <w:rPr>
          <w:spacing w:val="27"/>
        </w:rPr>
        <w:t xml:space="preserve"> </w:t>
      </w:r>
      <w:r>
        <w:t>em</w:t>
      </w:r>
      <w:r>
        <w:rPr>
          <w:spacing w:val="27"/>
        </w:rPr>
        <w:t xml:space="preserve"> </w:t>
      </w:r>
      <w:r>
        <w:t>julgado,</w:t>
      </w:r>
      <w:r>
        <w:rPr>
          <w:spacing w:val="27"/>
        </w:rPr>
        <w:t xml:space="preserve"> </w:t>
      </w:r>
      <w:r>
        <w:t>constantes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precatórios</w:t>
      </w:r>
      <w:r>
        <w:rPr>
          <w:spacing w:val="27"/>
        </w:rPr>
        <w:t xml:space="preserve"> </w:t>
      </w:r>
      <w:r>
        <w:t>judiciários</w:t>
      </w:r>
      <w:r>
        <w:rPr>
          <w:spacing w:val="27"/>
        </w:rPr>
        <w:t xml:space="preserve"> </w:t>
      </w:r>
      <w:r>
        <w:t>apresentados</w:t>
      </w:r>
      <w:r>
        <w:rPr>
          <w:spacing w:val="27"/>
        </w:rPr>
        <w:t xml:space="preserve"> </w:t>
      </w:r>
      <w:r>
        <w:t>até</w:t>
      </w:r>
      <w:r>
        <w:rPr>
          <w:spacing w:val="-94"/>
        </w:rPr>
        <w:t xml:space="preserve"> </w:t>
      </w:r>
      <w:r>
        <w:t>1º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julho,</w:t>
      </w:r>
      <w:r>
        <w:rPr>
          <w:spacing w:val="28"/>
        </w:rPr>
        <w:t xml:space="preserve"> </w:t>
      </w:r>
      <w:r>
        <w:t>fazendo-</w:t>
      </w:r>
      <w:r>
        <w:rPr>
          <w:spacing w:val="28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pagamento</w:t>
      </w:r>
      <w:r>
        <w:rPr>
          <w:spacing w:val="28"/>
        </w:rPr>
        <w:t xml:space="preserve"> </w:t>
      </w:r>
      <w:r>
        <w:t>até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final</w:t>
      </w:r>
      <w:r>
        <w:rPr>
          <w:spacing w:val="28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exercício</w:t>
      </w:r>
      <w:r>
        <w:rPr>
          <w:spacing w:val="28"/>
        </w:rPr>
        <w:t xml:space="preserve"> </w:t>
      </w:r>
      <w:r>
        <w:t>seguinte.</w:t>
      </w:r>
    </w:p>
    <w:p w:rsidR="00F35C25" w:rsidRDefault="00DC1EC1">
      <w:pPr>
        <w:pStyle w:val="Corpodetexto"/>
        <w:spacing w:before="3" w:line="211" w:lineRule="auto"/>
      </w:pPr>
      <w:r>
        <w:t>Equipara-se a operação de crédito, segundo previsão da LRF, a assunção, o reconhecimento ou a confissão de</w:t>
      </w:r>
      <w:r>
        <w:rPr>
          <w:spacing w:val="1"/>
        </w:rPr>
        <w:t xml:space="preserve"> </w:t>
      </w:r>
      <w:r>
        <w:t>dívidas pelo ente da Federação. Dessa forma, se o prazo de amortização previsto no contrato dessas operações</w:t>
      </w:r>
      <w:r>
        <w:rPr>
          <w:spacing w:val="1"/>
        </w:rPr>
        <w:t xml:space="preserve"> </w:t>
      </w:r>
      <w:r>
        <w:t>equiparadas for superior a 12 meses, elas serão incluídas no cômputo da DC, bem como as operações de crédito</w:t>
      </w:r>
      <w:r>
        <w:rPr>
          <w:spacing w:val="1"/>
        </w:rPr>
        <w:t xml:space="preserve"> </w:t>
      </w:r>
      <w:r>
        <w:t>vedadas</w:t>
      </w:r>
      <w:r>
        <w:rPr>
          <w:spacing w:val="24"/>
        </w:rPr>
        <w:t xml:space="preserve"> </w:t>
      </w:r>
      <w:r>
        <w:t>relacionadas</w:t>
      </w:r>
      <w:r>
        <w:rPr>
          <w:spacing w:val="24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t>artigo</w:t>
      </w:r>
      <w:r>
        <w:rPr>
          <w:spacing w:val="24"/>
        </w:rPr>
        <w:t xml:space="preserve"> </w:t>
      </w:r>
      <w:r>
        <w:t>37</w:t>
      </w:r>
      <w:r>
        <w:rPr>
          <w:spacing w:val="24"/>
        </w:rPr>
        <w:t xml:space="preserve"> </w:t>
      </w:r>
      <w:r>
        <w:t>da</w:t>
      </w:r>
      <w:r>
        <w:rPr>
          <w:spacing w:val="24"/>
        </w:rPr>
        <w:t xml:space="preserve"> </w:t>
      </w:r>
      <w:r>
        <w:t>LRF</w:t>
      </w:r>
      <w:r>
        <w:rPr>
          <w:spacing w:val="24"/>
        </w:rPr>
        <w:t xml:space="preserve"> </w:t>
      </w:r>
      <w:r>
        <w:t>quando</w:t>
      </w:r>
      <w:r>
        <w:rPr>
          <w:spacing w:val="24"/>
        </w:rPr>
        <w:t xml:space="preserve"> </w:t>
      </w:r>
      <w:r>
        <w:t>forem</w:t>
      </w:r>
      <w:r>
        <w:rPr>
          <w:spacing w:val="24"/>
        </w:rPr>
        <w:t xml:space="preserve"> </w:t>
      </w:r>
      <w:r>
        <w:t>realizadas.</w:t>
      </w:r>
    </w:p>
    <w:p w:rsidR="00F35C25" w:rsidRDefault="00DC1EC1">
      <w:pPr>
        <w:pStyle w:val="Corpodetexto"/>
        <w:spacing w:before="2" w:line="211" w:lineRule="auto"/>
      </w:pPr>
      <w:r>
        <w:t>Em resumo, a dívida pública consolidada ou fundada constitui-se no montante total, apurado sem duplicidade, das</w:t>
      </w:r>
      <w:r>
        <w:rPr>
          <w:spacing w:val="1"/>
        </w:rPr>
        <w:t xml:space="preserve"> </w:t>
      </w:r>
      <w:r>
        <w:t>obrigações</w:t>
      </w:r>
      <w:r>
        <w:rPr>
          <w:spacing w:val="22"/>
        </w:rPr>
        <w:t xml:space="preserve"> </w:t>
      </w:r>
      <w:r>
        <w:t>financeiras</w:t>
      </w:r>
      <w:r>
        <w:rPr>
          <w:spacing w:val="22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ente</w:t>
      </w:r>
      <w:r>
        <w:rPr>
          <w:spacing w:val="22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Federação,</w:t>
      </w:r>
      <w:r>
        <w:rPr>
          <w:spacing w:val="22"/>
        </w:rPr>
        <w:t xml:space="preserve"> </w:t>
      </w:r>
      <w:r>
        <w:t>assumidas</w:t>
      </w:r>
      <w:r>
        <w:rPr>
          <w:spacing w:val="22"/>
        </w:rPr>
        <w:t xml:space="preserve"> </w:t>
      </w:r>
      <w:r>
        <w:t>em</w:t>
      </w:r>
      <w:r>
        <w:rPr>
          <w:spacing w:val="22"/>
        </w:rPr>
        <w:t xml:space="preserve"> </w:t>
      </w:r>
      <w:r>
        <w:t>virtude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leis,</w:t>
      </w:r>
      <w:r>
        <w:rPr>
          <w:spacing w:val="22"/>
        </w:rPr>
        <w:t xml:space="preserve"> </w:t>
      </w:r>
      <w:r>
        <w:t>contratos,</w:t>
      </w:r>
      <w:r>
        <w:rPr>
          <w:spacing w:val="22"/>
        </w:rPr>
        <w:t xml:space="preserve"> </w:t>
      </w:r>
      <w:r>
        <w:t>convênios</w:t>
      </w:r>
      <w:r>
        <w:rPr>
          <w:spacing w:val="22"/>
        </w:rPr>
        <w:t xml:space="preserve"> </w:t>
      </w:r>
      <w:r>
        <w:t>ou</w:t>
      </w:r>
      <w:r>
        <w:rPr>
          <w:spacing w:val="22"/>
        </w:rPr>
        <w:t xml:space="preserve"> </w:t>
      </w:r>
      <w:r>
        <w:t>tratados</w:t>
      </w:r>
      <w:r>
        <w:rPr>
          <w:spacing w:val="22"/>
        </w:rPr>
        <w:t xml:space="preserve"> </w:t>
      </w:r>
      <w:r>
        <w:t>e</w:t>
      </w:r>
      <w:r>
        <w:rPr>
          <w:spacing w:val="-94"/>
        </w:rPr>
        <w:t xml:space="preserve"> </w:t>
      </w:r>
      <w:r>
        <w:t>da realização de operações de crédito, para amortização em prazo superior a doze meses. As operações de crédito</w:t>
      </w:r>
      <w:r>
        <w:rPr>
          <w:spacing w:val="1"/>
        </w:rPr>
        <w:t xml:space="preserve"> </w:t>
      </w:r>
      <w:r>
        <w:t>de prazo inferior a doze meses cujas receitas tenham constado do orçamento também integram a dívida pública</w:t>
      </w:r>
      <w:r>
        <w:rPr>
          <w:spacing w:val="1"/>
        </w:rPr>
        <w:t xml:space="preserve"> </w:t>
      </w:r>
      <w:r>
        <w:t>consolidada.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dívida</w:t>
      </w:r>
      <w:r>
        <w:rPr>
          <w:spacing w:val="33"/>
        </w:rPr>
        <w:t xml:space="preserve"> </w:t>
      </w:r>
      <w:r>
        <w:t>pública</w:t>
      </w:r>
      <w:r>
        <w:rPr>
          <w:spacing w:val="33"/>
        </w:rPr>
        <w:t xml:space="preserve"> </w:t>
      </w:r>
      <w:r>
        <w:t>contratual</w:t>
      </w:r>
      <w:r>
        <w:rPr>
          <w:spacing w:val="33"/>
        </w:rPr>
        <w:t xml:space="preserve"> </w:t>
      </w:r>
      <w:r>
        <w:t>é</w:t>
      </w:r>
      <w:r>
        <w:rPr>
          <w:spacing w:val="33"/>
        </w:rPr>
        <w:t xml:space="preserve"> </w:t>
      </w:r>
      <w:r>
        <w:t>composta</w:t>
      </w:r>
      <w:r>
        <w:rPr>
          <w:spacing w:val="33"/>
        </w:rPr>
        <w:t xml:space="preserve"> </w:t>
      </w:r>
      <w:r>
        <w:t>de:</w:t>
      </w:r>
    </w:p>
    <w:p w:rsidR="00F35C25" w:rsidRDefault="00DC1EC1">
      <w:pPr>
        <w:pStyle w:val="PargrafodaLista"/>
        <w:numPr>
          <w:ilvl w:val="0"/>
          <w:numId w:val="2"/>
        </w:numPr>
        <w:tabs>
          <w:tab w:val="left" w:pos="782"/>
        </w:tabs>
        <w:spacing w:line="157" w:lineRule="exact"/>
        <w:rPr>
          <w:sz w:val="16"/>
        </w:rPr>
      </w:pPr>
      <w:r>
        <w:rPr>
          <w:sz w:val="16"/>
        </w:rPr>
        <w:t>emissão</w:t>
      </w:r>
      <w:r>
        <w:rPr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spacing w:val="33"/>
          <w:sz w:val="16"/>
        </w:rPr>
        <w:t xml:space="preserve"> </w:t>
      </w:r>
      <w:r>
        <w:rPr>
          <w:sz w:val="16"/>
        </w:rPr>
        <w:t>títulos</w:t>
      </w:r>
      <w:r>
        <w:rPr>
          <w:spacing w:val="33"/>
          <w:sz w:val="16"/>
        </w:rPr>
        <w:t xml:space="preserve"> </w:t>
      </w:r>
      <w:r>
        <w:rPr>
          <w:sz w:val="16"/>
        </w:rPr>
        <w:t>públicos</w:t>
      </w:r>
      <w:r>
        <w:rPr>
          <w:spacing w:val="33"/>
          <w:sz w:val="16"/>
        </w:rPr>
        <w:t xml:space="preserve"> </w:t>
      </w:r>
      <w:r>
        <w:rPr>
          <w:sz w:val="16"/>
        </w:rPr>
        <w:t>(dívida</w:t>
      </w:r>
      <w:r>
        <w:rPr>
          <w:spacing w:val="33"/>
          <w:sz w:val="16"/>
        </w:rPr>
        <w:t xml:space="preserve"> </w:t>
      </w:r>
      <w:r>
        <w:rPr>
          <w:sz w:val="16"/>
        </w:rPr>
        <w:t>mobiliária);</w:t>
      </w:r>
    </w:p>
    <w:p w:rsidR="00F35C25" w:rsidRDefault="00DC1EC1">
      <w:pPr>
        <w:pStyle w:val="PargrafodaLista"/>
        <w:numPr>
          <w:ilvl w:val="0"/>
          <w:numId w:val="2"/>
        </w:numPr>
        <w:tabs>
          <w:tab w:val="left" w:pos="782"/>
        </w:tabs>
        <w:rPr>
          <w:sz w:val="16"/>
        </w:rPr>
      </w:pPr>
      <w:r>
        <w:rPr>
          <w:sz w:val="16"/>
        </w:rPr>
        <w:t>realização</w:t>
      </w:r>
      <w:r>
        <w:rPr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spacing w:val="33"/>
          <w:sz w:val="16"/>
        </w:rPr>
        <w:t xml:space="preserve"> </w:t>
      </w:r>
      <w:r>
        <w:rPr>
          <w:sz w:val="16"/>
        </w:rPr>
        <w:t>empréstimos</w:t>
      </w:r>
      <w:r>
        <w:rPr>
          <w:spacing w:val="33"/>
          <w:sz w:val="16"/>
        </w:rPr>
        <w:t xml:space="preserve"> </w:t>
      </w:r>
      <w:r>
        <w:rPr>
          <w:sz w:val="16"/>
        </w:rPr>
        <w:t>e</w:t>
      </w:r>
      <w:r>
        <w:rPr>
          <w:spacing w:val="33"/>
          <w:sz w:val="16"/>
        </w:rPr>
        <w:t xml:space="preserve"> </w:t>
      </w:r>
      <w:r>
        <w:rPr>
          <w:sz w:val="16"/>
        </w:rPr>
        <w:t>financiamentos</w:t>
      </w:r>
      <w:r>
        <w:rPr>
          <w:spacing w:val="33"/>
          <w:sz w:val="16"/>
        </w:rPr>
        <w:t xml:space="preserve"> </w:t>
      </w:r>
      <w:r>
        <w:rPr>
          <w:sz w:val="16"/>
        </w:rPr>
        <w:t>(dívida</w:t>
      </w:r>
      <w:r>
        <w:rPr>
          <w:spacing w:val="33"/>
          <w:sz w:val="16"/>
        </w:rPr>
        <w:t xml:space="preserve"> </w:t>
      </w:r>
      <w:r>
        <w:rPr>
          <w:sz w:val="16"/>
        </w:rPr>
        <w:t>contratual);</w:t>
      </w:r>
    </w:p>
    <w:p w:rsidR="00F35C25" w:rsidRDefault="00DC1EC1">
      <w:pPr>
        <w:pStyle w:val="PargrafodaLista"/>
        <w:numPr>
          <w:ilvl w:val="0"/>
          <w:numId w:val="2"/>
        </w:numPr>
        <w:tabs>
          <w:tab w:val="left" w:pos="761"/>
        </w:tabs>
        <w:spacing w:before="5" w:line="211" w:lineRule="auto"/>
        <w:ind w:left="460" w:right="-44" w:firstLine="0"/>
        <w:rPr>
          <w:sz w:val="16"/>
        </w:rPr>
      </w:pPr>
      <w:r>
        <w:rPr>
          <w:sz w:val="16"/>
        </w:rPr>
        <w:t>precatórios</w:t>
      </w:r>
      <w:r>
        <w:rPr>
          <w:spacing w:val="11"/>
          <w:sz w:val="16"/>
        </w:rPr>
        <w:t xml:space="preserve"> </w:t>
      </w:r>
      <w:r>
        <w:rPr>
          <w:sz w:val="16"/>
        </w:rPr>
        <w:t>judiciais</w:t>
      </w:r>
      <w:r>
        <w:rPr>
          <w:spacing w:val="11"/>
          <w:sz w:val="16"/>
        </w:rPr>
        <w:t xml:space="preserve"> </w:t>
      </w:r>
      <w:r>
        <w:rPr>
          <w:sz w:val="16"/>
        </w:rPr>
        <w:t>emitidos</w:t>
      </w:r>
      <w:r>
        <w:rPr>
          <w:spacing w:val="12"/>
          <w:sz w:val="16"/>
        </w:rPr>
        <w:t xml:space="preserve"> </w:t>
      </w:r>
      <w:r>
        <w:rPr>
          <w:sz w:val="16"/>
        </w:rPr>
        <w:t>a</w:t>
      </w:r>
      <w:r>
        <w:rPr>
          <w:spacing w:val="11"/>
          <w:sz w:val="16"/>
        </w:rPr>
        <w:t xml:space="preserve"> </w:t>
      </w:r>
      <w:r>
        <w:rPr>
          <w:sz w:val="16"/>
        </w:rPr>
        <w:t>partir</w:t>
      </w:r>
      <w:r>
        <w:rPr>
          <w:spacing w:val="11"/>
          <w:sz w:val="16"/>
        </w:rPr>
        <w:t xml:space="preserve"> </w:t>
      </w:r>
      <w:r>
        <w:rPr>
          <w:sz w:val="16"/>
        </w:rPr>
        <w:t>de</w:t>
      </w:r>
      <w:r>
        <w:rPr>
          <w:spacing w:val="12"/>
          <w:sz w:val="16"/>
        </w:rPr>
        <w:t xml:space="preserve"> </w:t>
      </w:r>
      <w:r>
        <w:rPr>
          <w:sz w:val="16"/>
        </w:rPr>
        <w:t>5</w:t>
      </w:r>
      <w:r>
        <w:rPr>
          <w:spacing w:val="11"/>
          <w:sz w:val="16"/>
        </w:rPr>
        <w:t xml:space="preserve"> </w:t>
      </w:r>
      <w:r>
        <w:rPr>
          <w:sz w:val="16"/>
        </w:rPr>
        <w:t>de</w:t>
      </w:r>
      <w:r>
        <w:rPr>
          <w:spacing w:val="11"/>
          <w:sz w:val="16"/>
        </w:rPr>
        <w:t xml:space="preserve"> </w:t>
      </w:r>
      <w:r>
        <w:rPr>
          <w:sz w:val="16"/>
        </w:rPr>
        <w:t>maio</w:t>
      </w:r>
      <w:r>
        <w:rPr>
          <w:spacing w:val="12"/>
          <w:sz w:val="16"/>
        </w:rPr>
        <w:t xml:space="preserve"> </w:t>
      </w:r>
      <w:r>
        <w:rPr>
          <w:sz w:val="16"/>
        </w:rPr>
        <w:t>de</w:t>
      </w:r>
      <w:r>
        <w:rPr>
          <w:spacing w:val="11"/>
          <w:sz w:val="16"/>
        </w:rPr>
        <w:t xml:space="preserve"> </w:t>
      </w:r>
      <w:r>
        <w:rPr>
          <w:sz w:val="16"/>
        </w:rPr>
        <w:t>2000</w:t>
      </w:r>
      <w:r>
        <w:rPr>
          <w:spacing w:val="12"/>
          <w:sz w:val="16"/>
        </w:rPr>
        <w:t xml:space="preserve"> </w:t>
      </w:r>
      <w:r>
        <w:rPr>
          <w:sz w:val="16"/>
        </w:rPr>
        <w:t>e</w:t>
      </w:r>
      <w:r>
        <w:rPr>
          <w:spacing w:val="11"/>
          <w:sz w:val="16"/>
        </w:rPr>
        <w:t xml:space="preserve"> </w:t>
      </w:r>
      <w:r>
        <w:rPr>
          <w:sz w:val="16"/>
        </w:rPr>
        <w:t>não</w:t>
      </w:r>
      <w:r>
        <w:rPr>
          <w:spacing w:val="11"/>
          <w:sz w:val="16"/>
        </w:rPr>
        <w:t xml:space="preserve"> </w:t>
      </w:r>
      <w:r>
        <w:rPr>
          <w:sz w:val="16"/>
        </w:rPr>
        <w:t>pagos</w:t>
      </w:r>
      <w:r>
        <w:rPr>
          <w:spacing w:val="12"/>
          <w:sz w:val="16"/>
        </w:rPr>
        <w:t xml:space="preserve"> </w:t>
      </w:r>
      <w:r>
        <w:rPr>
          <w:sz w:val="16"/>
        </w:rPr>
        <w:t>durante</w:t>
      </w:r>
      <w:r>
        <w:rPr>
          <w:spacing w:val="11"/>
          <w:sz w:val="16"/>
        </w:rPr>
        <w:t xml:space="preserve"> </w:t>
      </w:r>
      <w:r>
        <w:rPr>
          <w:sz w:val="16"/>
        </w:rPr>
        <w:t>a</w:t>
      </w:r>
      <w:r>
        <w:rPr>
          <w:spacing w:val="11"/>
          <w:sz w:val="16"/>
        </w:rPr>
        <w:t xml:space="preserve"> </w:t>
      </w:r>
      <w:r>
        <w:rPr>
          <w:sz w:val="16"/>
        </w:rPr>
        <w:t>execução</w:t>
      </w:r>
      <w:r>
        <w:rPr>
          <w:spacing w:val="12"/>
          <w:sz w:val="16"/>
        </w:rPr>
        <w:t xml:space="preserve"> </w:t>
      </w:r>
      <w:r>
        <w:rPr>
          <w:sz w:val="16"/>
        </w:rPr>
        <w:t>do</w:t>
      </w:r>
      <w:r>
        <w:rPr>
          <w:spacing w:val="11"/>
          <w:sz w:val="16"/>
        </w:rPr>
        <w:t xml:space="preserve"> </w:t>
      </w:r>
      <w:r>
        <w:rPr>
          <w:sz w:val="16"/>
        </w:rPr>
        <w:t>orçamento</w:t>
      </w:r>
      <w:r>
        <w:rPr>
          <w:spacing w:val="12"/>
          <w:sz w:val="16"/>
        </w:rPr>
        <w:t xml:space="preserve"> </w:t>
      </w:r>
      <w:r>
        <w:rPr>
          <w:sz w:val="16"/>
        </w:rPr>
        <w:t>em</w:t>
      </w:r>
      <w:r>
        <w:rPr>
          <w:spacing w:val="-93"/>
          <w:sz w:val="16"/>
        </w:rPr>
        <w:t xml:space="preserve"> </w:t>
      </w:r>
      <w:r>
        <w:rPr>
          <w:sz w:val="16"/>
        </w:rPr>
        <w:t>que</w:t>
      </w:r>
      <w:r>
        <w:rPr>
          <w:spacing w:val="12"/>
          <w:sz w:val="16"/>
        </w:rPr>
        <w:t xml:space="preserve"> </w:t>
      </w:r>
      <w:r>
        <w:rPr>
          <w:sz w:val="16"/>
        </w:rPr>
        <w:t>houverem</w:t>
      </w:r>
      <w:r>
        <w:rPr>
          <w:spacing w:val="12"/>
          <w:sz w:val="16"/>
        </w:rPr>
        <w:t xml:space="preserve"> </w:t>
      </w:r>
      <w:r>
        <w:rPr>
          <w:sz w:val="16"/>
        </w:rPr>
        <w:t>sido</w:t>
      </w:r>
      <w:r>
        <w:rPr>
          <w:spacing w:val="12"/>
          <w:sz w:val="16"/>
        </w:rPr>
        <w:t xml:space="preserve"> </w:t>
      </w:r>
      <w:r>
        <w:rPr>
          <w:sz w:val="16"/>
        </w:rPr>
        <w:t>incluídos;</w:t>
      </w:r>
    </w:p>
    <w:p w:rsidR="00F35C25" w:rsidRDefault="00DC1EC1">
      <w:pPr>
        <w:pStyle w:val="PargrafodaLista"/>
        <w:numPr>
          <w:ilvl w:val="0"/>
          <w:numId w:val="2"/>
        </w:numPr>
        <w:tabs>
          <w:tab w:val="left" w:pos="757"/>
        </w:tabs>
        <w:spacing w:before="1" w:line="211" w:lineRule="auto"/>
        <w:ind w:left="460" w:right="-44" w:firstLine="0"/>
        <w:rPr>
          <w:sz w:val="16"/>
        </w:rPr>
      </w:pPr>
      <w:r>
        <w:rPr>
          <w:sz w:val="16"/>
        </w:rPr>
        <w:t>realização</w:t>
      </w:r>
      <w:r>
        <w:rPr>
          <w:spacing w:val="8"/>
          <w:sz w:val="16"/>
        </w:rPr>
        <w:t xml:space="preserve"> </w:t>
      </w:r>
      <w:r>
        <w:rPr>
          <w:sz w:val="16"/>
        </w:rPr>
        <w:t>de</w:t>
      </w:r>
      <w:r>
        <w:rPr>
          <w:spacing w:val="8"/>
          <w:sz w:val="16"/>
        </w:rPr>
        <w:t xml:space="preserve"> </w:t>
      </w:r>
      <w:r>
        <w:rPr>
          <w:sz w:val="16"/>
        </w:rPr>
        <w:t>operações</w:t>
      </w:r>
      <w:r>
        <w:rPr>
          <w:spacing w:val="8"/>
          <w:sz w:val="16"/>
        </w:rPr>
        <w:t xml:space="preserve"> </w:t>
      </w:r>
      <w:r>
        <w:rPr>
          <w:sz w:val="16"/>
        </w:rPr>
        <w:t>equiparadas</w:t>
      </w:r>
      <w:r>
        <w:rPr>
          <w:spacing w:val="8"/>
          <w:sz w:val="16"/>
        </w:rPr>
        <w:t xml:space="preserve"> </w:t>
      </w:r>
      <w:r>
        <w:rPr>
          <w:sz w:val="16"/>
        </w:rPr>
        <w:t>a</w:t>
      </w:r>
      <w:r>
        <w:rPr>
          <w:spacing w:val="8"/>
          <w:sz w:val="16"/>
        </w:rPr>
        <w:t xml:space="preserve"> </w:t>
      </w:r>
      <w:r>
        <w:rPr>
          <w:sz w:val="16"/>
        </w:rPr>
        <w:t>operações</w:t>
      </w:r>
      <w:r>
        <w:rPr>
          <w:spacing w:val="8"/>
          <w:sz w:val="16"/>
        </w:rPr>
        <w:t xml:space="preserve"> </w:t>
      </w:r>
      <w:r>
        <w:rPr>
          <w:sz w:val="16"/>
        </w:rPr>
        <w:t>de</w:t>
      </w:r>
      <w:r>
        <w:rPr>
          <w:spacing w:val="8"/>
          <w:sz w:val="16"/>
        </w:rPr>
        <w:t xml:space="preserve"> </w:t>
      </w:r>
      <w:r>
        <w:rPr>
          <w:sz w:val="16"/>
        </w:rPr>
        <w:t>crédito</w:t>
      </w:r>
      <w:r>
        <w:rPr>
          <w:spacing w:val="8"/>
          <w:sz w:val="16"/>
        </w:rPr>
        <w:t xml:space="preserve"> </w:t>
      </w:r>
      <w:r>
        <w:rPr>
          <w:sz w:val="16"/>
        </w:rPr>
        <w:t>pela</w:t>
      </w:r>
      <w:r>
        <w:rPr>
          <w:spacing w:val="8"/>
          <w:sz w:val="16"/>
        </w:rPr>
        <w:t xml:space="preserve"> </w:t>
      </w:r>
      <w:r>
        <w:rPr>
          <w:sz w:val="16"/>
        </w:rPr>
        <w:t>LRF,</w:t>
      </w:r>
      <w:r>
        <w:rPr>
          <w:spacing w:val="8"/>
          <w:sz w:val="16"/>
        </w:rPr>
        <w:t xml:space="preserve"> </w:t>
      </w:r>
      <w:r>
        <w:rPr>
          <w:sz w:val="16"/>
        </w:rPr>
        <w:t>para</w:t>
      </w:r>
      <w:r>
        <w:rPr>
          <w:spacing w:val="8"/>
          <w:sz w:val="16"/>
        </w:rPr>
        <w:t xml:space="preserve"> </w:t>
      </w:r>
      <w:r>
        <w:rPr>
          <w:sz w:val="16"/>
        </w:rPr>
        <w:t>amortização</w:t>
      </w:r>
      <w:r>
        <w:rPr>
          <w:spacing w:val="8"/>
          <w:sz w:val="16"/>
        </w:rPr>
        <w:t xml:space="preserve"> </w:t>
      </w:r>
      <w:r>
        <w:rPr>
          <w:sz w:val="16"/>
        </w:rPr>
        <w:t>em</w:t>
      </w:r>
      <w:r>
        <w:rPr>
          <w:spacing w:val="8"/>
          <w:sz w:val="16"/>
        </w:rPr>
        <w:t xml:space="preserve"> </w:t>
      </w:r>
      <w:r>
        <w:rPr>
          <w:sz w:val="16"/>
        </w:rPr>
        <w:t>prazo</w:t>
      </w:r>
      <w:r>
        <w:rPr>
          <w:spacing w:val="8"/>
          <w:sz w:val="16"/>
        </w:rPr>
        <w:t xml:space="preserve"> </w:t>
      </w:r>
      <w:r>
        <w:rPr>
          <w:sz w:val="16"/>
        </w:rPr>
        <w:t>superior</w:t>
      </w:r>
      <w:r>
        <w:rPr>
          <w:spacing w:val="8"/>
          <w:sz w:val="16"/>
        </w:rPr>
        <w:t xml:space="preserve"> </w:t>
      </w:r>
      <w:r>
        <w:rPr>
          <w:sz w:val="16"/>
        </w:rPr>
        <w:t>a</w:t>
      </w:r>
      <w:r>
        <w:rPr>
          <w:spacing w:val="8"/>
          <w:sz w:val="16"/>
        </w:rPr>
        <w:t xml:space="preserve"> </w:t>
      </w:r>
      <w:r>
        <w:rPr>
          <w:sz w:val="16"/>
        </w:rPr>
        <w:t>12</w:t>
      </w:r>
      <w:r>
        <w:rPr>
          <w:spacing w:val="-94"/>
          <w:sz w:val="16"/>
        </w:rPr>
        <w:t xml:space="preserve"> </w:t>
      </w:r>
      <w:r>
        <w:rPr>
          <w:sz w:val="16"/>
        </w:rPr>
        <w:t>(doze)</w:t>
      </w:r>
      <w:r>
        <w:rPr>
          <w:spacing w:val="8"/>
          <w:sz w:val="16"/>
        </w:rPr>
        <w:t xml:space="preserve"> </w:t>
      </w:r>
      <w:r>
        <w:rPr>
          <w:sz w:val="16"/>
        </w:rPr>
        <w:t>meses.</w:t>
      </w:r>
    </w:p>
    <w:p w:rsidR="00F35C25" w:rsidRDefault="00DC1EC1">
      <w:pPr>
        <w:pStyle w:val="Corpodetexto"/>
        <w:spacing w:before="1" w:line="211" w:lineRule="auto"/>
      </w:pPr>
      <w:r>
        <w:t>As</w:t>
      </w:r>
      <w:r>
        <w:rPr>
          <w:spacing w:val="15"/>
        </w:rPr>
        <w:t xml:space="preserve"> </w:t>
      </w:r>
      <w:r>
        <w:t>operações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crédito</w:t>
      </w:r>
      <w:r>
        <w:rPr>
          <w:spacing w:val="15"/>
        </w:rPr>
        <w:t xml:space="preserve"> </w:t>
      </w:r>
      <w:r>
        <w:t>são</w:t>
      </w:r>
      <w:r>
        <w:rPr>
          <w:spacing w:val="16"/>
        </w:rPr>
        <w:t xml:space="preserve"> </w:t>
      </w:r>
      <w:r>
        <w:t>compromissos</w:t>
      </w:r>
      <w:r>
        <w:rPr>
          <w:spacing w:val="15"/>
        </w:rPr>
        <w:t xml:space="preserve"> </w:t>
      </w:r>
      <w:r>
        <w:t>financeiros</w:t>
      </w:r>
      <w:r>
        <w:rPr>
          <w:spacing w:val="15"/>
        </w:rPr>
        <w:t xml:space="preserve"> </w:t>
      </w:r>
      <w:r>
        <w:t>assumidos</w:t>
      </w:r>
      <w:r>
        <w:rPr>
          <w:spacing w:val="15"/>
        </w:rPr>
        <w:t xml:space="preserve"> </w:t>
      </w:r>
      <w:r>
        <w:t>em</w:t>
      </w:r>
      <w:r>
        <w:rPr>
          <w:spacing w:val="15"/>
        </w:rPr>
        <w:t xml:space="preserve"> </w:t>
      </w:r>
      <w:r>
        <w:t>razão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mútuo,</w:t>
      </w:r>
      <w:r>
        <w:rPr>
          <w:spacing w:val="15"/>
        </w:rPr>
        <w:t xml:space="preserve"> </w:t>
      </w:r>
      <w:r>
        <w:t>abertura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crédito,</w:t>
      </w:r>
      <w:r>
        <w:rPr>
          <w:spacing w:val="16"/>
        </w:rPr>
        <w:t xml:space="preserve"> </w:t>
      </w:r>
      <w:r>
        <w:t>emissão</w:t>
      </w:r>
      <w:r>
        <w:rPr>
          <w:spacing w:val="-94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aceite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título,</w:t>
      </w:r>
      <w:r>
        <w:rPr>
          <w:spacing w:val="35"/>
        </w:rPr>
        <w:t xml:space="preserve"> </w:t>
      </w:r>
      <w:r>
        <w:t>aquisição</w:t>
      </w:r>
      <w:r>
        <w:rPr>
          <w:spacing w:val="35"/>
        </w:rPr>
        <w:t xml:space="preserve"> </w:t>
      </w:r>
      <w:r>
        <w:t>financiada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bens,</w:t>
      </w:r>
      <w:r>
        <w:rPr>
          <w:spacing w:val="35"/>
        </w:rPr>
        <w:t xml:space="preserve"> </w:t>
      </w:r>
      <w:r>
        <w:t>recebimento</w:t>
      </w:r>
      <w:r>
        <w:rPr>
          <w:spacing w:val="35"/>
        </w:rPr>
        <w:t xml:space="preserve"> </w:t>
      </w:r>
      <w:r>
        <w:t>antecipado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valores</w:t>
      </w:r>
      <w:r>
        <w:rPr>
          <w:spacing w:val="35"/>
        </w:rPr>
        <w:t xml:space="preserve"> </w:t>
      </w:r>
      <w:r>
        <w:t>provenientes</w:t>
      </w:r>
      <w:r>
        <w:rPr>
          <w:spacing w:val="35"/>
        </w:rPr>
        <w:t xml:space="preserve"> </w:t>
      </w:r>
      <w:r>
        <w:t>da</w:t>
      </w:r>
      <w:r>
        <w:rPr>
          <w:spacing w:val="35"/>
        </w:rPr>
        <w:t xml:space="preserve"> </w:t>
      </w:r>
      <w:r>
        <w:t>venda</w:t>
      </w:r>
      <w:r>
        <w:rPr>
          <w:spacing w:val="35"/>
        </w:rPr>
        <w:t xml:space="preserve"> </w:t>
      </w:r>
      <w:r>
        <w:t>a</w:t>
      </w:r>
      <w:r>
        <w:rPr>
          <w:spacing w:val="-94"/>
        </w:rPr>
        <w:t xml:space="preserve"> </w:t>
      </w:r>
      <w:r>
        <w:t>termo de bens e serviços, arrendamento mercantil e outras operações assemelhadas, inclusive com o uso de</w:t>
      </w:r>
      <w:r>
        <w:rPr>
          <w:spacing w:val="1"/>
        </w:rPr>
        <w:t xml:space="preserve"> </w:t>
      </w:r>
      <w:r>
        <w:t>derivativos</w:t>
      </w:r>
      <w:r>
        <w:rPr>
          <w:spacing w:val="51"/>
        </w:rPr>
        <w:t xml:space="preserve"> </w:t>
      </w:r>
      <w:r>
        <w:t>financeiros.</w:t>
      </w:r>
      <w:r>
        <w:rPr>
          <w:spacing w:val="51"/>
        </w:rPr>
        <w:t xml:space="preserve"> </w:t>
      </w:r>
      <w:r>
        <w:t>Equipara-se</w:t>
      </w:r>
      <w:r>
        <w:rPr>
          <w:spacing w:val="51"/>
        </w:rPr>
        <w:t xml:space="preserve"> </w:t>
      </w:r>
      <w:r>
        <w:t>à</w:t>
      </w:r>
      <w:r>
        <w:rPr>
          <w:spacing w:val="51"/>
        </w:rPr>
        <w:t xml:space="preserve"> </w:t>
      </w:r>
      <w:r>
        <w:t>operação</w:t>
      </w:r>
      <w:r>
        <w:rPr>
          <w:spacing w:val="51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crédito</w:t>
      </w:r>
      <w:r>
        <w:rPr>
          <w:spacing w:val="51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assunção,</w:t>
      </w:r>
      <w:r>
        <w:rPr>
          <w:spacing w:val="51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reconhecimento</w:t>
      </w:r>
      <w:r>
        <w:rPr>
          <w:spacing w:val="51"/>
        </w:rPr>
        <w:t xml:space="preserve"> </w:t>
      </w:r>
      <w:r>
        <w:t>ou</w:t>
      </w:r>
      <w:r>
        <w:rPr>
          <w:spacing w:val="51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confissão</w:t>
      </w:r>
      <w:r>
        <w:rPr>
          <w:spacing w:val="51"/>
        </w:rPr>
        <w:t xml:space="preserve"> </w:t>
      </w:r>
      <w:r>
        <w:t>de</w:t>
      </w:r>
      <w:r>
        <w:rPr>
          <w:spacing w:val="-94"/>
        </w:rPr>
        <w:t xml:space="preserve"> </w:t>
      </w:r>
      <w:r>
        <w:t>dívidas</w:t>
      </w:r>
      <w:r>
        <w:rPr>
          <w:spacing w:val="51"/>
        </w:rPr>
        <w:t xml:space="preserve"> </w:t>
      </w:r>
      <w:r>
        <w:t>pelo</w:t>
      </w:r>
      <w:r>
        <w:rPr>
          <w:spacing w:val="51"/>
        </w:rPr>
        <w:t xml:space="preserve"> </w:t>
      </w:r>
      <w:r>
        <w:t>ente</w:t>
      </w:r>
      <w:r>
        <w:rPr>
          <w:spacing w:val="51"/>
        </w:rPr>
        <w:t xml:space="preserve"> </w:t>
      </w:r>
      <w:r>
        <w:t>da</w:t>
      </w:r>
      <w:r>
        <w:rPr>
          <w:spacing w:val="51"/>
        </w:rPr>
        <w:t xml:space="preserve"> </w:t>
      </w:r>
      <w:r>
        <w:t>Federação.</w:t>
      </w:r>
    </w:p>
    <w:p w:rsidR="00F35C25" w:rsidRDefault="00DC1EC1">
      <w:pPr>
        <w:pStyle w:val="Corpodetexto"/>
        <w:spacing w:before="2" w:line="211" w:lineRule="auto"/>
      </w:pPr>
      <w:r>
        <w:t>Conforme o § 7º do art. 30 da LRF, os precatórios judiciais não pagos durante a execução do orça- mento em que</w:t>
      </w:r>
      <w:r>
        <w:rPr>
          <w:spacing w:val="1"/>
        </w:rPr>
        <w:t xml:space="preserve"> </w:t>
      </w:r>
      <w:r>
        <w:t>houverem</w:t>
      </w:r>
      <w:r>
        <w:rPr>
          <w:spacing w:val="11"/>
        </w:rPr>
        <w:t xml:space="preserve"> </w:t>
      </w:r>
      <w:r>
        <w:t>sido</w:t>
      </w:r>
      <w:r>
        <w:rPr>
          <w:spacing w:val="11"/>
        </w:rPr>
        <w:t xml:space="preserve"> </w:t>
      </w:r>
      <w:r>
        <w:t>incluídos</w:t>
      </w:r>
      <w:r>
        <w:rPr>
          <w:spacing w:val="11"/>
        </w:rPr>
        <w:t xml:space="preserve"> </w:t>
      </w:r>
      <w:r>
        <w:t>também</w:t>
      </w:r>
      <w:r>
        <w:rPr>
          <w:spacing w:val="11"/>
        </w:rPr>
        <w:t xml:space="preserve"> </w:t>
      </w:r>
      <w:r>
        <w:t>integram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dívida</w:t>
      </w:r>
      <w:r>
        <w:rPr>
          <w:spacing w:val="11"/>
        </w:rPr>
        <w:t xml:space="preserve"> </w:t>
      </w:r>
      <w:r>
        <w:t>consolidada,</w:t>
      </w:r>
      <w:r>
        <w:rPr>
          <w:spacing w:val="11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fins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aplica-</w:t>
      </w:r>
      <w:r>
        <w:rPr>
          <w:spacing w:val="11"/>
        </w:rPr>
        <w:t xml:space="preserve"> </w:t>
      </w:r>
      <w:r>
        <w:t>ção</w:t>
      </w:r>
      <w:r>
        <w:rPr>
          <w:spacing w:val="11"/>
        </w:rPr>
        <w:t xml:space="preserve"> </w:t>
      </w:r>
      <w:r>
        <w:t>dos</w:t>
      </w:r>
      <w:r>
        <w:rPr>
          <w:spacing w:val="11"/>
        </w:rPr>
        <w:t xml:space="preserve"> </w:t>
      </w:r>
      <w:r>
        <w:t>limites.</w:t>
      </w:r>
    </w:p>
    <w:p w:rsidR="00F35C25" w:rsidRDefault="00DC1EC1">
      <w:pPr>
        <w:pStyle w:val="Corpodetexto"/>
        <w:spacing w:before="1" w:line="211" w:lineRule="auto"/>
      </w:pPr>
      <w:r>
        <w:t>A</w:t>
      </w:r>
      <w:r>
        <w:rPr>
          <w:spacing w:val="16"/>
        </w:rPr>
        <w:t xml:space="preserve"> </w:t>
      </w:r>
      <w:r>
        <w:t>dívida</w:t>
      </w:r>
      <w:r>
        <w:rPr>
          <w:spacing w:val="16"/>
        </w:rPr>
        <w:t xml:space="preserve"> </w:t>
      </w:r>
      <w:r>
        <w:t>pública</w:t>
      </w:r>
      <w:r>
        <w:rPr>
          <w:spacing w:val="16"/>
        </w:rPr>
        <w:t xml:space="preserve"> </w:t>
      </w:r>
      <w:r>
        <w:t>mobiliária</w:t>
      </w:r>
      <w:r>
        <w:rPr>
          <w:spacing w:val="17"/>
        </w:rPr>
        <w:t xml:space="preserve"> </w:t>
      </w:r>
      <w:r>
        <w:t>consiste</w:t>
      </w:r>
      <w:r>
        <w:rPr>
          <w:spacing w:val="16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dívida</w:t>
      </w:r>
      <w:r>
        <w:rPr>
          <w:spacing w:val="17"/>
        </w:rPr>
        <w:t xml:space="preserve"> </w:t>
      </w:r>
      <w:r>
        <w:t>pública</w:t>
      </w:r>
      <w:r>
        <w:rPr>
          <w:spacing w:val="16"/>
        </w:rPr>
        <w:t xml:space="preserve"> </w:t>
      </w:r>
      <w:r>
        <w:t>representada</w:t>
      </w:r>
      <w:r>
        <w:rPr>
          <w:spacing w:val="16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títulos</w:t>
      </w:r>
      <w:r>
        <w:rPr>
          <w:spacing w:val="17"/>
        </w:rPr>
        <w:t xml:space="preserve"> </w:t>
      </w:r>
      <w:r>
        <w:t>emitidos</w:t>
      </w:r>
      <w:r>
        <w:rPr>
          <w:spacing w:val="16"/>
        </w:rPr>
        <w:t xml:space="preserve"> </w:t>
      </w:r>
      <w:r>
        <w:t>pela</w:t>
      </w:r>
      <w:r>
        <w:rPr>
          <w:spacing w:val="16"/>
        </w:rPr>
        <w:t xml:space="preserve"> </w:t>
      </w:r>
      <w:r>
        <w:t>União,</w:t>
      </w:r>
      <w:r>
        <w:rPr>
          <w:spacing w:val="17"/>
        </w:rPr>
        <w:t xml:space="preserve"> </w:t>
      </w:r>
      <w:r>
        <w:t>inclusive</w:t>
      </w:r>
      <w:r>
        <w:rPr>
          <w:spacing w:val="-94"/>
        </w:rPr>
        <w:t xml:space="preserve"> </w:t>
      </w:r>
      <w:r>
        <w:t>os</w:t>
      </w:r>
      <w:r>
        <w:rPr>
          <w:spacing w:val="17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Banco</w:t>
      </w:r>
      <w:r>
        <w:rPr>
          <w:spacing w:val="17"/>
        </w:rPr>
        <w:t xml:space="preserve"> </w:t>
      </w:r>
      <w:r>
        <w:t>Central</w:t>
      </w:r>
      <w:r>
        <w:rPr>
          <w:spacing w:val="17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Brasil,</w:t>
      </w:r>
      <w:r>
        <w:rPr>
          <w:spacing w:val="17"/>
        </w:rPr>
        <w:t xml:space="preserve"> </w:t>
      </w:r>
      <w:r>
        <w:t>Estados</w:t>
      </w:r>
      <w:r>
        <w:rPr>
          <w:spacing w:val="17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Municípios.</w:t>
      </w:r>
    </w:p>
    <w:p w:rsidR="00F35C25" w:rsidRDefault="00DC1EC1">
      <w:pPr>
        <w:pStyle w:val="Corpodetexto"/>
        <w:spacing w:before="1" w:line="211" w:lineRule="auto"/>
      </w:pPr>
      <w:r>
        <w:t>O refinanciamento da dívida mobiliária refere-se à emissão de títulos para pagamento do principal acrescido da</w:t>
      </w:r>
      <w:r>
        <w:rPr>
          <w:spacing w:val="1"/>
        </w:rPr>
        <w:t xml:space="preserve"> </w:t>
      </w:r>
      <w:r>
        <w:t>atualização monetária. O refinanciamento do principal da dívida mobiliária não excederá, ao término de cada</w:t>
      </w:r>
      <w:r>
        <w:rPr>
          <w:spacing w:val="1"/>
        </w:rPr>
        <w:t xml:space="preserve"> </w:t>
      </w:r>
      <w:r>
        <w:t>exercício financeiro, o montante do final do exercício anterior, somado ao das operações de crédito autorizadas</w:t>
      </w:r>
      <w:r>
        <w:rPr>
          <w:spacing w:val="1"/>
        </w:rPr>
        <w:t xml:space="preserve"> </w:t>
      </w:r>
      <w:r>
        <w:t>no</w:t>
      </w:r>
      <w:r>
        <w:rPr>
          <w:spacing w:val="44"/>
        </w:rPr>
        <w:t xml:space="preserve"> </w:t>
      </w:r>
      <w:r>
        <w:t>orçamento</w:t>
      </w:r>
      <w:r>
        <w:rPr>
          <w:spacing w:val="44"/>
        </w:rPr>
        <w:t xml:space="preserve"> </w:t>
      </w:r>
      <w:r>
        <w:t>para</w:t>
      </w:r>
      <w:r>
        <w:rPr>
          <w:spacing w:val="44"/>
        </w:rPr>
        <w:t xml:space="preserve"> </w:t>
      </w:r>
      <w:r>
        <w:t>este</w:t>
      </w:r>
      <w:r>
        <w:rPr>
          <w:spacing w:val="44"/>
        </w:rPr>
        <w:t xml:space="preserve"> </w:t>
      </w:r>
      <w:r>
        <w:t>efeito</w:t>
      </w:r>
      <w:r>
        <w:rPr>
          <w:spacing w:val="44"/>
        </w:rPr>
        <w:t xml:space="preserve"> </w:t>
      </w:r>
      <w:r>
        <w:t>e</w:t>
      </w:r>
      <w:r>
        <w:rPr>
          <w:spacing w:val="44"/>
        </w:rPr>
        <w:t xml:space="preserve"> </w:t>
      </w:r>
      <w:r>
        <w:t>efetivamente</w:t>
      </w:r>
      <w:r>
        <w:rPr>
          <w:spacing w:val="44"/>
        </w:rPr>
        <w:t xml:space="preserve"> </w:t>
      </w:r>
      <w:r>
        <w:t>realizadas,</w:t>
      </w:r>
      <w:r>
        <w:rPr>
          <w:spacing w:val="44"/>
        </w:rPr>
        <w:t xml:space="preserve"> </w:t>
      </w:r>
      <w:r>
        <w:t>acrescido</w:t>
      </w:r>
      <w:r>
        <w:rPr>
          <w:spacing w:val="44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atualização</w:t>
      </w:r>
      <w:r>
        <w:rPr>
          <w:spacing w:val="44"/>
        </w:rPr>
        <w:t xml:space="preserve"> </w:t>
      </w:r>
      <w:r>
        <w:t>monetária.</w:t>
      </w:r>
      <w:r>
        <w:rPr>
          <w:spacing w:val="44"/>
        </w:rPr>
        <w:t xml:space="preserve"> </w:t>
      </w:r>
      <w:r>
        <w:t>Não</w:t>
      </w:r>
      <w:r>
        <w:rPr>
          <w:spacing w:val="44"/>
        </w:rPr>
        <w:t xml:space="preserve"> </w:t>
      </w:r>
      <w:r>
        <w:t>compõem</w:t>
      </w:r>
      <w:r>
        <w:rPr>
          <w:spacing w:val="44"/>
        </w:rPr>
        <w:t xml:space="preserve"> </w:t>
      </w:r>
      <w:r>
        <w:t>a</w:t>
      </w:r>
      <w:r>
        <w:rPr>
          <w:spacing w:val="-94"/>
        </w:rPr>
        <w:t xml:space="preserve"> </w:t>
      </w:r>
      <w:r>
        <w:t>dívida</w:t>
      </w:r>
      <w:r>
        <w:rPr>
          <w:spacing w:val="71"/>
        </w:rPr>
        <w:t xml:space="preserve"> </w:t>
      </w:r>
      <w:r>
        <w:t>consolidada</w:t>
      </w:r>
      <w:r>
        <w:rPr>
          <w:spacing w:val="71"/>
        </w:rPr>
        <w:t xml:space="preserve"> </w:t>
      </w:r>
      <w:r>
        <w:t>para</w:t>
      </w:r>
      <w:r>
        <w:rPr>
          <w:spacing w:val="71"/>
        </w:rPr>
        <w:t xml:space="preserve"> </w:t>
      </w:r>
      <w:r>
        <w:t>efeito</w:t>
      </w:r>
      <w:r>
        <w:rPr>
          <w:spacing w:val="71"/>
        </w:rPr>
        <w:t xml:space="preserve"> </w:t>
      </w:r>
      <w:r>
        <w:t>de</w:t>
      </w:r>
      <w:r>
        <w:rPr>
          <w:spacing w:val="71"/>
        </w:rPr>
        <w:t xml:space="preserve"> </w:t>
      </w:r>
      <w:r>
        <w:t>verificação</w:t>
      </w:r>
      <w:r>
        <w:rPr>
          <w:spacing w:val="71"/>
        </w:rPr>
        <w:t xml:space="preserve"> </w:t>
      </w:r>
      <w:r>
        <w:t>do</w:t>
      </w:r>
      <w:r>
        <w:rPr>
          <w:spacing w:val="71"/>
        </w:rPr>
        <w:t xml:space="preserve"> </w:t>
      </w:r>
      <w:r>
        <w:t>cumprimento</w:t>
      </w:r>
      <w:r>
        <w:rPr>
          <w:spacing w:val="71"/>
        </w:rPr>
        <w:t xml:space="preserve"> </w:t>
      </w:r>
      <w:r>
        <w:t>dos</w:t>
      </w:r>
      <w:r>
        <w:rPr>
          <w:spacing w:val="71"/>
        </w:rPr>
        <w:t xml:space="preserve"> </w:t>
      </w:r>
      <w:r>
        <w:t>limites,</w:t>
      </w:r>
      <w:r>
        <w:rPr>
          <w:spacing w:val="71"/>
        </w:rPr>
        <w:t xml:space="preserve"> </w:t>
      </w:r>
      <w:r>
        <w:t>e</w:t>
      </w:r>
      <w:r>
        <w:rPr>
          <w:spacing w:val="71"/>
        </w:rPr>
        <w:t xml:space="preserve"> </w:t>
      </w:r>
      <w:r>
        <w:t>são</w:t>
      </w:r>
      <w:r>
        <w:rPr>
          <w:spacing w:val="71"/>
        </w:rPr>
        <w:t xml:space="preserve"> </w:t>
      </w:r>
      <w:r>
        <w:t>apresentados</w:t>
      </w:r>
      <w:r>
        <w:rPr>
          <w:spacing w:val="71"/>
        </w:rPr>
        <w:t xml:space="preserve"> </w:t>
      </w:r>
      <w:r>
        <w:t>em</w:t>
      </w:r>
      <w:r>
        <w:rPr>
          <w:spacing w:val="71"/>
        </w:rPr>
        <w:t xml:space="preserve"> </w:t>
      </w:r>
      <w:r>
        <w:t>quadro</w:t>
      </w:r>
      <w:r>
        <w:rPr>
          <w:spacing w:val="-94"/>
        </w:rPr>
        <w:t xml:space="preserve"> </w:t>
      </w:r>
      <w:r>
        <w:t>específico</w:t>
      </w:r>
      <w:r>
        <w:rPr>
          <w:spacing w:val="20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demonstrativo,</w:t>
      </w:r>
      <w:r>
        <w:rPr>
          <w:spacing w:val="20"/>
        </w:rPr>
        <w:t xml:space="preserve"> </w:t>
      </w:r>
      <w:r>
        <w:t>os</w:t>
      </w:r>
      <w:r>
        <w:rPr>
          <w:spacing w:val="21"/>
        </w:rPr>
        <w:t xml:space="preserve"> </w:t>
      </w:r>
      <w:r>
        <w:t>precatórios</w:t>
      </w:r>
      <w:r>
        <w:rPr>
          <w:spacing w:val="20"/>
        </w:rPr>
        <w:t xml:space="preserve"> </w:t>
      </w:r>
      <w:r>
        <w:t>judiciais</w:t>
      </w:r>
      <w:r>
        <w:rPr>
          <w:spacing w:val="20"/>
        </w:rPr>
        <w:t xml:space="preserve"> </w:t>
      </w:r>
      <w:r>
        <w:t>emitidos</w:t>
      </w:r>
      <w:r>
        <w:rPr>
          <w:spacing w:val="20"/>
        </w:rPr>
        <w:t xml:space="preserve"> </w:t>
      </w:r>
      <w:r>
        <w:t>antes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5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maio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2000,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passivo</w:t>
      </w:r>
      <w:r>
        <w:rPr>
          <w:spacing w:val="21"/>
        </w:rPr>
        <w:t xml:space="preserve"> </w:t>
      </w:r>
      <w:r>
        <w:t>atuarial</w:t>
      </w:r>
      <w:r>
        <w:rPr>
          <w:spacing w:val="-94"/>
        </w:rPr>
        <w:t xml:space="preserve"> </w:t>
      </w:r>
      <w:r>
        <w:t>dos</w:t>
      </w:r>
      <w:r>
        <w:rPr>
          <w:spacing w:val="21"/>
        </w:rPr>
        <w:t xml:space="preserve"> </w:t>
      </w:r>
      <w:r>
        <w:t>regimes</w:t>
      </w:r>
      <w:r>
        <w:rPr>
          <w:spacing w:val="21"/>
        </w:rPr>
        <w:t xml:space="preserve"> </w:t>
      </w:r>
      <w:r>
        <w:t>próprios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previdência</w:t>
      </w:r>
      <w:r>
        <w:rPr>
          <w:spacing w:val="21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dívida</w:t>
      </w:r>
      <w:r>
        <w:rPr>
          <w:spacing w:val="21"/>
        </w:rPr>
        <w:t xml:space="preserve"> </w:t>
      </w:r>
      <w:r>
        <w:t>contratual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PPP.</w:t>
      </w:r>
    </w:p>
    <w:p w:rsidR="00F35C25" w:rsidRDefault="00DC1EC1">
      <w:pPr>
        <w:pStyle w:val="Corpodetexto"/>
        <w:spacing w:before="4" w:line="211" w:lineRule="auto"/>
      </w:pPr>
      <w:r>
        <w:t>Como o passivo atuarial do RPPS não integra a dívida consolidada do ente, para fins de limite, as obrigações do</w:t>
      </w:r>
      <w:r>
        <w:rPr>
          <w:spacing w:val="1"/>
        </w:rPr>
        <w:t xml:space="preserve"> </w:t>
      </w:r>
      <w:r>
        <w:t>ente com o RPPS, decorrentes de contribuições patronais devidas e não repassadas ao regime, inclusive as do</w:t>
      </w:r>
      <w:r>
        <w:rPr>
          <w:spacing w:val="1"/>
        </w:rPr>
        <w:t xml:space="preserve"> </w:t>
      </w:r>
      <w:r>
        <w:t>exercício de referência, que não tenham previsão para amortização até o final do exercício subsequente, deverão</w:t>
      </w:r>
      <w:r>
        <w:rPr>
          <w:spacing w:val="1"/>
        </w:rPr>
        <w:t xml:space="preserve"> </w:t>
      </w:r>
      <w:r>
        <w:t>compor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Dívida</w:t>
      </w:r>
      <w:r>
        <w:rPr>
          <w:spacing w:val="9"/>
        </w:rPr>
        <w:t xml:space="preserve"> </w:t>
      </w:r>
      <w:r>
        <w:t>Consolidada</w:t>
      </w:r>
      <w:r>
        <w:rPr>
          <w:spacing w:val="9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fins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limite.</w:t>
      </w:r>
    </w:p>
    <w:p w:rsidR="00F35C25" w:rsidRDefault="00DC1EC1">
      <w:pPr>
        <w:pStyle w:val="Corpodetexto"/>
        <w:spacing w:before="2" w:line="211" w:lineRule="auto"/>
      </w:pPr>
      <w:r>
        <w:t>Destaca-se que, uma vez enquadrada no conceito de Dívida Consolidada, uma obrigação financeira não perderá essa</w:t>
      </w:r>
      <w:r>
        <w:rPr>
          <w:spacing w:val="1"/>
        </w:rPr>
        <w:t xml:space="preserve"> </w:t>
      </w:r>
      <w:r>
        <w:t>característica com o simples decurso do tempo. O montante da DC será reduzido somente quando houver o pagamento</w:t>
      </w:r>
      <w:r>
        <w:rPr>
          <w:spacing w:val="1"/>
        </w:rPr>
        <w:t xml:space="preserve"> </w:t>
      </w:r>
      <w:r>
        <w:t>dessas obrigações. O empenho, a liquidação ou a inscrição de uma dívida em restos a pagar também não interferem</w:t>
      </w:r>
      <w:r>
        <w:rPr>
          <w:spacing w:val="1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variação</w:t>
      </w:r>
      <w:r>
        <w:rPr>
          <w:spacing w:val="8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montante</w:t>
      </w:r>
      <w:r>
        <w:rPr>
          <w:spacing w:val="8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dívida</w:t>
      </w:r>
      <w:r>
        <w:rPr>
          <w:spacing w:val="8"/>
        </w:rPr>
        <w:t xml:space="preserve"> </w:t>
      </w:r>
      <w:r>
        <w:t>consolidada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um</w:t>
      </w:r>
      <w:r>
        <w:rPr>
          <w:spacing w:val="8"/>
        </w:rPr>
        <w:t xml:space="preserve"> </w:t>
      </w:r>
      <w:r>
        <w:t>ente.</w:t>
      </w:r>
    </w:p>
    <w:p w:rsidR="00F35C25" w:rsidRDefault="00DC1EC1">
      <w:pPr>
        <w:pStyle w:val="Corpodetexto"/>
        <w:spacing w:before="2" w:line="211" w:lineRule="auto"/>
      </w:pPr>
      <w:r>
        <w:t>Outro</w:t>
      </w:r>
      <w:r>
        <w:rPr>
          <w:spacing w:val="50"/>
        </w:rPr>
        <w:t xml:space="preserve"> </w:t>
      </w:r>
      <w:r>
        <w:t>ponto</w:t>
      </w:r>
      <w:r>
        <w:rPr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se</w:t>
      </w:r>
      <w:r>
        <w:rPr>
          <w:spacing w:val="50"/>
        </w:rPr>
        <w:t xml:space="preserve"> </w:t>
      </w:r>
      <w:r>
        <w:t>observar</w:t>
      </w:r>
      <w:r>
        <w:rPr>
          <w:spacing w:val="50"/>
        </w:rPr>
        <w:t xml:space="preserve"> </w:t>
      </w:r>
      <w:r>
        <w:t>é</w:t>
      </w:r>
      <w:r>
        <w:rPr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diferença</w:t>
      </w:r>
      <w:r>
        <w:rPr>
          <w:spacing w:val="50"/>
        </w:rPr>
        <w:t xml:space="preserve"> </w:t>
      </w:r>
      <w:r>
        <w:t>entre</w:t>
      </w:r>
      <w:r>
        <w:rPr>
          <w:spacing w:val="50"/>
        </w:rPr>
        <w:t xml:space="preserve"> </w:t>
      </w:r>
      <w:r>
        <w:t>o</w:t>
      </w:r>
      <w:r>
        <w:rPr>
          <w:spacing w:val="50"/>
        </w:rPr>
        <w:t xml:space="preserve"> </w:t>
      </w:r>
      <w:r>
        <w:t>conceito</w:t>
      </w:r>
      <w:r>
        <w:rPr>
          <w:spacing w:val="50"/>
        </w:rPr>
        <w:t xml:space="preserve"> </w:t>
      </w:r>
      <w:r>
        <w:t>fiscal</w:t>
      </w:r>
      <w:r>
        <w:rPr>
          <w:spacing w:val="50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dívida</w:t>
      </w:r>
      <w:r>
        <w:rPr>
          <w:spacing w:val="50"/>
        </w:rPr>
        <w:t xml:space="preserve"> </w:t>
      </w:r>
      <w:r>
        <w:t>e</w:t>
      </w:r>
      <w:r>
        <w:rPr>
          <w:spacing w:val="50"/>
        </w:rPr>
        <w:t xml:space="preserve"> </w:t>
      </w:r>
      <w:r>
        <w:t>o</w:t>
      </w:r>
      <w:r>
        <w:rPr>
          <w:spacing w:val="50"/>
        </w:rPr>
        <w:t xml:space="preserve"> </w:t>
      </w:r>
      <w:r>
        <w:t>conceito</w:t>
      </w:r>
      <w:r>
        <w:rPr>
          <w:spacing w:val="50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exigibilidade</w:t>
      </w:r>
      <w:r>
        <w:rPr>
          <w:spacing w:val="-94"/>
        </w:rPr>
        <w:t xml:space="preserve"> </w:t>
      </w:r>
      <w:r>
        <w:t>utilizado pela Ciência Contábil. Este último independe de questões de cunho orçamentário e se- grega as dívidas</w:t>
      </w:r>
      <w:r>
        <w:rPr>
          <w:spacing w:val="1"/>
        </w:rPr>
        <w:t xml:space="preserve"> </w:t>
      </w:r>
      <w:r>
        <w:t>de determinada entidade entre dívidas de curto prazo (passivo circulante) ou de longo prazo (passivo</w:t>
      </w:r>
      <w:r>
        <w:rPr>
          <w:spacing w:val="1"/>
        </w:rPr>
        <w:t xml:space="preserve"> </w:t>
      </w:r>
      <w:r>
        <w:t>não-circulante), para possibilitar uma análise da capacidade de solvência da entidade. Nesse sentido, parte da</w:t>
      </w:r>
      <w:r>
        <w:rPr>
          <w:spacing w:val="1"/>
        </w:rPr>
        <w:t xml:space="preserve"> </w:t>
      </w:r>
      <w:r>
        <w:t>Dívida</w:t>
      </w:r>
      <w:r>
        <w:rPr>
          <w:spacing w:val="10"/>
        </w:rPr>
        <w:t xml:space="preserve"> </w:t>
      </w:r>
      <w:r>
        <w:t>Consolidada</w:t>
      </w:r>
      <w:r>
        <w:rPr>
          <w:spacing w:val="10"/>
        </w:rPr>
        <w:t xml:space="preserve"> </w:t>
      </w:r>
      <w:r>
        <w:t>ou</w:t>
      </w:r>
      <w:r>
        <w:rPr>
          <w:spacing w:val="10"/>
        </w:rPr>
        <w:t xml:space="preserve"> </w:t>
      </w:r>
      <w:r>
        <w:t>Fundada</w:t>
      </w:r>
      <w:r>
        <w:rPr>
          <w:spacing w:val="10"/>
        </w:rPr>
        <w:t xml:space="preserve"> </w:t>
      </w:r>
      <w:r>
        <w:t>(conceito</w:t>
      </w:r>
      <w:r>
        <w:rPr>
          <w:spacing w:val="10"/>
        </w:rPr>
        <w:t xml:space="preserve"> </w:t>
      </w:r>
      <w:r>
        <w:t>fiscal),</w:t>
      </w:r>
      <w:r>
        <w:rPr>
          <w:spacing w:val="10"/>
        </w:rPr>
        <w:t xml:space="preserve"> </w:t>
      </w:r>
      <w:r>
        <w:t>deve</w:t>
      </w:r>
      <w:r>
        <w:rPr>
          <w:spacing w:val="10"/>
        </w:rPr>
        <w:t xml:space="preserve"> </w:t>
      </w:r>
      <w:r>
        <w:t>ser</w:t>
      </w:r>
      <w:r>
        <w:rPr>
          <w:spacing w:val="10"/>
        </w:rPr>
        <w:t xml:space="preserve"> </w:t>
      </w:r>
      <w:r>
        <w:t>contabilmente</w:t>
      </w:r>
      <w:r>
        <w:rPr>
          <w:spacing w:val="10"/>
        </w:rPr>
        <w:t xml:space="preserve"> </w:t>
      </w:r>
      <w:r>
        <w:t>classificada</w:t>
      </w:r>
      <w:r>
        <w:rPr>
          <w:spacing w:val="10"/>
        </w:rPr>
        <w:t xml:space="preserve"> </w:t>
      </w:r>
      <w:r>
        <w:t>como</w:t>
      </w:r>
      <w:r>
        <w:rPr>
          <w:spacing w:val="10"/>
        </w:rPr>
        <w:t xml:space="preserve"> </w:t>
      </w:r>
      <w:r>
        <w:t>dívida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longo</w:t>
      </w:r>
      <w:r>
        <w:rPr>
          <w:spacing w:val="10"/>
        </w:rPr>
        <w:t xml:space="preserve"> </w:t>
      </w:r>
      <w:r>
        <w:t>prazo</w:t>
      </w:r>
      <w:r>
        <w:rPr>
          <w:spacing w:val="-94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parte</w:t>
      </w:r>
      <w:r>
        <w:rPr>
          <w:spacing w:val="10"/>
        </w:rPr>
        <w:t xml:space="preserve"> </w:t>
      </w:r>
      <w:r>
        <w:t>classificada</w:t>
      </w:r>
      <w:r>
        <w:rPr>
          <w:spacing w:val="10"/>
        </w:rPr>
        <w:t xml:space="preserve"> </w:t>
      </w:r>
      <w:r>
        <w:t>como</w:t>
      </w:r>
      <w:r>
        <w:rPr>
          <w:spacing w:val="10"/>
        </w:rPr>
        <w:t xml:space="preserve"> </w:t>
      </w:r>
      <w:r>
        <w:t>dívida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curto</w:t>
      </w:r>
      <w:r>
        <w:rPr>
          <w:spacing w:val="10"/>
        </w:rPr>
        <w:t xml:space="preserve"> </w:t>
      </w:r>
      <w:r>
        <w:t>prazo.</w:t>
      </w:r>
    </w:p>
    <w:p w:rsidR="00F35C25" w:rsidRDefault="00DC1EC1">
      <w:pPr>
        <w:pStyle w:val="Corpodetexto"/>
        <w:spacing w:before="3" w:line="211" w:lineRule="auto"/>
      </w:pPr>
      <w:r>
        <w:t>Cabe ressaltar também que a classificação como dívida flutuante definida pela Lei 4.320/64419, relacionada a</w:t>
      </w:r>
      <w:r>
        <w:rPr>
          <w:spacing w:val="1"/>
        </w:rPr>
        <w:t xml:space="preserve"> </w:t>
      </w:r>
      <w:r>
        <w:t>aspectos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contabilidade</w:t>
      </w:r>
      <w:r>
        <w:rPr>
          <w:spacing w:val="15"/>
        </w:rPr>
        <w:t xml:space="preserve"> </w:t>
      </w:r>
      <w:r>
        <w:t>orçamentária,</w:t>
      </w:r>
      <w:r>
        <w:rPr>
          <w:spacing w:val="15"/>
        </w:rPr>
        <w:t xml:space="preserve"> </w:t>
      </w:r>
      <w:r>
        <w:t>não</w:t>
      </w:r>
      <w:r>
        <w:rPr>
          <w:spacing w:val="16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confunde</w:t>
      </w:r>
      <w:r>
        <w:rPr>
          <w:spacing w:val="15"/>
        </w:rPr>
        <w:t xml:space="preserve"> </w:t>
      </w:r>
      <w:r>
        <w:t>com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classificação</w:t>
      </w:r>
      <w:r>
        <w:rPr>
          <w:spacing w:val="16"/>
        </w:rPr>
        <w:t xml:space="preserve"> </w:t>
      </w:r>
      <w:r>
        <w:t>feita</w:t>
      </w:r>
      <w:r>
        <w:rPr>
          <w:spacing w:val="15"/>
        </w:rPr>
        <w:t xml:space="preserve"> </w:t>
      </w:r>
      <w:r>
        <w:t>com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finalidade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controle</w:t>
      </w:r>
      <w:r>
        <w:rPr>
          <w:spacing w:val="-94"/>
        </w:rPr>
        <w:t xml:space="preserve"> </w:t>
      </w:r>
      <w:r>
        <w:t>de endividamento trazida pela LRF. É possível, portanto, que um de- terminado passivo seja classificado como</w:t>
      </w:r>
      <w:r>
        <w:rPr>
          <w:spacing w:val="1"/>
        </w:rPr>
        <w:t xml:space="preserve"> </w:t>
      </w:r>
      <w:r>
        <w:t>dívida flutuante para os fins previstos na Lei 4.320/64 e, ao mesmo tempo, seja classificado como Dívida</w:t>
      </w:r>
      <w:r>
        <w:rPr>
          <w:spacing w:val="1"/>
        </w:rPr>
        <w:t xml:space="preserve"> </w:t>
      </w:r>
      <w:r>
        <w:t>Consolidada</w:t>
      </w:r>
      <w:r>
        <w:rPr>
          <w:spacing w:val="50"/>
        </w:rPr>
        <w:t xml:space="preserve"> </w:t>
      </w:r>
      <w:r>
        <w:t>para</w:t>
      </w:r>
      <w:r>
        <w:rPr>
          <w:spacing w:val="50"/>
        </w:rPr>
        <w:t xml:space="preserve"> </w:t>
      </w:r>
      <w:r>
        <w:t>os</w:t>
      </w:r>
      <w:r>
        <w:rPr>
          <w:spacing w:val="50"/>
        </w:rPr>
        <w:t xml:space="preserve"> </w:t>
      </w:r>
      <w:r>
        <w:t>fins</w:t>
      </w:r>
      <w:r>
        <w:rPr>
          <w:spacing w:val="50"/>
        </w:rPr>
        <w:t xml:space="preserve"> </w:t>
      </w:r>
      <w:r>
        <w:t>da</w:t>
      </w:r>
      <w:r>
        <w:rPr>
          <w:spacing w:val="50"/>
        </w:rPr>
        <w:t xml:space="preserve"> </w:t>
      </w:r>
      <w:r>
        <w:t>LRF.</w:t>
      </w:r>
    </w:p>
    <w:p w:rsidR="00F35C25" w:rsidRDefault="00DC1EC1">
      <w:pPr>
        <w:pStyle w:val="Corpodetexto"/>
        <w:spacing w:before="2" w:line="211" w:lineRule="auto"/>
      </w:pPr>
      <w:r>
        <w:t>Ainda nessa seara, o conceito de dívida pública consolidada ou fundada escrito no art. 29, I, da Lei de</w:t>
      </w:r>
      <w:r>
        <w:rPr>
          <w:spacing w:val="1"/>
        </w:rPr>
        <w:t xml:space="preserve"> </w:t>
      </w:r>
      <w:r>
        <w:t>Responsabilidade Fiscal difere da classificação patrimonial da dívida adotada pelo art. 98 da Lei nº 4.320/64.</w:t>
      </w:r>
      <w:r>
        <w:rPr>
          <w:spacing w:val="1"/>
        </w:rPr>
        <w:t xml:space="preserve"> </w:t>
      </w:r>
      <w:r>
        <w:t>Apesar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Lei</w:t>
      </w:r>
      <w:r>
        <w:rPr>
          <w:spacing w:val="32"/>
        </w:rPr>
        <w:t xml:space="preserve"> </w:t>
      </w:r>
      <w:r>
        <w:t>nº</w:t>
      </w:r>
      <w:r>
        <w:rPr>
          <w:spacing w:val="32"/>
        </w:rPr>
        <w:t xml:space="preserve"> </w:t>
      </w:r>
      <w:r>
        <w:t>4.320/64</w:t>
      </w:r>
      <w:r>
        <w:rPr>
          <w:spacing w:val="32"/>
        </w:rPr>
        <w:t xml:space="preserve"> </w:t>
      </w:r>
      <w:r>
        <w:t>também</w:t>
      </w:r>
      <w:r>
        <w:rPr>
          <w:spacing w:val="32"/>
        </w:rPr>
        <w:t xml:space="preserve"> </w:t>
      </w:r>
      <w:r>
        <w:t>usar</w:t>
      </w:r>
      <w:r>
        <w:rPr>
          <w:spacing w:val="32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termo</w:t>
      </w:r>
      <w:r>
        <w:rPr>
          <w:spacing w:val="32"/>
        </w:rPr>
        <w:t xml:space="preserve"> </w:t>
      </w:r>
      <w:r>
        <w:t>dívida</w:t>
      </w:r>
      <w:r>
        <w:rPr>
          <w:spacing w:val="32"/>
        </w:rPr>
        <w:t xml:space="preserve"> </w:t>
      </w:r>
      <w:r>
        <w:t>fundada</w:t>
      </w:r>
      <w:r>
        <w:rPr>
          <w:spacing w:val="32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LRF</w:t>
      </w:r>
      <w:r>
        <w:rPr>
          <w:spacing w:val="32"/>
        </w:rPr>
        <w:t xml:space="preserve"> </w:t>
      </w:r>
      <w:r>
        <w:t>tratar</w:t>
      </w:r>
      <w:r>
        <w:rPr>
          <w:spacing w:val="32"/>
        </w:rPr>
        <w:t xml:space="preserve"> </w:t>
      </w:r>
      <w:r>
        <w:t>como</w:t>
      </w:r>
      <w:r>
        <w:rPr>
          <w:spacing w:val="32"/>
        </w:rPr>
        <w:t xml:space="preserve"> </w:t>
      </w:r>
      <w:r>
        <w:t>sinônimas</w:t>
      </w:r>
      <w:r>
        <w:rPr>
          <w:spacing w:val="32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t>expressões</w:t>
      </w:r>
      <w:r>
        <w:rPr>
          <w:spacing w:val="-94"/>
        </w:rPr>
        <w:t xml:space="preserve"> </w:t>
      </w:r>
      <w:r>
        <w:t>dívida</w:t>
      </w:r>
      <w:r>
        <w:rPr>
          <w:spacing w:val="47"/>
        </w:rPr>
        <w:t xml:space="preserve"> </w:t>
      </w:r>
      <w:r>
        <w:t>pública</w:t>
      </w:r>
      <w:r>
        <w:rPr>
          <w:spacing w:val="47"/>
        </w:rPr>
        <w:t xml:space="preserve"> </w:t>
      </w:r>
      <w:r>
        <w:t>consolidada</w:t>
      </w:r>
      <w:r>
        <w:rPr>
          <w:spacing w:val="47"/>
        </w:rPr>
        <w:t xml:space="preserve"> </w:t>
      </w:r>
      <w:r>
        <w:t>ou</w:t>
      </w:r>
      <w:r>
        <w:rPr>
          <w:spacing w:val="48"/>
        </w:rPr>
        <w:t xml:space="preserve"> </w:t>
      </w:r>
      <w:r>
        <w:t>fundada,</w:t>
      </w:r>
      <w:r>
        <w:rPr>
          <w:spacing w:val="47"/>
        </w:rPr>
        <w:t xml:space="preserve"> </w:t>
      </w:r>
      <w:r>
        <w:t>entende-se</w:t>
      </w:r>
      <w:r>
        <w:rPr>
          <w:spacing w:val="47"/>
        </w:rPr>
        <w:t xml:space="preserve"> </w:t>
      </w:r>
      <w:r>
        <w:t>que</w:t>
      </w:r>
      <w:r>
        <w:rPr>
          <w:spacing w:val="48"/>
        </w:rPr>
        <w:t xml:space="preserve"> </w:t>
      </w:r>
      <w:r>
        <w:t>o</w:t>
      </w:r>
      <w:r>
        <w:rPr>
          <w:spacing w:val="47"/>
        </w:rPr>
        <w:t xml:space="preserve"> </w:t>
      </w:r>
      <w:r>
        <w:t>conceito</w:t>
      </w:r>
      <w:r>
        <w:rPr>
          <w:spacing w:val="47"/>
        </w:rPr>
        <w:t xml:space="preserve"> </w:t>
      </w:r>
      <w:r>
        <w:t>apre-</w:t>
      </w:r>
      <w:r>
        <w:rPr>
          <w:spacing w:val="48"/>
        </w:rPr>
        <w:t xml:space="preserve"> </w:t>
      </w:r>
      <w:r>
        <w:t>sentado</w:t>
      </w:r>
      <w:r>
        <w:rPr>
          <w:spacing w:val="47"/>
        </w:rPr>
        <w:t xml:space="preserve"> </w:t>
      </w:r>
      <w:r>
        <w:t>na</w:t>
      </w:r>
      <w:r>
        <w:rPr>
          <w:spacing w:val="47"/>
        </w:rPr>
        <w:t xml:space="preserve"> </w:t>
      </w:r>
      <w:r>
        <w:t>LRF</w:t>
      </w:r>
      <w:r>
        <w:rPr>
          <w:spacing w:val="47"/>
        </w:rPr>
        <w:t xml:space="preserve"> </w:t>
      </w:r>
      <w:r>
        <w:t>é</w:t>
      </w:r>
      <w:r>
        <w:rPr>
          <w:spacing w:val="48"/>
        </w:rPr>
        <w:t xml:space="preserve"> </w:t>
      </w:r>
      <w:r>
        <w:t>mais</w:t>
      </w:r>
      <w:r>
        <w:rPr>
          <w:spacing w:val="47"/>
        </w:rPr>
        <w:t xml:space="preserve"> </w:t>
      </w:r>
      <w:r>
        <w:t>amplo</w:t>
      </w:r>
      <w:r>
        <w:rPr>
          <w:spacing w:val="47"/>
        </w:rPr>
        <w:t xml:space="preserve"> </w:t>
      </w:r>
      <w:r>
        <w:t>que</w:t>
      </w:r>
      <w:r>
        <w:rPr>
          <w:spacing w:val="48"/>
        </w:rPr>
        <w:t xml:space="preserve"> </w:t>
      </w:r>
      <w:r>
        <w:t>o</w:t>
      </w:r>
      <w:r>
        <w:rPr>
          <w:spacing w:val="-94"/>
        </w:rPr>
        <w:t xml:space="preserve"> </w:t>
      </w:r>
      <w:r>
        <w:t>inscrito Lei nº 4.320/64. A LRF conferiu maior abrangência à definição do que integra a dívida pública</w:t>
      </w:r>
      <w:r>
        <w:rPr>
          <w:spacing w:val="1"/>
        </w:rPr>
        <w:t xml:space="preserve"> </w:t>
      </w:r>
      <w:r>
        <w:t>consolidada</w:t>
      </w:r>
      <w:r>
        <w:rPr>
          <w:spacing w:val="26"/>
        </w:rPr>
        <w:t xml:space="preserve"> </w:t>
      </w:r>
      <w:r>
        <w:t>ou</w:t>
      </w:r>
      <w:r>
        <w:rPr>
          <w:spacing w:val="26"/>
        </w:rPr>
        <w:t xml:space="preserve"> </w:t>
      </w:r>
      <w:r>
        <w:t>fundada</w:t>
      </w:r>
      <w:r>
        <w:rPr>
          <w:spacing w:val="26"/>
        </w:rPr>
        <w:t xml:space="preserve"> </w:t>
      </w:r>
      <w:r>
        <w:t>para</w:t>
      </w:r>
      <w:r>
        <w:rPr>
          <w:spacing w:val="27"/>
        </w:rPr>
        <w:t xml:space="preserve"> </w:t>
      </w:r>
      <w:r>
        <w:t>os</w:t>
      </w:r>
      <w:r>
        <w:rPr>
          <w:spacing w:val="26"/>
        </w:rPr>
        <w:t xml:space="preserve"> </w:t>
      </w:r>
      <w:r>
        <w:t>seus</w:t>
      </w:r>
      <w:r>
        <w:rPr>
          <w:spacing w:val="26"/>
        </w:rPr>
        <w:t xml:space="preserve"> </w:t>
      </w:r>
      <w:r>
        <w:t>fins,</w:t>
      </w:r>
      <w:r>
        <w:rPr>
          <w:spacing w:val="26"/>
        </w:rPr>
        <w:t xml:space="preserve"> </w:t>
      </w:r>
      <w:r>
        <w:t>buscando</w:t>
      </w:r>
      <w:r>
        <w:rPr>
          <w:spacing w:val="27"/>
        </w:rPr>
        <w:t xml:space="preserve"> </w:t>
      </w:r>
      <w:r>
        <w:t>dar</w:t>
      </w:r>
      <w:r>
        <w:rPr>
          <w:spacing w:val="26"/>
        </w:rPr>
        <w:t xml:space="preserve"> </w:t>
      </w:r>
      <w:r>
        <w:t>transparência</w:t>
      </w:r>
      <w:r>
        <w:rPr>
          <w:spacing w:val="26"/>
        </w:rPr>
        <w:t xml:space="preserve"> </w:t>
      </w:r>
      <w:r>
        <w:t>à</w:t>
      </w:r>
      <w:r>
        <w:rPr>
          <w:spacing w:val="26"/>
        </w:rPr>
        <w:t xml:space="preserve"> </w:t>
      </w:r>
      <w:r>
        <w:t>natureza</w:t>
      </w:r>
      <w:r>
        <w:rPr>
          <w:spacing w:val="27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ao</w:t>
      </w:r>
      <w:r>
        <w:rPr>
          <w:spacing w:val="26"/>
        </w:rPr>
        <w:t xml:space="preserve"> </w:t>
      </w:r>
      <w:r>
        <w:t>volume</w:t>
      </w:r>
      <w:r>
        <w:rPr>
          <w:spacing w:val="26"/>
        </w:rPr>
        <w:t xml:space="preserve"> </w:t>
      </w:r>
      <w:r>
        <w:t>do</w:t>
      </w:r>
      <w:r>
        <w:rPr>
          <w:spacing w:val="27"/>
        </w:rPr>
        <w:t xml:space="preserve"> </w:t>
      </w:r>
      <w:r>
        <w:t>endividamento</w:t>
      </w:r>
      <w:r>
        <w:rPr>
          <w:spacing w:val="-94"/>
        </w:rPr>
        <w:t xml:space="preserve"> </w:t>
      </w:r>
      <w:r>
        <w:t>dos entes públicos. Nesse sentido, caso o conceito previsto na Lei nº 4320/64 seja utilizado em alguma</w:t>
      </w:r>
      <w:r>
        <w:rPr>
          <w:spacing w:val="1"/>
        </w:rPr>
        <w:t xml:space="preserve"> </w:t>
      </w:r>
      <w:r>
        <w:t>publicação,</w:t>
      </w:r>
      <w:r>
        <w:rPr>
          <w:spacing w:val="62"/>
        </w:rPr>
        <w:t xml:space="preserve"> </w:t>
      </w:r>
      <w:r>
        <w:t>deve-se</w:t>
      </w:r>
      <w:r>
        <w:rPr>
          <w:spacing w:val="62"/>
        </w:rPr>
        <w:t xml:space="preserve"> </w:t>
      </w:r>
      <w:r>
        <w:t>ressaltar</w:t>
      </w:r>
      <w:r>
        <w:rPr>
          <w:spacing w:val="62"/>
        </w:rPr>
        <w:t xml:space="preserve"> </w:t>
      </w:r>
      <w:r>
        <w:t>esse</w:t>
      </w:r>
      <w:r>
        <w:rPr>
          <w:spacing w:val="62"/>
        </w:rPr>
        <w:t xml:space="preserve"> </w:t>
      </w:r>
      <w:r>
        <w:t>fato</w:t>
      </w:r>
      <w:r>
        <w:rPr>
          <w:spacing w:val="62"/>
        </w:rPr>
        <w:t xml:space="preserve"> </w:t>
      </w:r>
      <w:r>
        <w:t>e</w:t>
      </w:r>
      <w:r>
        <w:rPr>
          <w:spacing w:val="62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>diferença</w:t>
      </w:r>
      <w:r>
        <w:rPr>
          <w:spacing w:val="62"/>
        </w:rPr>
        <w:t xml:space="preserve"> </w:t>
      </w:r>
      <w:r>
        <w:t>em</w:t>
      </w:r>
      <w:r>
        <w:rPr>
          <w:spacing w:val="62"/>
        </w:rPr>
        <w:t xml:space="preserve"> </w:t>
      </w:r>
      <w:r>
        <w:t>relação</w:t>
      </w:r>
      <w:r>
        <w:rPr>
          <w:spacing w:val="62"/>
        </w:rPr>
        <w:t xml:space="preserve"> </w:t>
      </w:r>
      <w:r>
        <w:t>ao</w:t>
      </w:r>
      <w:r>
        <w:rPr>
          <w:spacing w:val="62"/>
        </w:rPr>
        <w:t xml:space="preserve"> </w:t>
      </w:r>
      <w:r>
        <w:t>conceito</w:t>
      </w:r>
      <w:r>
        <w:rPr>
          <w:spacing w:val="62"/>
        </w:rPr>
        <w:t xml:space="preserve"> </w:t>
      </w:r>
      <w:r>
        <w:t>da</w:t>
      </w:r>
      <w:r>
        <w:rPr>
          <w:spacing w:val="62"/>
        </w:rPr>
        <w:t xml:space="preserve"> </w:t>
      </w:r>
      <w:r>
        <w:t>LRF.</w:t>
      </w:r>
    </w:p>
    <w:p w:rsidR="00F35C25" w:rsidRDefault="00DC1EC1">
      <w:pPr>
        <w:pStyle w:val="Corpodetexto"/>
        <w:spacing w:line="159" w:lineRule="exact"/>
        <w:ind w:right="0"/>
      </w:pPr>
      <w:r>
        <w:t>Dívida</w:t>
      </w:r>
      <w:r>
        <w:rPr>
          <w:spacing w:val="62"/>
        </w:rPr>
        <w:t xml:space="preserve"> </w:t>
      </w:r>
      <w:r>
        <w:t>Consolidada</w:t>
      </w:r>
      <w:r>
        <w:rPr>
          <w:spacing w:val="62"/>
        </w:rPr>
        <w:t xml:space="preserve"> </w:t>
      </w:r>
      <w:r>
        <w:t>Líquida</w:t>
      </w:r>
    </w:p>
    <w:p w:rsidR="00F35C25" w:rsidRDefault="00DC1EC1">
      <w:pPr>
        <w:pStyle w:val="Corpodetexto"/>
        <w:spacing w:before="6" w:line="211" w:lineRule="auto"/>
      </w:pPr>
      <w:r>
        <w:t>A LRF remete ao Senado Federal, a quem a Constituição Federal delegou expressamente tal competência, a fixação</w:t>
      </w:r>
      <w:r>
        <w:rPr>
          <w:spacing w:val="1"/>
        </w:rPr>
        <w:t xml:space="preserve"> </w:t>
      </w:r>
      <w:r>
        <w:t>dos</w:t>
      </w:r>
      <w:r>
        <w:rPr>
          <w:spacing w:val="51"/>
        </w:rPr>
        <w:t xml:space="preserve"> </w:t>
      </w:r>
      <w:r>
        <w:t>limites</w:t>
      </w:r>
      <w:r>
        <w:rPr>
          <w:spacing w:val="51"/>
        </w:rPr>
        <w:t xml:space="preserve"> </w:t>
      </w:r>
      <w:r>
        <w:t>da</w:t>
      </w:r>
      <w:r>
        <w:rPr>
          <w:spacing w:val="51"/>
        </w:rPr>
        <w:t xml:space="preserve"> </w:t>
      </w:r>
      <w:r>
        <w:t>dívida</w:t>
      </w:r>
      <w:r>
        <w:rPr>
          <w:spacing w:val="51"/>
        </w:rPr>
        <w:t xml:space="preserve"> </w:t>
      </w:r>
      <w:r>
        <w:t>consolidada,</w:t>
      </w:r>
      <w:r>
        <w:rPr>
          <w:spacing w:val="51"/>
        </w:rPr>
        <w:t xml:space="preserve"> </w:t>
      </w:r>
      <w:r>
        <w:t>acrescentando</w:t>
      </w:r>
      <w:r>
        <w:rPr>
          <w:spacing w:val="51"/>
        </w:rPr>
        <w:t xml:space="preserve"> </w:t>
      </w:r>
      <w:r>
        <w:t>que</w:t>
      </w:r>
      <w:r>
        <w:rPr>
          <w:spacing w:val="51"/>
        </w:rPr>
        <w:t xml:space="preserve"> </w:t>
      </w:r>
      <w:r>
        <w:t>tais</w:t>
      </w:r>
      <w:r>
        <w:rPr>
          <w:spacing w:val="51"/>
        </w:rPr>
        <w:t xml:space="preserve"> </w:t>
      </w:r>
      <w:r>
        <w:t>limites</w:t>
      </w:r>
      <w:r>
        <w:rPr>
          <w:spacing w:val="51"/>
        </w:rPr>
        <w:t xml:space="preserve"> </w:t>
      </w:r>
      <w:r>
        <w:t>poderiam</w:t>
      </w:r>
      <w:r>
        <w:rPr>
          <w:spacing w:val="51"/>
        </w:rPr>
        <w:t xml:space="preserve"> </w:t>
      </w:r>
      <w:r>
        <w:t>ser</w:t>
      </w:r>
      <w:r>
        <w:rPr>
          <w:spacing w:val="51"/>
        </w:rPr>
        <w:t xml:space="preserve"> </w:t>
      </w:r>
      <w:r>
        <w:t>estabelecidos</w:t>
      </w:r>
      <w:r>
        <w:rPr>
          <w:spacing w:val="51"/>
        </w:rPr>
        <w:t xml:space="preserve"> </w:t>
      </w:r>
      <w:r>
        <w:t>em</w:t>
      </w:r>
      <w:r>
        <w:rPr>
          <w:spacing w:val="51"/>
        </w:rPr>
        <w:t xml:space="preserve"> </w:t>
      </w:r>
      <w:r>
        <w:t>termos</w:t>
      </w:r>
      <w:r>
        <w:rPr>
          <w:spacing w:val="51"/>
        </w:rPr>
        <w:t xml:space="preserve"> </w:t>
      </w:r>
      <w:r>
        <w:t>de</w:t>
      </w:r>
      <w:r>
        <w:rPr>
          <w:spacing w:val="-94"/>
        </w:rPr>
        <w:t xml:space="preserve"> </w:t>
      </w:r>
      <w:r>
        <w:t>dívida</w:t>
      </w:r>
      <w:r>
        <w:rPr>
          <w:spacing w:val="51"/>
        </w:rPr>
        <w:t xml:space="preserve"> </w:t>
      </w:r>
      <w:r>
        <w:t>líquida.</w:t>
      </w:r>
    </w:p>
    <w:p w:rsidR="00F35C25" w:rsidRDefault="00DC1EC1">
      <w:pPr>
        <w:pStyle w:val="Corpodetexto"/>
        <w:spacing w:before="1" w:line="211" w:lineRule="auto"/>
      </w:pPr>
      <w:r>
        <w:t>A</w:t>
      </w:r>
      <w:r>
        <w:rPr>
          <w:spacing w:val="1"/>
        </w:rPr>
        <w:t xml:space="preserve"> </w:t>
      </w:r>
      <w:r>
        <w:t>Dívida</w:t>
      </w:r>
      <w:r>
        <w:rPr>
          <w:spacing w:val="1"/>
        </w:rPr>
        <w:t xml:space="preserve"> </w:t>
      </w:r>
      <w:r>
        <w:t>Consolidada</w:t>
      </w:r>
      <w:r>
        <w:rPr>
          <w:spacing w:val="1"/>
        </w:rPr>
        <w:t xml:space="preserve"> </w:t>
      </w:r>
      <w:r>
        <w:t>Líquida</w:t>
      </w:r>
      <w:r>
        <w:rPr>
          <w:spacing w:val="1"/>
        </w:rPr>
        <w:t xml:space="preserve"> </w:t>
      </w:r>
      <w:r>
        <w:t>(DCL)</w:t>
      </w:r>
      <w:r>
        <w:rPr>
          <w:spacing w:val="1"/>
        </w:rPr>
        <w:t xml:space="preserve"> </w:t>
      </w:r>
      <w:r>
        <w:t>representa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montante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Dívida</w:t>
      </w:r>
      <w:r>
        <w:rPr>
          <w:spacing w:val="1"/>
        </w:rPr>
        <w:t xml:space="preserve"> </w:t>
      </w:r>
      <w:r>
        <w:t>Consolidada</w:t>
      </w:r>
      <w:r>
        <w:rPr>
          <w:spacing w:val="1"/>
        </w:rPr>
        <w:t xml:space="preserve"> </w:t>
      </w:r>
      <w:r>
        <w:t>(DC)</w:t>
      </w:r>
      <w:r>
        <w:rPr>
          <w:spacing w:val="1"/>
        </w:rPr>
        <w:t xml:space="preserve"> </w:t>
      </w:r>
      <w:r>
        <w:t>deduzidas</w:t>
      </w:r>
      <w:r>
        <w:rPr>
          <w:spacing w:val="96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disponibilidades de caixa, as aplicações financeiras e os demais haveres financeiros. O entendi- mento sobre a</w:t>
      </w:r>
      <w:r>
        <w:rPr>
          <w:spacing w:val="1"/>
        </w:rPr>
        <w:t xml:space="preserve"> </w:t>
      </w:r>
      <w:r>
        <w:t>composição dos demais haveres financeiros engloba os valores a receber líquidos e certos (devidamente deduzidos</w:t>
      </w:r>
      <w:r>
        <w:rPr>
          <w:spacing w:val="1"/>
        </w:rPr>
        <w:t xml:space="preserve"> </w:t>
      </w:r>
      <w:r>
        <w:t>dos respectivos ajustes para perdas prováveis reconhecidas nos balanços), como empréstimos e financiamentos</w:t>
      </w:r>
      <w:r>
        <w:rPr>
          <w:spacing w:val="1"/>
        </w:rPr>
        <w:t xml:space="preserve"> </w:t>
      </w:r>
      <w:r>
        <w:t>concedidos.</w:t>
      </w:r>
    </w:p>
    <w:p w:rsidR="00F35C25" w:rsidRDefault="00DC1EC1">
      <w:pPr>
        <w:pStyle w:val="Corpodetexto"/>
        <w:spacing w:line="168" w:lineRule="exact"/>
        <w:ind w:right="0"/>
      </w:pPr>
      <w:r>
        <w:t>Para</w:t>
      </w:r>
      <w:r>
        <w:rPr>
          <w:spacing w:val="44"/>
        </w:rPr>
        <w:t xml:space="preserve"> </w:t>
      </w:r>
      <w:r>
        <w:t>efeito</w:t>
      </w:r>
      <w:r>
        <w:rPr>
          <w:spacing w:val="44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apuração</w:t>
      </w:r>
      <w:r>
        <w:rPr>
          <w:spacing w:val="44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Dívida</w:t>
      </w:r>
      <w:r>
        <w:rPr>
          <w:spacing w:val="44"/>
        </w:rPr>
        <w:t xml:space="preserve"> </w:t>
      </w:r>
      <w:r>
        <w:t>Consolidada</w:t>
      </w:r>
      <w:r>
        <w:rPr>
          <w:spacing w:val="44"/>
        </w:rPr>
        <w:t xml:space="preserve"> </w:t>
      </w:r>
      <w:r>
        <w:t>Líquida,</w:t>
      </w:r>
      <w:r>
        <w:rPr>
          <w:spacing w:val="44"/>
        </w:rPr>
        <w:t xml:space="preserve"> </w:t>
      </w:r>
      <w:r>
        <w:t>não</w:t>
      </w:r>
      <w:r>
        <w:rPr>
          <w:spacing w:val="44"/>
        </w:rPr>
        <w:t xml:space="preserve"> </w:t>
      </w:r>
      <w:r>
        <w:t>serão</w:t>
      </w:r>
      <w:r>
        <w:rPr>
          <w:spacing w:val="44"/>
        </w:rPr>
        <w:t xml:space="preserve"> </w:t>
      </w:r>
      <w:r>
        <w:t>considerados</w:t>
      </w:r>
      <w:r>
        <w:rPr>
          <w:spacing w:val="44"/>
        </w:rPr>
        <w:t xml:space="preserve"> </w:t>
      </w:r>
      <w:r>
        <w:t>como</w:t>
      </w:r>
      <w:r>
        <w:rPr>
          <w:spacing w:val="44"/>
        </w:rPr>
        <w:t xml:space="preserve"> </w:t>
      </w:r>
      <w:r>
        <w:t>haveres</w:t>
      </w:r>
      <w:r>
        <w:rPr>
          <w:spacing w:val="44"/>
        </w:rPr>
        <w:t xml:space="preserve"> </w:t>
      </w:r>
      <w:r>
        <w:t>financeiros:</w:t>
      </w:r>
    </w:p>
    <w:p w:rsidR="00F35C25" w:rsidRPr="00953612" w:rsidRDefault="00F35C25">
      <w:pPr>
        <w:pStyle w:val="Corpodetexto"/>
        <w:spacing w:before="8"/>
        <w:ind w:left="0" w:right="0"/>
        <w:jc w:val="left"/>
        <w:rPr>
          <w:sz w:val="9"/>
          <w:lang w:val="en-US"/>
        </w:rPr>
      </w:pPr>
    </w:p>
    <w:p w:rsidR="00F35C25" w:rsidRDefault="00DC1EC1">
      <w:pPr>
        <w:pStyle w:val="PargrafodaLista"/>
        <w:numPr>
          <w:ilvl w:val="0"/>
          <w:numId w:val="1"/>
        </w:numPr>
        <w:tabs>
          <w:tab w:val="left" w:pos="760"/>
        </w:tabs>
        <w:spacing w:before="113" w:line="211" w:lineRule="auto"/>
        <w:ind w:right="-44" w:firstLine="0"/>
        <w:rPr>
          <w:sz w:val="16"/>
        </w:rPr>
      </w:pPr>
      <w:r>
        <w:rPr>
          <w:sz w:val="16"/>
        </w:rPr>
        <w:t>Os</w:t>
      </w:r>
      <w:r>
        <w:rPr>
          <w:spacing w:val="10"/>
          <w:sz w:val="16"/>
        </w:rPr>
        <w:t xml:space="preserve"> </w:t>
      </w:r>
      <w:r>
        <w:rPr>
          <w:sz w:val="16"/>
        </w:rPr>
        <w:t>créditos</w:t>
      </w:r>
      <w:r>
        <w:rPr>
          <w:spacing w:val="10"/>
          <w:sz w:val="16"/>
        </w:rPr>
        <w:t xml:space="preserve"> </w:t>
      </w:r>
      <w:r>
        <w:rPr>
          <w:sz w:val="16"/>
        </w:rPr>
        <w:t>tributários</w:t>
      </w:r>
      <w:r>
        <w:rPr>
          <w:spacing w:val="10"/>
          <w:sz w:val="16"/>
        </w:rPr>
        <w:t xml:space="preserve"> </w:t>
      </w:r>
      <w:r>
        <w:rPr>
          <w:sz w:val="16"/>
        </w:rPr>
        <w:t>e</w:t>
      </w:r>
      <w:r>
        <w:rPr>
          <w:spacing w:val="10"/>
          <w:sz w:val="16"/>
        </w:rPr>
        <w:t xml:space="preserve"> </w:t>
      </w:r>
      <w:r>
        <w:rPr>
          <w:sz w:val="16"/>
        </w:rPr>
        <w:t>não-tributários</w:t>
      </w:r>
      <w:r>
        <w:rPr>
          <w:spacing w:val="10"/>
          <w:sz w:val="16"/>
        </w:rPr>
        <w:t xml:space="preserve"> </w:t>
      </w:r>
      <w:r>
        <w:rPr>
          <w:sz w:val="16"/>
        </w:rPr>
        <w:t>(exceto</w:t>
      </w:r>
      <w:r>
        <w:rPr>
          <w:spacing w:val="10"/>
          <w:sz w:val="16"/>
        </w:rPr>
        <w:t xml:space="preserve"> </w:t>
      </w:r>
      <w:r>
        <w:rPr>
          <w:sz w:val="16"/>
        </w:rPr>
        <w:t>os</w:t>
      </w:r>
      <w:r>
        <w:rPr>
          <w:spacing w:val="10"/>
          <w:sz w:val="16"/>
        </w:rPr>
        <w:t xml:space="preserve"> </w:t>
      </w:r>
      <w:r>
        <w:rPr>
          <w:sz w:val="16"/>
        </w:rPr>
        <w:t>empréstimos</w:t>
      </w:r>
      <w:r>
        <w:rPr>
          <w:spacing w:val="10"/>
          <w:sz w:val="16"/>
        </w:rPr>
        <w:t xml:space="preserve"> </w:t>
      </w:r>
      <w:r>
        <w:rPr>
          <w:sz w:val="16"/>
        </w:rPr>
        <w:t>e</w:t>
      </w:r>
      <w:r>
        <w:rPr>
          <w:spacing w:val="10"/>
          <w:sz w:val="16"/>
        </w:rPr>
        <w:t xml:space="preserve"> </w:t>
      </w:r>
      <w:r>
        <w:rPr>
          <w:sz w:val="16"/>
        </w:rPr>
        <w:t>financiamentos</w:t>
      </w:r>
      <w:r>
        <w:rPr>
          <w:spacing w:val="10"/>
          <w:sz w:val="16"/>
        </w:rPr>
        <w:t xml:space="preserve"> </w:t>
      </w:r>
      <w:r w:rsidR="00D16C1B">
        <w:rPr>
          <w:sz w:val="16"/>
        </w:rPr>
        <w:t>concedi</w:t>
      </w:r>
      <w:r>
        <w:rPr>
          <w:sz w:val="16"/>
        </w:rPr>
        <w:t>dos)</w:t>
      </w:r>
      <w:r>
        <w:rPr>
          <w:spacing w:val="10"/>
          <w:sz w:val="16"/>
        </w:rPr>
        <w:t xml:space="preserve"> </w:t>
      </w:r>
      <w:r>
        <w:rPr>
          <w:sz w:val="16"/>
        </w:rPr>
        <w:t>reconhecidos</w:t>
      </w:r>
      <w:r>
        <w:rPr>
          <w:spacing w:val="-93"/>
          <w:sz w:val="16"/>
        </w:rPr>
        <w:t xml:space="preserve"> </w:t>
      </w:r>
      <w:r w:rsidR="00953612">
        <w:rPr>
          <w:spacing w:val="-93"/>
          <w:sz w:val="16"/>
        </w:rPr>
        <w:t xml:space="preserve"> </w:t>
      </w:r>
      <w:r>
        <w:rPr>
          <w:sz w:val="16"/>
        </w:rPr>
        <w:t>segundo</w:t>
      </w:r>
      <w:r>
        <w:rPr>
          <w:spacing w:val="11"/>
          <w:sz w:val="16"/>
        </w:rPr>
        <w:t xml:space="preserve"> </w:t>
      </w:r>
      <w:r>
        <w:rPr>
          <w:sz w:val="16"/>
        </w:rPr>
        <w:t>o</w:t>
      </w:r>
      <w:r>
        <w:rPr>
          <w:spacing w:val="11"/>
          <w:sz w:val="16"/>
        </w:rPr>
        <w:t xml:space="preserve"> </w:t>
      </w:r>
      <w:r>
        <w:rPr>
          <w:sz w:val="16"/>
        </w:rPr>
        <w:t>princípio</w:t>
      </w:r>
      <w:r>
        <w:rPr>
          <w:spacing w:val="11"/>
          <w:sz w:val="16"/>
        </w:rPr>
        <w:t xml:space="preserve"> </w:t>
      </w:r>
      <w:r>
        <w:rPr>
          <w:sz w:val="16"/>
        </w:rPr>
        <w:t>da</w:t>
      </w:r>
      <w:r>
        <w:rPr>
          <w:spacing w:val="11"/>
          <w:sz w:val="16"/>
        </w:rPr>
        <w:t xml:space="preserve"> </w:t>
      </w:r>
      <w:r>
        <w:rPr>
          <w:sz w:val="16"/>
        </w:rPr>
        <w:t>competência,</w:t>
      </w:r>
      <w:r>
        <w:rPr>
          <w:spacing w:val="11"/>
          <w:sz w:val="16"/>
        </w:rPr>
        <w:t xml:space="preserve"> </w:t>
      </w:r>
      <w:r>
        <w:rPr>
          <w:sz w:val="16"/>
        </w:rPr>
        <w:t>por</w:t>
      </w:r>
      <w:r>
        <w:rPr>
          <w:spacing w:val="11"/>
          <w:sz w:val="16"/>
        </w:rPr>
        <w:t xml:space="preserve"> </w:t>
      </w:r>
      <w:r>
        <w:rPr>
          <w:sz w:val="16"/>
        </w:rPr>
        <w:t>meio</w:t>
      </w:r>
      <w:r>
        <w:rPr>
          <w:spacing w:val="11"/>
          <w:sz w:val="16"/>
        </w:rPr>
        <w:t xml:space="preserve"> </w:t>
      </w:r>
      <w:r>
        <w:rPr>
          <w:sz w:val="16"/>
        </w:rPr>
        <w:t>de</w:t>
      </w:r>
      <w:r>
        <w:rPr>
          <w:spacing w:val="11"/>
          <w:sz w:val="16"/>
        </w:rPr>
        <w:t xml:space="preserve"> </w:t>
      </w:r>
      <w:r>
        <w:rPr>
          <w:sz w:val="16"/>
        </w:rPr>
        <w:t>variações</w:t>
      </w:r>
      <w:r>
        <w:rPr>
          <w:spacing w:val="11"/>
          <w:sz w:val="16"/>
        </w:rPr>
        <w:t xml:space="preserve"> </w:t>
      </w:r>
      <w:r>
        <w:rPr>
          <w:sz w:val="16"/>
        </w:rPr>
        <w:t>ativas;</w:t>
      </w:r>
    </w:p>
    <w:p w:rsidR="00F35C25" w:rsidRDefault="00F35C25">
      <w:pPr>
        <w:spacing w:line="211" w:lineRule="auto"/>
        <w:rPr>
          <w:sz w:val="16"/>
        </w:rPr>
        <w:sectPr w:rsidR="00F35C25" w:rsidSect="00953612">
          <w:headerReference w:type="default" r:id="rId10"/>
          <w:pgSz w:w="11910" w:h="16840"/>
          <w:pgMar w:top="660" w:right="428" w:bottom="280" w:left="680" w:header="83" w:footer="0" w:gutter="0"/>
          <w:cols w:space="720"/>
        </w:sectPr>
      </w:pPr>
    </w:p>
    <w:p w:rsidR="00F35C25" w:rsidRDefault="00DC1EC1">
      <w:pPr>
        <w:pStyle w:val="PargrafodaLista"/>
        <w:numPr>
          <w:ilvl w:val="0"/>
          <w:numId w:val="1"/>
        </w:numPr>
        <w:tabs>
          <w:tab w:val="left" w:pos="760"/>
        </w:tabs>
        <w:spacing w:line="149" w:lineRule="exact"/>
        <w:ind w:left="759"/>
        <w:rPr>
          <w:sz w:val="16"/>
        </w:rPr>
      </w:pPr>
      <w:r>
        <w:rPr>
          <w:sz w:val="16"/>
        </w:rPr>
        <w:lastRenderedPageBreak/>
        <w:t>Os</w:t>
      </w:r>
      <w:r>
        <w:rPr>
          <w:spacing w:val="7"/>
          <w:sz w:val="16"/>
        </w:rPr>
        <w:t xml:space="preserve"> </w:t>
      </w:r>
      <w:r>
        <w:rPr>
          <w:sz w:val="16"/>
        </w:rPr>
        <w:t>valores</w:t>
      </w:r>
      <w:r>
        <w:rPr>
          <w:spacing w:val="7"/>
          <w:sz w:val="16"/>
        </w:rPr>
        <w:t xml:space="preserve"> </w:t>
      </w:r>
      <w:r>
        <w:rPr>
          <w:sz w:val="16"/>
        </w:rPr>
        <w:t>inscritos</w:t>
      </w:r>
      <w:r>
        <w:rPr>
          <w:spacing w:val="7"/>
          <w:sz w:val="16"/>
        </w:rPr>
        <w:t xml:space="preserve"> </w:t>
      </w:r>
      <w:r>
        <w:rPr>
          <w:sz w:val="16"/>
        </w:rPr>
        <w:t>em</w:t>
      </w:r>
      <w:r>
        <w:rPr>
          <w:spacing w:val="7"/>
          <w:sz w:val="16"/>
        </w:rPr>
        <w:t xml:space="preserve"> </w:t>
      </w:r>
      <w:r>
        <w:rPr>
          <w:sz w:val="16"/>
        </w:rPr>
        <w:t>Dívida</w:t>
      </w:r>
      <w:r>
        <w:rPr>
          <w:spacing w:val="8"/>
          <w:sz w:val="16"/>
        </w:rPr>
        <w:t xml:space="preserve"> </w:t>
      </w:r>
      <w:r>
        <w:rPr>
          <w:sz w:val="16"/>
        </w:rPr>
        <w:t>Ativa;</w:t>
      </w:r>
    </w:p>
    <w:p w:rsidR="00F35C25" w:rsidRDefault="00DC1EC1">
      <w:pPr>
        <w:spacing w:line="72" w:lineRule="exact"/>
        <w:ind w:left="132"/>
        <w:rPr>
          <w:sz w:val="10"/>
        </w:rPr>
      </w:pPr>
      <w:r>
        <w:br w:type="column"/>
      </w:r>
      <w:r>
        <w:rPr>
          <w:sz w:val="10"/>
        </w:rPr>
        <w:lastRenderedPageBreak/>
        <w:t>MLDO</w:t>
      </w:r>
      <w:r>
        <w:rPr>
          <w:spacing w:val="33"/>
          <w:sz w:val="10"/>
        </w:rPr>
        <w:t xml:space="preserve"> </w:t>
      </w:r>
      <w:r>
        <w:rPr>
          <w:sz w:val="10"/>
        </w:rPr>
        <w:t>dívida</w:t>
      </w:r>
      <w:r>
        <w:rPr>
          <w:spacing w:val="33"/>
          <w:sz w:val="10"/>
        </w:rPr>
        <w:t xml:space="preserve"> </w:t>
      </w:r>
      <w:r>
        <w:rPr>
          <w:sz w:val="10"/>
        </w:rPr>
        <w:t xml:space="preserve">-  </w:t>
      </w:r>
      <w:r>
        <w:rPr>
          <w:spacing w:val="6"/>
          <w:sz w:val="10"/>
        </w:rPr>
        <w:t xml:space="preserve"> </w:t>
      </w:r>
      <w:r>
        <w:rPr>
          <w:sz w:val="10"/>
        </w:rPr>
        <w:t>Conam</w:t>
      </w:r>
      <w:r>
        <w:rPr>
          <w:spacing w:val="33"/>
          <w:sz w:val="10"/>
        </w:rPr>
        <w:t xml:space="preserve"> </w:t>
      </w:r>
      <w:r>
        <w:rPr>
          <w:sz w:val="10"/>
        </w:rPr>
        <w:t xml:space="preserve">LTDA  </w:t>
      </w:r>
      <w:r>
        <w:rPr>
          <w:spacing w:val="6"/>
          <w:sz w:val="10"/>
        </w:rPr>
        <w:t xml:space="preserve"> </w:t>
      </w:r>
      <w:r>
        <w:rPr>
          <w:sz w:val="10"/>
        </w:rPr>
        <w:t xml:space="preserve">-  </w:t>
      </w:r>
      <w:r>
        <w:rPr>
          <w:spacing w:val="6"/>
          <w:sz w:val="10"/>
        </w:rPr>
        <w:t xml:space="preserve"> </w:t>
      </w:r>
      <w:hyperlink r:id="rId11">
        <w:r>
          <w:rPr>
            <w:sz w:val="10"/>
          </w:rPr>
          <w:t>www.conam.com.br</w:t>
        </w:r>
      </w:hyperlink>
    </w:p>
    <w:p w:rsidR="00F35C25" w:rsidRDefault="00F35C25">
      <w:pPr>
        <w:spacing w:line="72" w:lineRule="exact"/>
        <w:rPr>
          <w:sz w:val="10"/>
        </w:rPr>
        <w:sectPr w:rsidR="00F35C25">
          <w:type w:val="continuous"/>
          <w:pgSz w:w="11910" w:h="16840"/>
          <w:pgMar w:top="440" w:right="0" w:bottom="280" w:left="680" w:header="720" w:footer="720" w:gutter="0"/>
          <w:cols w:num="2" w:space="720" w:equalWidth="0">
            <w:col w:w="4368" w:space="40"/>
            <w:col w:w="6822"/>
          </w:cols>
        </w:sectPr>
      </w:pPr>
    </w:p>
    <w:p w:rsidR="00F35C25" w:rsidRDefault="00DC1EC1">
      <w:pPr>
        <w:pStyle w:val="PargrafodaLista"/>
        <w:numPr>
          <w:ilvl w:val="0"/>
          <w:numId w:val="1"/>
        </w:numPr>
        <w:tabs>
          <w:tab w:val="left" w:pos="760"/>
        </w:tabs>
        <w:spacing w:line="171" w:lineRule="exact"/>
        <w:ind w:left="759"/>
        <w:rPr>
          <w:sz w:val="16"/>
        </w:rPr>
      </w:pPr>
      <w:r>
        <w:rPr>
          <w:sz w:val="16"/>
        </w:rPr>
        <w:lastRenderedPageBreak/>
        <w:t>Outros</w:t>
      </w:r>
      <w:r>
        <w:rPr>
          <w:spacing w:val="11"/>
          <w:sz w:val="16"/>
        </w:rPr>
        <w:t xml:space="preserve"> </w:t>
      </w:r>
      <w:r>
        <w:rPr>
          <w:sz w:val="16"/>
        </w:rPr>
        <w:t>valores</w:t>
      </w:r>
      <w:r>
        <w:rPr>
          <w:spacing w:val="11"/>
          <w:sz w:val="16"/>
        </w:rPr>
        <w:t xml:space="preserve"> </w:t>
      </w:r>
      <w:r>
        <w:rPr>
          <w:sz w:val="16"/>
        </w:rPr>
        <w:t>que</w:t>
      </w:r>
      <w:r>
        <w:rPr>
          <w:spacing w:val="11"/>
          <w:sz w:val="16"/>
        </w:rPr>
        <w:t xml:space="preserve"> </w:t>
      </w:r>
      <w:r>
        <w:rPr>
          <w:sz w:val="16"/>
        </w:rPr>
        <w:t>não</w:t>
      </w:r>
      <w:r>
        <w:rPr>
          <w:spacing w:val="11"/>
          <w:sz w:val="16"/>
        </w:rPr>
        <w:t xml:space="preserve"> </w:t>
      </w:r>
      <w:r>
        <w:rPr>
          <w:sz w:val="16"/>
        </w:rPr>
        <w:t>representem</w:t>
      </w:r>
      <w:r>
        <w:rPr>
          <w:spacing w:val="11"/>
          <w:sz w:val="16"/>
        </w:rPr>
        <w:t xml:space="preserve"> </w:t>
      </w:r>
      <w:r>
        <w:rPr>
          <w:sz w:val="16"/>
        </w:rPr>
        <w:t>créditos</w:t>
      </w:r>
      <w:r>
        <w:rPr>
          <w:spacing w:val="11"/>
          <w:sz w:val="16"/>
        </w:rPr>
        <w:t xml:space="preserve"> </w:t>
      </w:r>
      <w:r>
        <w:rPr>
          <w:sz w:val="16"/>
        </w:rPr>
        <w:t>a</w:t>
      </w:r>
      <w:r>
        <w:rPr>
          <w:spacing w:val="11"/>
          <w:sz w:val="16"/>
        </w:rPr>
        <w:t xml:space="preserve"> </w:t>
      </w:r>
      <w:r>
        <w:rPr>
          <w:sz w:val="16"/>
        </w:rPr>
        <w:t>receber,</w:t>
      </w:r>
      <w:r>
        <w:rPr>
          <w:spacing w:val="11"/>
          <w:sz w:val="16"/>
        </w:rPr>
        <w:t xml:space="preserve"> </w:t>
      </w:r>
      <w:r>
        <w:rPr>
          <w:sz w:val="16"/>
        </w:rPr>
        <w:t>tais</w:t>
      </w:r>
      <w:r>
        <w:rPr>
          <w:spacing w:val="11"/>
          <w:sz w:val="16"/>
        </w:rPr>
        <w:t xml:space="preserve"> </w:t>
      </w:r>
      <w:r>
        <w:rPr>
          <w:sz w:val="16"/>
        </w:rPr>
        <w:t>como</w:t>
      </w:r>
      <w:r>
        <w:rPr>
          <w:spacing w:val="11"/>
          <w:sz w:val="16"/>
        </w:rPr>
        <w:t xml:space="preserve"> </w:t>
      </w:r>
      <w:r>
        <w:rPr>
          <w:sz w:val="16"/>
        </w:rPr>
        <w:t>Estoques</w:t>
      </w:r>
      <w:r>
        <w:rPr>
          <w:spacing w:val="11"/>
          <w:sz w:val="16"/>
        </w:rPr>
        <w:t xml:space="preserve"> </w:t>
      </w:r>
      <w:r>
        <w:rPr>
          <w:sz w:val="16"/>
        </w:rPr>
        <w:t>e</w:t>
      </w:r>
      <w:r>
        <w:rPr>
          <w:spacing w:val="11"/>
          <w:sz w:val="16"/>
        </w:rPr>
        <w:t xml:space="preserve"> </w:t>
      </w:r>
      <w:r>
        <w:rPr>
          <w:sz w:val="16"/>
        </w:rPr>
        <w:t>contas</w:t>
      </w:r>
      <w:r>
        <w:rPr>
          <w:spacing w:val="11"/>
          <w:sz w:val="16"/>
        </w:rPr>
        <w:t xml:space="preserve"> </w:t>
      </w:r>
      <w:r>
        <w:rPr>
          <w:sz w:val="16"/>
        </w:rPr>
        <w:t>do</w:t>
      </w:r>
      <w:r>
        <w:rPr>
          <w:spacing w:val="11"/>
          <w:sz w:val="16"/>
        </w:rPr>
        <w:t xml:space="preserve"> </w:t>
      </w:r>
      <w:r>
        <w:rPr>
          <w:sz w:val="16"/>
        </w:rPr>
        <w:t>Ativo</w:t>
      </w:r>
      <w:r>
        <w:rPr>
          <w:spacing w:val="11"/>
          <w:sz w:val="16"/>
        </w:rPr>
        <w:t xml:space="preserve"> </w:t>
      </w:r>
      <w:r>
        <w:rPr>
          <w:sz w:val="16"/>
        </w:rPr>
        <w:t>Imobilizado;</w:t>
      </w:r>
    </w:p>
    <w:p w:rsidR="00F35C25" w:rsidRDefault="00DC1EC1">
      <w:pPr>
        <w:pStyle w:val="PargrafodaLista"/>
        <w:numPr>
          <w:ilvl w:val="0"/>
          <w:numId w:val="1"/>
        </w:numPr>
        <w:tabs>
          <w:tab w:val="left" w:pos="760"/>
        </w:tabs>
        <w:ind w:left="759"/>
        <w:rPr>
          <w:sz w:val="16"/>
        </w:rPr>
      </w:pPr>
      <w:r>
        <w:rPr>
          <w:sz w:val="16"/>
        </w:rPr>
        <w:t>Os</w:t>
      </w:r>
      <w:r>
        <w:rPr>
          <w:spacing w:val="11"/>
          <w:sz w:val="16"/>
        </w:rPr>
        <w:t xml:space="preserve"> </w:t>
      </w:r>
      <w:r>
        <w:rPr>
          <w:sz w:val="16"/>
        </w:rPr>
        <w:t>adiantamentos</w:t>
      </w:r>
      <w:r>
        <w:rPr>
          <w:spacing w:val="11"/>
          <w:sz w:val="16"/>
        </w:rPr>
        <w:t xml:space="preserve"> </w:t>
      </w:r>
      <w:r>
        <w:rPr>
          <w:sz w:val="16"/>
        </w:rPr>
        <w:t>concedidos</w:t>
      </w:r>
      <w:r>
        <w:rPr>
          <w:spacing w:val="11"/>
          <w:sz w:val="16"/>
        </w:rPr>
        <w:t xml:space="preserve"> </w:t>
      </w:r>
      <w:r>
        <w:rPr>
          <w:sz w:val="16"/>
        </w:rPr>
        <w:t>a</w:t>
      </w:r>
      <w:r>
        <w:rPr>
          <w:spacing w:val="11"/>
          <w:sz w:val="16"/>
        </w:rPr>
        <w:t xml:space="preserve"> </w:t>
      </w:r>
      <w:r>
        <w:rPr>
          <w:sz w:val="16"/>
        </w:rPr>
        <w:t>fornecedores</w:t>
      </w:r>
      <w:r>
        <w:rPr>
          <w:spacing w:val="11"/>
          <w:sz w:val="16"/>
        </w:rPr>
        <w:t xml:space="preserve"> </w:t>
      </w:r>
      <w:r>
        <w:rPr>
          <w:sz w:val="16"/>
        </w:rPr>
        <w:t>de</w:t>
      </w:r>
      <w:r>
        <w:rPr>
          <w:spacing w:val="11"/>
          <w:sz w:val="16"/>
        </w:rPr>
        <w:t xml:space="preserve"> </w:t>
      </w:r>
      <w:r>
        <w:rPr>
          <w:sz w:val="16"/>
        </w:rPr>
        <w:t>bens</w:t>
      </w:r>
      <w:r>
        <w:rPr>
          <w:spacing w:val="11"/>
          <w:sz w:val="16"/>
        </w:rPr>
        <w:t xml:space="preserve"> </w:t>
      </w:r>
      <w:r>
        <w:rPr>
          <w:sz w:val="16"/>
        </w:rPr>
        <w:t>e</w:t>
      </w:r>
      <w:r>
        <w:rPr>
          <w:spacing w:val="11"/>
          <w:sz w:val="16"/>
        </w:rPr>
        <w:t xml:space="preserve"> </w:t>
      </w:r>
      <w:r>
        <w:rPr>
          <w:sz w:val="16"/>
        </w:rPr>
        <w:t>serviços,</w:t>
      </w:r>
      <w:r>
        <w:rPr>
          <w:spacing w:val="11"/>
          <w:sz w:val="16"/>
        </w:rPr>
        <w:t xml:space="preserve"> </w:t>
      </w:r>
      <w:r>
        <w:rPr>
          <w:sz w:val="16"/>
        </w:rPr>
        <w:t>a</w:t>
      </w:r>
      <w:r>
        <w:rPr>
          <w:spacing w:val="11"/>
          <w:sz w:val="16"/>
        </w:rPr>
        <w:t xml:space="preserve"> </w:t>
      </w:r>
      <w:r>
        <w:rPr>
          <w:sz w:val="16"/>
        </w:rPr>
        <w:t>pessoal</w:t>
      </w:r>
      <w:r>
        <w:rPr>
          <w:spacing w:val="11"/>
          <w:sz w:val="16"/>
        </w:rPr>
        <w:t xml:space="preserve"> </w:t>
      </w:r>
      <w:r>
        <w:rPr>
          <w:sz w:val="16"/>
        </w:rPr>
        <w:t>e</w:t>
      </w:r>
      <w:r>
        <w:rPr>
          <w:spacing w:val="11"/>
          <w:sz w:val="16"/>
        </w:rPr>
        <w:t xml:space="preserve"> </w:t>
      </w:r>
      <w:r>
        <w:rPr>
          <w:sz w:val="16"/>
        </w:rPr>
        <w:t>a</w:t>
      </w:r>
      <w:r>
        <w:rPr>
          <w:spacing w:val="11"/>
          <w:sz w:val="16"/>
        </w:rPr>
        <w:t xml:space="preserve"> </w:t>
      </w:r>
      <w:r>
        <w:rPr>
          <w:sz w:val="16"/>
        </w:rPr>
        <w:t>terceiros;</w:t>
      </w:r>
    </w:p>
    <w:p w:rsidR="00F35C25" w:rsidRDefault="00DC1EC1">
      <w:pPr>
        <w:pStyle w:val="PargrafodaLista"/>
        <w:numPr>
          <w:ilvl w:val="0"/>
          <w:numId w:val="1"/>
        </w:numPr>
        <w:tabs>
          <w:tab w:val="left" w:pos="760"/>
        </w:tabs>
        <w:ind w:left="759"/>
        <w:rPr>
          <w:sz w:val="16"/>
        </w:rPr>
      </w:pPr>
      <w:r>
        <w:rPr>
          <w:sz w:val="16"/>
        </w:rPr>
        <w:t>Depósitos</w:t>
      </w:r>
      <w:r>
        <w:rPr>
          <w:spacing w:val="11"/>
          <w:sz w:val="16"/>
        </w:rPr>
        <w:t xml:space="preserve"> </w:t>
      </w:r>
      <w:r>
        <w:rPr>
          <w:sz w:val="16"/>
        </w:rPr>
        <w:t>restituíveis</w:t>
      </w:r>
      <w:r>
        <w:rPr>
          <w:spacing w:val="11"/>
          <w:sz w:val="16"/>
        </w:rPr>
        <w:t xml:space="preserve"> </w:t>
      </w:r>
      <w:r>
        <w:rPr>
          <w:sz w:val="16"/>
        </w:rPr>
        <w:t>e</w:t>
      </w:r>
      <w:r>
        <w:rPr>
          <w:spacing w:val="11"/>
          <w:sz w:val="16"/>
        </w:rPr>
        <w:t xml:space="preserve"> </w:t>
      </w:r>
      <w:r>
        <w:rPr>
          <w:sz w:val="16"/>
        </w:rPr>
        <w:t>valores</w:t>
      </w:r>
      <w:r>
        <w:rPr>
          <w:spacing w:val="11"/>
          <w:sz w:val="16"/>
        </w:rPr>
        <w:t xml:space="preserve"> </w:t>
      </w:r>
      <w:r>
        <w:rPr>
          <w:sz w:val="16"/>
        </w:rPr>
        <w:t>vinculados;</w:t>
      </w:r>
    </w:p>
    <w:p w:rsidR="00F35C25" w:rsidRDefault="00DC1EC1">
      <w:pPr>
        <w:pStyle w:val="PargrafodaLista"/>
        <w:numPr>
          <w:ilvl w:val="0"/>
          <w:numId w:val="1"/>
        </w:numPr>
        <w:tabs>
          <w:tab w:val="left" w:pos="760"/>
        </w:tabs>
        <w:spacing w:line="171" w:lineRule="exact"/>
        <w:ind w:left="759"/>
        <w:rPr>
          <w:sz w:val="16"/>
        </w:rPr>
      </w:pPr>
      <w:r>
        <w:rPr>
          <w:sz w:val="16"/>
        </w:rPr>
        <w:t>Participações</w:t>
      </w:r>
      <w:r>
        <w:rPr>
          <w:spacing w:val="11"/>
          <w:sz w:val="16"/>
        </w:rPr>
        <w:t xml:space="preserve"> </w:t>
      </w:r>
      <w:r>
        <w:rPr>
          <w:sz w:val="16"/>
        </w:rPr>
        <w:t>permanentes</w:t>
      </w:r>
      <w:r>
        <w:rPr>
          <w:spacing w:val="11"/>
          <w:sz w:val="16"/>
        </w:rPr>
        <w:t xml:space="preserve"> </w:t>
      </w:r>
      <w:r>
        <w:rPr>
          <w:sz w:val="16"/>
        </w:rPr>
        <w:t>da</w:t>
      </w:r>
      <w:r>
        <w:rPr>
          <w:spacing w:val="11"/>
          <w:sz w:val="16"/>
        </w:rPr>
        <w:t xml:space="preserve"> </w:t>
      </w:r>
      <w:r>
        <w:rPr>
          <w:sz w:val="16"/>
        </w:rPr>
        <w:t>unidade</w:t>
      </w:r>
      <w:r>
        <w:rPr>
          <w:spacing w:val="11"/>
          <w:sz w:val="16"/>
        </w:rPr>
        <w:t xml:space="preserve"> </w:t>
      </w:r>
      <w:r>
        <w:rPr>
          <w:sz w:val="16"/>
        </w:rPr>
        <w:t>em</w:t>
      </w:r>
      <w:r>
        <w:rPr>
          <w:spacing w:val="11"/>
          <w:sz w:val="16"/>
        </w:rPr>
        <w:t xml:space="preserve"> </w:t>
      </w:r>
      <w:r>
        <w:rPr>
          <w:sz w:val="16"/>
        </w:rPr>
        <w:t>outras</w:t>
      </w:r>
      <w:r>
        <w:rPr>
          <w:spacing w:val="11"/>
          <w:sz w:val="16"/>
        </w:rPr>
        <w:t xml:space="preserve"> </w:t>
      </w:r>
      <w:r>
        <w:rPr>
          <w:sz w:val="16"/>
        </w:rPr>
        <w:t>entidades</w:t>
      </w:r>
      <w:r>
        <w:rPr>
          <w:spacing w:val="11"/>
          <w:sz w:val="16"/>
        </w:rPr>
        <w:t xml:space="preserve"> </w:t>
      </w:r>
      <w:r>
        <w:rPr>
          <w:sz w:val="16"/>
        </w:rPr>
        <w:t>em</w:t>
      </w:r>
      <w:r>
        <w:rPr>
          <w:spacing w:val="11"/>
          <w:sz w:val="16"/>
        </w:rPr>
        <w:t xml:space="preserve"> </w:t>
      </w:r>
      <w:r>
        <w:rPr>
          <w:sz w:val="16"/>
        </w:rPr>
        <w:t>forma</w:t>
      </w:r>
      <w:r>
        <w:rPr>
          <w:spacing w:val="11"/>
          <w:sz w:val="16"/>
        </w:rPr>
        <w:t xml:space="preserve"> </w:t>
      </w:r>
      <w:r>
        <w:rPr>
          <w:sz w:val="16"/>
        </w:rPr>
        <w:t>de</w:t>
      </w:r>
      <w:r>
        <w:rPr>
          <w:spacing w:val="11"/>
          <w:sz w:val="16"/>
        </w:rPr>
        <w:t xml:space="preserve"> </w:t>
      </w:r>
      <w:r>
        <w:rPr>
          <w:sz w:val="16"/>
        </w:rPr>
        <w:t>ações</w:t>
      </w:r>
      <w:r>
        <w:rPr>
          <w:spacing w:val="11"/>
          <w:sz w:val="16"/>
        </w:rPr>
        <w:t xml:space="preserve"> </w:t>
      </w:r>
      <w:r>
        <w:rPr>
          <w:sz w:val="16"/>
        </w:rPr>
        <w:t>ou</w:t>
      </w:r>
      <w:r>
        <w:rPr>
          <w:spacing w:val="11"/>
          <w:sz w:val="16"/>
        </w:rPr>
        <w:t xml:space="preserve"> </w:t>
      </w:r>
      <w:r>
        <w:rPr>
          <w:sz w:val="16"/>
        </w:rPr>
        <w:t>cotas.</w:t>
      </w:r>
    </w:p>
    <w:p w:rsidR="00F35C25" w:rsidRDefault="00DC1EC1">
      <w:pPr>
        <w:pStyle w:val="Corpodetexto"/>
        <w:spacing w:before="138" w:line="171" w:lineRule="exact"/>
        <w:ind w:right="0"/>
      </w:pPr>
      <w:r>
        <w:t>INSTRUÇÕES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PREENCHIMENTO</w:t>
      </w:r>
      <w:r>
        <w:rPr>
          <w:spacing w:val="11"/>
        </w:rPr>
        <w:t xml:space="preserve"> </w:t>
      </w:r>
      <w:r>
        <w:t>DÍVIDA</w:t>
      </w:r>
      <w:r>
        <w:rPr>
          <w:spacing w:val="11"/>
        </w:rPr>
        <w:t xml:space="preserve"> </w:t>
      </w:r>
      <w:r>
        <w:t>CONSOLIDADA</w:t>
      </w:r>
      <w:r>
        <w:rPr>
          <w:spacing w:val="11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DC</w:t>
      </w:r>
      <w:r>
        <w:rPr>
          <w:spacing w:val="11"/>
        </w:rPr>
        <w:t xml:space="preserve"> </w:t>
      </w:r>
      <w:r>
        <w:t>(I)</w:t>
      </w:r>
    </w:p>
    <w:p w:rsidR="00F35C25" w:rsidRDefault="00DC1EC1">
      <w:pPr>
        <w:pStyle w:val="Corpodetexto"/>
        <w:spacing w:before="6" w:line="211" w:lineRule="auto"/>
      </w:pPr>
      <w:r>
        <w:t>Registra os saldos da Dívida Consolidada do exercício anterior e do exercício de referência até o quadrimestre</w:t>
      </w:r>
      <w:r>
        <w:rPr>
          <w:spacing w:val="1"/>
        </w:rPr>
        <w:t xml:space="preserve"> </w:t>
      </w:r>
      <w:r>
        <w:t>correspondente.</w:t>
      </w:r>
    </w:p>
    <w:p w:rsidR="00F35C25" w:rsidRDefault="00DC1EC1">
      <w:pPr>
        <w:pStyle w:val="Corpodetexto"/>
        <w:spacing w:before="1" w:line="211" w:lineRule="auto"/>
      </w:pPr>
      <w:r>
        <w:t>Considera-se</w:t>
      </w:r>
      <w:r>
        <w:rPr>
          <w:spacing w:val="91"/>
        </w:rPr>
        <w:t xml:space="preserve"> </w:t>
      </w:r>
      <w:r>
        <w:t>Dívida</w:t>
      </w:r>
      <w:r>
        <w:rPr>
          <w:spacing w:val="91"/>
        </w:rPr>
        <w:t xml:space="preserve"> </w:t>
      </w:r>
      <w:r>
        <w:t>Consolidada</w:t>
      </w:r>
      <w:r>
        <w:rPr>
          <w:spacing w:val="91"/>
        </w:rPr>
        <w:t xml:space="preserve"> </w:t>
      </w:r>
      <w:r>
        <w:t>o</w:t>
      </w:r>
      <w:r>
        <w:rPr>
          <w:spacing w:val="91"/>
        </w:rPr>
        <w:t xml:space="preserve"> </w:t>
      </w:r>
      <w:r>
        <w:t>montante</w:t>
      </w:r>
      <w:r>
        <w:rPr>
          <w:spacing w:val="91"/>
        </w:rPr>
        <w:t xml:space="preserve"> </w:t>
      </w:r>
      <w:r>
        <w:t>total,</w:t>
      </w:r>
      <w:r>
        <w:rPr>
          <w:spacing w:val="91"/>
        </w:rPr>
        <w:t xml:space="preserve"> </w:t>
      </w:r>
      <w:r>
        <w:t>apurado</w:t>
      </w:r>
      <w:r>
        <w:rPr>
          <w:spacing w:val="91"/>
        </w:rPr>
        <w:t xml:space="preserve"> </w:t>
      </w:r>
      <w:r>
        <w:t>sem</w:t>
      </w:r>
      <w:r>
        <w:rPr>
          <w:spacing w:val="91"/>
        </w:rPr>
        <w:t xml:space="preserve"> </w:t>
      </w:r>
      <w:r>
        <w:t>duplicidade,</w:t>
      </w:r>
      <w:r>
        <w:rPr>
          <w:spacing w:val="91"/>
        </w:rPr>
        <w:t xml:space="preserve"> </w:t>
      </w:r>
      <w:r>
        <w:t>das</w:t>
      </w:r>
      <w:r>
        <w:rPr>
          <w:spacing w:val="91"/>
        </w:rPr>
        <w:t xml:space="preserve"> </w:t>
      </w:r>
      <w:r>
        <w:t>obrigações</w:t>
      </w:r>
      <w:r>
        <w:rPr>
          <w:spacing w:val="91"/>
        </w:rPr>
        <w:t xml:space="preserve"> </w:t>
      </w:r>
      <w:r>
        <w:t>financeiras,</w:t>
      </w:r>
      <w:r>
        <w:rPr>
          <w:spacing w:val="-94"/>
        </w:rPr>
        <w:t xml:space="preserve"> </w:t>
      </w:r>
      <w:r>
        <w:t>inclusive</w:t>
      </w:r>
      <w:r>
        <w:rPr>
          <w:spacing w:val="15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decorrentes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emissão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títulos,</w:t>
      </w:r>
      <w:r>
        <w:rPr>
          <w:spacing w:val="15"/>
        </w:rPr>
        <w:t xml:space="preserve"> </w:t>
      </w:r>
      <w:r>
        <w:t>assumidas</w:t>
      </w:r>
      <w:r>
        <w:rPr>
          <w:spacing w:val="15"/>
        </w:rPr>
        <w:t xml:space="preserve"> </w:t>
      </w:r>
      <w:r>
        <w:t>em</w:t>
      </w:r>
      <w:r>
        <w:rPr>
          <w:spacing w:val="15"/>
        </w:rPr>
        <w:t xml:space="preserve"> </w:t>
      </w:r>
      <w:r>
        <w:t>virtude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leis,</w:t>
      </w:r>
      <w:r>
        <w:rPr>
          <w:spacing w:val="15"/>
        </w:rPr>
        <w:t xml:space="preserve"> </w:t>
      </w:r>
      <w:r>
        <w:t>contratos,</w:t>
      </w:r>
      <w:r>
        <w:rPr>
          <w:spacing w:val="15"/>
        </w:rPr>
        <w:t xml:space="preserve"> </w:t>
      </w:r>
      <w:r>
        <w:t>convênios</w:t>
      </w:r>
      <w:r>
        <w:rPr>
          <w:spacing w:val="15"/>
        </w:rPr>
        <w:t xml:space="preserve"> </w:t>
      </w:r>
      <w:r>
        <w:t>ou</w:t>
      </w:r>
      <w:r>
        <w:rPr>
          <w:spacing w:val="16"/>
        </w:rPr>
        <w:t xml:space="preserve"> </w:t>
      </w:r>
      <w:r>
        <w:t>tratados</w:t>
      </w:r>
      <w:r>
        <w:rPr>
          <w:spacing w:val="-94"/>
        </w:rPr>
        <w:t xml:space="preserve"> </w:t>
      </w:r>
      <w:r>
        <w:t>e da realização de operação de crédito para amortização em prazo superior a 12 (doze) meses, dos precatórios</w:t>
      </w:r>
      <w:r>
        <w:rPr>
          <w:spacing w:val="1"/>
        </w:rPr>
        <w:t xml:space="preserve"> </w:t>
      </w:r>
      <w:r>
        <w:t>judiciais</w:t>
      </w:r>
      <w:r>
        <w:rPr>
          <w:spacing w:val="68"/>
        </w:rPr>
        <w:t xml:space="preserve"> </w:t>
      </w:r>
      <w:r>
        <w:t>posteriores</w:t>
      </w:r>
      <w:r>
        <w:rPr>
          <w:spacing w:val="68"/>
        </w:rPr>
        <w:t xml:space="preserve"> </w:t>
      </w:r>
      <w:r>
        <w:t>a</w:t>
      </w:r>
      <w:r>
        <w:rPr>
          <w:spacing w:val="68"/>
        </w:rPr>
        <w:t xml:space="preserve"> </w:t>
      </w:r>
      <w:r>
        <w:t>05/05/2000</w:t>
      </w:r>
      <w:r>
        <w:rPr>
          <w:spacing w:val="68"/>
        </w:rPr>
        <w:t xml:space="preserve"> </w:t>
      </w:r>
      <w:r>
        <w:t>e</w:t>
      </w:r>
      <w:r>
        <w:rPr>
          <w:spacing w:val="68"/>
        </w:rPr>
        <w:t xml:space="preserve"> </w:t>
      </w:r>
      <w:r>
        <w:t>não</w:t>
      </w:r>
      <w:r>
        <w:rPr>
          <w:spacing w:val="68"/>
        </w:rPr>
        <w:t xml:space="preserve"> </w:t>
      </w:r>
      <w:r>
        <w:t>pagos</w:t>
      </w:r>
      <w:r>
        <w:rPr>
          <w:spacing w:val="68"/>
        </w:rPr>
        <w:t xml:space="preserve"> </w:t>
      </w:r>
      <w:r>
        <w:t>durante</w:t>
      </w:r>
      <w:r>
        <w:rPr>
          <w:spacing w:val="68"/>
        </w:rPr>
        <w:t xml:space="preserve"> </w:t>
      </w:r>
      <w:r>
        <w:t>a</w:t>
      </w:r>
      <w:r>
        <w:rPr>
          <w:spacing w:val="68"/>
        </w:rPr>
        <w:t xml:space="preserve"> </w:t>
      </w:r>
      <w:r>
        <w:t>exe-</w:t>
      </w:r>
      <w:r>
        <w:rPr>
          <w:spacing w:val="68"/>
        </w:rPr>
        <w:t xml:space="preserve"> </w:t>
      </w:r>
      <w:r>
        <w:t>cução</w:t>
      </w:r>
      <w:r>
        <w:rPr>
          <w:spacing w:val="68"/>
        </w:rPr>
        <w:t xml:space="preserve"> </w:t>
      </w:r>
      <w:r>
        <w:t>do</w:t>
      </w:r>
      <w:r>
        <w:rPr>
          <w:spacing w:val="68"/>
        </w:rPr>
        <w:t xml:space="preserve"> </w:t>
      </w:r>
      <w:r>
        <w:t>orçamento</w:t>
      </w:r>
      <w:r>
        <w:rPr>
          <w:spacing w:val="68"/>
        </w:rPr>
        <w:t xml:space="preserve"> </w:t>
      </w:r>
      <w:r>
        <w:t>em</w:t>
      </w:r>
      <w:r>
        <w:rPr>
          <w:spacing w:val="68"/>
        </w:rPr>
        <w:t xml:space="preserve"> </w:t>
      </w:r>
      <w:r>
        <w:t>que</w:t>
      </w:r>
      <w:r>
        <w:rPr>
          <w:spacing w:val="68"/>
        </w:rPr>
        <w:t xml:space="preserve"> </w:t>
      </w:r>
      <w:r>
        <w:t>houverem</w:t>
      </w:r>
      <w:r>
        <w:rPr>
          <w:spacing w:val="68"/>
        </w:rPr>
        <w:t xml:space="preserve"> </w:t>
      </w:r>
      <w:r>
        <w:t>sido</w:t>
      </w:r>
      <w:r>
        <w:rPr>
          <w:spacing w:val="-94"/>
        </w:rPr>
        <w:t xml:space="preserve"> </w:t>
      </w:r>
      <w:r>
        <w:t>incluídos,</w:t>
      </w:r>
      <w:r>
        <w:rPr>
          <w:spacing w:val="20"/>
        </w:rPr>
        <w:t xml:space="preserve"> </w:t>
      </w:r>
      <w:r>
        <w:t>das</w:t>
      </w:r>
      <w:r>
        <w:rPr>
          <w:spacing w:val="20"/>
        </w:rPr>
        <w:t xml:space="preserve"> </w:t>
      </w:r>
      <w:r>
        <w:t>operações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crédito</w:t>
      </w:r>
      <w:r>
        <w:rPr>
          <w:spacing w:val="20"/>
        </w:rPr>
        <w:t xml:space="preserve"> </w:t>
      </w:r>
      <w:r>
        <w:t>que,</w:t>
      </w:r>
      <w:r>
        <w:rPr>
          <w:spacing w:val="20"/>
        </w:rPr>
        <w:t xml:space="preserve"> </w:t>
      </w:r>
      <w:r>
        <w:t>embora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prazo</w:t>
      </w:r>
      <w:r>
        <w:rPr>
          <w:spacing w:val="20"/>
        </w:rPr>
        <w:t xml:space="preserve"> </w:t>
      </w:r>
      <w:r>
        <w:t>inferior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doze</w:t>
      </w:r>
      <w:r>
        <w:rPr>
          <w:spacing w:val="21"/>
        </w:rPr>
        <w:t xml:space="preserve"> </w:t>
      </w:r>
      <w:r>
        <w:t>meses,</w:t>
      </w:r>
      <w:r>
        <w:rPr>
          <w:spacing w:val="20"/>
        </w:rPr>
        <w:t xml:space="preserve"> </w:t>
      </w:r>
      <w:r>
        <w:t>tenham</w:t>
      </w:r>
      <w:r>
        <w:rPr>
          <w:spacing w:val="20"/>
        </w:rPr>
        <w:t xml:space="preserve"> </w:t>
      </w:r>
      <w:r>
        <w:t>constado</w:t>
      </w:r>
      <w:r>
        <w:rPr>
          <w:spacing w:val="20"/>
        </w:rPr>
        <w:t xml:space="preserve"> </w:t>
      </w:r>
      <w:r>
        <w:t>como</w:t>
      </w:r>
      <w:r>
        <w:rPr>
          <w:spacing w:val="21"/>
        </w:rPr>
        <w:t xml:space="preserve"> </w:t>
      </w:r>
      <w:r>
        <w:t>receitas</w:t>
      </w:r>
      <w:r>
        <w:rPr>
          <w:spacing w:val="-94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t>orçamento.</w:t>
      </w:r>
    </w:p>
    <w:p w:rsidR="00F35C25" w:rsidRDefault="00DC1EC1">
      <w:pPr>
        <w:pStyle w:val="Corpodetexto"/>
        <w:spacing w:line="158" w:lineRule="exact"/>
        <w:ind w:right="0"/>
      </w:pPr>
      <w:r>
        <w:t>Dívida</w:t>
      </w:r>
      <w:r>
        <w:rPr>
          <w:spacing w:val="21"/>
        </w:rPr>
        <w:t xml:space="preserve"> </w:t>
      </w:r>
      <w:r>
        <w:t>Mobiliária</w:t>
      </w:r>
    </w:p>
    <w:p w:rsidR="00F35C25" w:rsidRDefault="00DC1EC1">
      <w:pPr>
        <w:pStyle w:val="Corpodetexto"/>
        <w:spacing w:before="5" w:line="211" w:lineRule="auto"/>
      </w:pPr>
      <w:r>
        <w:t>Registra os saldos, do exercício anterior e do exercício de referência, até o quadrimestre correspondente, da</w:t>
      </w:r>
      <w:r>
        <w:rPr>
          <w:spacing w:val="1"/>
        </w:rPr>
        <w:t xml:space="preserve"> </w:t>
      </w:r>
      <w:r>
        <w:t>dívida</w:t>
      </w:r>
      <w:r>
        <w:rPr>
          <w:spacing w:val="22"/>
        </w:rPr>
        <w:t xml:space="preserve"> </w:t>
      </w:r>
      <w:r>
        <w:t>pública</w:t>
      </w:r>
      <w:r>
        <w:rPr>
          <w:spacing w:val="22"/>
        </w:rPr>
        <w:t xml:space="preserve"> </w:t>
      </w:r>
      <w:r>
        <w:t>representada</w:t>
      </w:r>
      <w:r>
        <w:rPr>
          <w:spacing w:val="22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t>títulos</w:t>
      </w:r>
      <w:r>
        <w:rPr>
          <w:spacing w:val="22"/>
        </w:rPr>
        <w:t xml:space="preserve"> </w:t>
      </w:r>
      <w:r>
        <w:t>emitidos</w:t>
      </w:r>
      <w:r>
        <w:rPr>
          <w:spacing w:val="22"/>
        </w:rPr>
        <w:t xml:space="preserve"> </w:t>
      </w:r>
      <w:r>
        <w:t>pela</w:t>
      </w:r>
      <w:r>
        <w:rPr>
          <w:spacing w:val="22"/>
        </w:rPr>
        <w:t xml:space="preserve"> </w:t>
      </w:r>
      <w:r>
        <w:t>respectiva</w:t>
      </w:r>
      <w:r>
        <w:rPr>
          <w:spacing w:val="22"/>
        </w:rPr>
        <w:t xml:space="preserve"> </w:t>
      </w:r>
      <w:r>
        <w:t>esfera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governo.</w:t>
      </w:r>
    </w:p>
    <w:p w:rsidR="00F35C25" w:rsidRDefault="00DC1EC1">
      <w:pPr>
        <w:pStyle w:val="Corpodetexto"/>
        <w:spacing w:line="156" w:lineRule="exact"/>
        <w:ind w:right="0"/>
      </w:pPr>
      <w:r>
        <w:t>Dívida</w:t>
      </w:r>
      <w:r>
        <w:rPr>
          <w:spacing w:val="22"/>
        </w:rPr>
        <w:t xml:space="preserve"> </w:t>
      </w:r>
      <w:r>
        <w:t>Contratual</w:t>
      </w:r>
    </w:p>
    <w:p w:rsidR="00F35C25" w:rsidRDefault="00DC1EC1">
      <w:pPr>
        <w:pStyle w:val="Corpodetexto"/>
        <w:spacing w:before="6" w:line="211" w:lineRule="auto"/>
      </w:pPr>
      <w:r>
        <w:t>Registra os saldos, do exercício anterior e do exercício de referência até o quadrimestre correspondente, dos</w:t>
      </w:r>
      <w:r>
        <w:rPr>
          <w:spacing w:val="1"/>
        </w:rPr>
        <w:t xml:space="preserve"> </w:t>
      </w:r>
      <w:r>
        <w:t>débitos de responsabilidade do Governo do respectivo ente, das dívidas realizadas a partir de empréstimos e</w:t>
      </w:r>
      <w:r>
        <w:rPr>
          <w:spacing w:val="1"/>
        </w:rPr>
        <w:t xml:space="preserve"> </w:t>
      </w:r>
      <w:r>
        <w:t>financiamentos</w:t>
      </w:r>
      <w:r>
        <w:rPr>
          <w:spacing w:val="40"/>
        </w:rPr>
        <w:t xml:space="preserve"> </w:t>
      </w:r>
      <w:r>
        <w:t>internos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externos,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refinanciamento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dívida</w:t>
      </w:r>
      <w:r>
        <w:rPr>
          <w:spacing w:val="40"/>
        </w:rPr>
        <w:t xml:space="preserve"> </w:t>
      </w:r>
      <w:r>
        <w:t>pública</w:t>
      </w:r>
      <w:r>
        <w:rPr>
          <w:spacing w:val="40"/>
        </w:rPr>
        <w:t xml:space="preserve"> </w:t>
      </w:r>
      <w:r>
        <w:t>mobiliária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Estados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Municípios</w:t>
      </w:r>
      <w:r>
        <w:rPr>
          <w:spacing w:val="-94"/>
        </w:rPr>
        <w:t xml:space="preserve"> </w:t>
      </w:r>
      <w:r>
        <w:t>junto</w:t>
      </w:r>
      <w:r>
        <w:rPr>
          <w:spacing w:val="40"/>
        </w:rPr>
        <w:t xml:space="preserve"> </w:t>
      </w:r>
      <w:r>
        <w:t>ao</w:t>
      </w:r>
      <w:r>
        <w:rPr>
          <w:spacing w:val="40"/>
        </w:rPr>
        <w:t xml:space="preserve"> </w:t>
      </w:r>
      <w:r>
        <w:t>Governo</w:t>
      </w:r>
      <w:r>
        <w:rPr>
          <w:spacing w:val="40"/>
        </w:rPr>
        <w:t xml:space="preserve"> </w:t>
      </w:r>
      <w:r>
        <w:t>Federal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parcelamento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renegociação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dívidas.</w:t>
      </w:r>
    </w:p>
    <w:p w:rsidR="00F35C25" w:rsidRDefault="00DC1EC1">
      <w:pPr>
        <w:pStyle w:val="Corpodetexto"/>
        <w:spacing w:line="157" w:lineRule="exact"/>
        <w:ind w:right="0"/>
        <w:jc w:val="left"/>
      </w:pPr>
      <w:r>
        <w:t>Empréstimos</w:t>
      </w:r>
    </w:p>
    <w:p w:rsidR="00F35C25" w:rsidRDefault="00DC1EC1">
      <w:pPr>
        <w:pStyle w:val="Corpodetexto"/>
        <w:spacing w:before="5" w:line="211" w:lineRule="auto"/>
        <w:ind w:right="1204"/>
        <w:jc w:val="left"/>
      </w:pPr>
      <w:r>
        <w:t>Registra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valor</w:t>
      </w:r>
      <w:r>
        <w:rPr>
          <w:spacing w:val="40"/>
        </w:rPr>
        <w:t xml:space="preserve"> </w:t>
      </w:r>
      <w:r>
        <w:t>correspondente</w:t>
      </w:r>
      <w:r>
        <w:rPr>
          <w:spacing w:val="40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t>parcela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dívida</w:t>
      </w:r>
      <w:r>
        <w:rPr>
          <w:spacing w:val="40"/>
        </w:rPr>
        <w:t xml:space="preserve"> </w:t>
      </w:r>
      <w:r>
        <w:t>contratual</w:t>
      </w:r>
      <w:r>
        <w:rPr>
          <w:spacing w:val="40"/>
        </w:rPr>
        <w:t xml:space="preserve"> </w:t>
      </w:r>
      <w:r>
        <w:t>obtida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meio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empréstimos.</w:t>
      </w:r>
      <w:r>
        <w:rPr>
          <w:spacing w:val="-94"/>
        </w:rPr>
        <w:t xml:space="preserve"> </w:t>
      </w:r>
      <w:r>
        <w:t>Internos</w:t>
      </w:r>
    </w:p>
    <w:p w:rsidR="00F35C25" w:rsidRDefault="00DC1EC1">
      <w:pPr>
        <w:pStyle w:val="Corpodetexto"/>
        <w:spacing w:before="1" w:line="211" w:lineRule="auto"/>
        <w:ind w:right="1916"/>
        <w:jc w:val="left"/>
      </w:pPr>
      <w:r>
        <w:t>Registra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valor</w:t>
      </w:r>
      <w:r>
        <w:rPr>
          <w:spacing w:val="40"/>
        </w:rPr>
        <w:t xml:space="preserve"> </w:t>
      </w:r>
      <w:r>
        <w:t>correspondente</w:t>
      </w:r>
      <w:r>
        <w:rPr>
          <w:spacing w:val="40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t>parcela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empréstimos</w:t>
      </w:r>
      <w:r>
        <w:rPr>
          <w:spacing w:val="40"/>
        </w:rPr>
        <w:t xml:space="preserve"> </w:t>
      </w:r>
      <w:r>
        <w:t>assumida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credores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país.</w:t>
      </w:r>
      <w:r>
        <w:rPr>
          <w:spacing w:val="-94"/>
        </w:rPr>
        <w:t xml:space="preserve"> </w:t>
      </w:r>
      <w:r>
        <w:t>Externos</w:t>
      </w:r>
    </w:p>
    <w:p w:rsidR="00F35C25" w:rsidRDefault="00DC1EC1">
      <w:pPr>
        <w:pStyle w:val="Corpodetexto"/>
        <w:spacing w:before="1" w:line="211" w:lineRule="auto"/>
      </w:pPr>
      <w:r>
        <w:t>Registra o valor correspondente à parcela de empréstimos assumida com credores estrangeiros. Os valores dos</w:t>
      </w:r>
      <w:r>
        <w:rPr>
          <w:spacing w:val="1"/>
        </w:rPr>
        <w:t xml:space="preserve"> </w:t>
      </w:r>
      <w:r>
        <w:t>empréstimos em moedas estrangeiras deverão ser convertidos para Real com base na cotação de venda da taxa de</w:t>
      </w:r>
      <w:r>
        <w:rPr>
          <w:spacing w:val="1"/>
        </w:rPr>
        <w:t xml:space="preserve"> </w:t>
      </w:r>
      <w:r>
        <w:t>câmbio</w:t>
      </w:r>
      <w:r>
        <w:rPr>
          <w:spacing w:val="1"/>
        </w:rPr>
        <w:t xml:space="preserve"> </w:t>
      </w:r>
      <w:r>
        <w:t>disponível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site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Banco</w:t>
      </w:r>
      <w:r>
        <w:rPr>
          <w:spacing w:val="1"/>
        </w:rPr>
        <w:t xml:space="preserve"> </w:t>
      </w:r>
      <w:r>
        <w:t>Central</w:t>
      </w:r>
      <w:r>
        <w:rPr>
          <w:spacing w:val="1"/>
        </w:rPr>
        <w:t xml:space="preserve"> </w:t>
      </w:r>
      <w:r>
        <w:t>referente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último</w:t>
      </w:r>
      <w:r>
        <w:rPr>
          <w:spacing w:val="1"/>
        </w:rPr>
        <w:t xml:space="preserve"> </w:t>
      </w:r>
      <w:r>
        <w:t>dia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a</w:t>
      </w:r>
      <w:r>
        <w:rPr>
          <w:spacing w:val="96"/>
        </w:rPr>
        <w:t xml:space="preserve"> </w:t>
      </w:r>
      <w:r>
        <w:t>que</w:t>
      </w:r>
      <w:r>
        <w:rPr>
          <w:spacing w:val="96"/>
        </w:rPr>
        <w:t xml:space="preserve"> </w:t>
      </w:r>
      <w:r>
        <w:t>se</w:t>
      </w:r>
      <w:r>
        <w:rPr>
          <w:spacing w:val="96"/>
        </w:rPr>
        <w:t xml:space="preserve"> </w:t>
      </w:r>
      <w:r>
        <w:t>refere</w:t>
      </w:r>
      <w:r>
        <w:rPr>
          <w:spacing w:val="96"/>
        </w:rPr>
        <w:t xml:space="preserve"> </w:t>
      </w:r>
      <w:r>
        <w:t>o</w:t>
      </w:r>
      <w:r>
        <w:rPr>
          <w:spacing w:val="-94"/>
        </w:rPr>
        <w:t xml:space="preserve"> </w:t>
      </w:r>
      <w:r>
        <w:t>demonstrativo.</w:t>
      </w:r>
    </w:p>
    <w:p w:rsidR="00F35C25" w:rsidRDefault="00DC1EC1">
      <w:pPr>
        <w:pStyle w:val="Corpodetexto"/>
        <w:spacing w:line="157" w:lineRule="exact"/>
        <w:ind w:right="0"/>
      </w:pPr>
      <w:r>
        <w:t>Reestruturação</w:t>
      </w:r>
      <w:r>
        <w:rPr>
          <w:spacing w:val="98"/>
        </w:rPr>
        <w:t xml:space="preserve"> </w:t>
      </w:r>
      <w:r>
        <w:t>da</w:t>
      </w:r>
      <w:r>
        <w:rPr>
          <w:spacing w:val="98"/>
        </w:rPr>
        <w:t xml:space="preserve"> </w:t>
      </w:r>
      <w:r>
        <w:t>Dívida</w:t>
      </w:r>
      <w:r>
        <w:rPr>
          <w:spacing w:val="98"/>
        </w:rPr>
        <w:t xml:space="preserve"> </w:t>
      </w:r>
      <w:r>
        <w:t>de</w:t>
      </w:r>
      <w:r>
        <w:rPr>
          <w:spacing w:val="98"/>
        </w:rPr>
        <w:t xml:space="preserve"> </w:t>
      </w:r>
      <w:r>
        <w:t>Estados</w:t>
      </w:r>
      <w:r>
        <w:rPr>
          <w:spacing w:val="98"/>
        </w:rPr>
        <w:t xml:space="preserve"> </w:t>
      </w:r>
      <w:r>
        <w:t>e</w:t>
      </w:r>
      <w:r>
        <w:rPr>
          <w:spacing w:val="98"/>
        </w:rPr>
        <w:t xml:space="preserve"> </w:t>
      </w:r>
      <w:r>
        <w:t>Municípios</w:t>
      </w:r>
    </w:p>
    <w:p w:rsidR="00F35C25" w:rsidRDefault="00DC1EC1">
      <w:pPr>
        <w:pStyle w:val="Corpodetexto"/>
        <w:spacing w:before="5" w:line="211" w:lineRule="auto"/>
      </w:pPr>
      <w:r>
        <w:t>Registra o valor das obrigações decorrentes da reestruturação da dívida de Estados, do Distrito Federal e de</w:t>
      </w:r>
      <w:r>
        <w:rPr>
          <w:spacing w:val="1"/>
        </w:rPr>
        <w:t xml:space="preserve"> </w:t>
      </w:r>
      <w:r>
        <w:t>Municípios, como, por exemplo, as reestruturações estabelecidas pela Lei nº 9.496, de 11 de setembro de 1997, e</w:t>
      </w:r>
      <w:r>
        <w:rPr>
          <w:spacing w:val="1"/>
        </w:rPr>
        <w:t xml:space="preserve"> </w:t>
      </w:r>
      <w:r>
        <w:t>pela</w:t>
      </w:r>
      <w:r>
        <w:rPr>
          <w:spacing w:val="8"/>
        </w:rPr>
        <w:t xml:space="preserve"> </w:t>
      </w:r>
      <w:r>
        <w:t>Medida</w:t>
      </w:r>
      <w:r>
        <w:rPr>
          <w:spacing w:val="8"/>
        </w:rPr>
        <w:t xml:space="preserve"> </w:t>
      </w:r>
      <w:r>
        <w:t>Provisória</w:t>
      </w:r>
      <w:r>
        <w:rPr>
          <w:spacing w:val="8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MP</w:t>
      </w:r>
      <w:r>
        <w:rPr>
          <w:spacing w:val="8"/>
        </w:rPr>
        <w:t xml:space="preserve"> </w:t>
      </w:r>
      <w:r>
        <w:t>nº</w:t>
      </w:r>
      <w:r>
        <w:rPr>
          <w:spacing w:val="8"/>
        </w:rPr>
        <w:t xml:space="preserve"> </w:t>
      </w:r>
      <w:r>
        <w:t>2.185-35,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24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agosto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2001.</w:t>
      </w:r>
    </w:p>
    <w:p w:rsidR="00F35C25" w:rsidRDefault="00DC1EC1">
      <w:pPr>
        <w:pStyle w:val="Corpodetexto"/>
        <w:spacing w:line="156" w:lineRule="exact"/>
        <w:ind w:right="0"/>
        <w:jc w:val="left"/>
      </w:pPr>
      <w:r>
        <w:t>Financiamentos</w:t>
      </w:r>
    </w:p>
    <w:p w:rsidR="00F35C25" w:rsidRDefault="00DC1EC1">
      <w:pPr>
        <w:pStyle w:val="Corpodetexto"/>
        <w:spacing w:before="6" w:line="211" w:lineRule="auto"/>
        <w:ind w:right="1204"/>
        <w:jc w:val="left"/>
      </w:pPr>
      <w:r>
        <w:t>Registra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valor</w:t>
      </w:r>
      <w:r>
        <w:rPr>
          <w:spacing w:val="7"/>
        </w:rPr>
        <w:t xml:space="preserve"> </w:t>
      </w:r>
      <w:r>
        <w:t>correspondente</w:t>
      </w:r>
      <w:r>
        <w:rPr>
          <w:spacing w:val="7"/>
        </w:rPr>
        <w:t xml:space="preserve"> </w:t>
      </w:r>
      <w:r>
        <w:t>à</w:t>
      </w:r>
      <w:r>
        <w:rPr>
          <w:spacing w:val="7"/>
        </w:rPr>
        <w:t xml:space="preserve"> </w:t>
      </w:r>
      <w:r>
        <w:t>parcela</w:t>
      </w:r>
      <w:r>
        <w:rPr>
          <w:spacing w:val="8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dívida</w:t>
      </w:r>
      <w:r>
        <w:rPr>
          <w:spacing w:val="7"/>
        </w:rPr>
        <w:t xml:space="preserve"> </w:t>
      </w:r>
      <w:r>
        <w:t>contratual</w:t>
      </w:r>
      <w:r>
        <w:rPr>
          <w:spacing w:val="7"/>
        </w:rPr>
        <w:t xml:space="preserve"> </w:t>
      </w:r>
      <w:r>
        <w:t>obtida</w:t>
      </w:r>
      <w:r>
        <w:rPr>
          <w:spacing w:val="7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meio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financiamentos.</w:t>
      </w:r>
      <w:r>
        <w:rPr>
          <w:spacing w:val="-93"/>
        </w:rPr>
        <w:t xml:space="preserve"> </w:t>
      </w:r>
      <w:r>
        <w:t>Internos</w:t>
      </w:r>
    </w:p>
    <w:p w:rsidR="00F35C25" w:rsidRDefault="00DC1EC1">
      <w:pPr>
        <w:pStyle w:val="Corpodetexto"/>
        <w:spacing w:before="1" w:line="211" w:lineRule="auto"/>
        <w:ind w:right="1916"/>
        <w:jc w:val="left"/>
      </w:pPr>
      <w:r>
        <w:t>Registra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valor</w:t>
      </w:r>
      <w:r>
        <w:rPr>
          <w:spacing w:val="7"/>
        </w:rPr>
        <w:t xml:space="preserve"> </w:t>
      </w:r>
      <w:r>
        <w:t>correspondente</w:t>
      </w:r>
      <w:r>
        <w:rPr>
          <w:spacing w:val="7"/>
        </w:rPr>
        <w:t xml:space="preserve"> </w:t>
      </w:r>
      <w:r>
        <w:t>à</w:t>
      </w:r>
      <w:r>
        <w:rPr>
          <w:spacing w:val="7"/>
        </w:rPr>
        <w:t xml:space="preserve"> </w:t>
      </w:r>
      <w:r>
        <w:t>parcela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financiamentos</w:t>
      </w:r>
      <w:r>
        <w:rPr>
          <w:spacing w:val="7"/>
        </w:rPr>
        <w:t xml:space="preserve"> </w:t>
      </w:r>
      <w:r>
        <w:t>assumida</w:t>
      </w:r>
      <w:r>
        <w:rPr>
          <w:spacing w:val="7"/>
        </w:rPr>
        <w:t xml:space="preserve"> </w:t>
      </w:r>
      <w:r>
        <w:t>com</w:t>
      </w:r>
      <w:r>
        <w:rPr>
          <w:spacing w:val="7"/>
        </w:rPr>
        <w:t xml:space="preserve"> </w:t>
      </w:r>
      <w:r>
        <w:t>credores</w:t>
      </w:r>
      <w:r>
        <w:rPr>
          <w:spacing w:val="7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país.</w:t>
      </w:r>
      <w:r>
        <w:rPr>
          <w:spacing w:val="-93"/>
        </w:rPr>
        <w:t xml:space="preserve"> </w:t>
      </w:r>
      <w:r>
        <w:t>Externos</w:t>
      </w:r>
    </w:p>
    <w:p w:rsidR="00F35C25" w:rsidRDefault="00DC1EC1">
      <w:pPr>
        <w:pStyle w:val="Corpodetexto"/>
        <w:spacing w:before="1" w:line="211" w:lineRule="auto"/>
      </w:pPr>
      <w:r>
        <w:t>Registra o valor correspondente à parcela de financiamentos assumida com credores estrangeiros. Os valores dos</w:t>
      </w:r>
      <w:r>
        <w:rPr>
          <w:spacing w:val="1"/>
        </w:rPr>
        <w:t xml:space="preserve"> </w:t>
      </w:r>
      <w:r>
        <w:t>financiamentos em moedas estrangeiras deverão ser convertidos para Real com base na cotação de venda da taxa de</w:t>
      </w:r>
      <w:r>
        <w:rPr>
          <w:spacing w:val="1"/>
        </w:rPr>
        <w:t xml:space="preserve"> </w:t>
      </w:r>
      <w:r>
        <w:t>câmbio</w:t>
      </w:r>
      <w:r>
        <w:rPr>
          <w:spacing w:val="1"/>
        </w:rPr>
        <w:t xml:space="preserve"> </w:t>
      </w:r>
      <w:r>
        <w:t>disponível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site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Banco</w:t>
      </w:r>
      <w:r>
        <w:rPr>
          <w:spacing w:val="1"/>
        </w:rPr>
        <w:t xml:space="preserve"> </w:t>
      </w:r>
      <w:r>
        <w:t>Central</w:t>
      </w:r>
      <w:r>
        <w:rPr>
          <w:spacing w:val="1"/>
        </w:rPr>
        <w:t xml:space="preserve"> </w:t>
      </w:r>
      <w:r>
        <w:t>referente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último</w:t>
      </w:r>
      <w:r>
        <w:rPr>
          <w:spacing w:val="1"/>
        </w:rPr>
        <w:t xml:space="preserve"> </w:t>
      </w:r>
      <w:r>
        <w:t>dia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a</w:t>
      </w:r>
      <w:r>
        <w:rPr>
          <w:spacing w:val="96"/>
        </w:rPr>
        <w:t xml:space="preserve"> </w:t>
      </w:r>
      <w:r>
        <w:t>que</w:t>
      </w:r>
      <w:r>
        <w:rPr>
          <w:spacing w:val="96"/>
        </w:rPr>
        <w:t xml:space="preserve"> </w:t>
      </w:r>
      <w:r>
        <w:t>se</w:t>
      </w:r>
      <w:r>
        <w:rPr>
          <w:spacing w:val="96"/>
        </w:rPr>
        <w:t xml:space="preserve"> </w:t>
      </w:r>
      <w:r>
        <w:t>refere</w:t>
      </w:r>
      <w:r>
        <w:rPr>
          <w:spacing w:val="96"/>
        </w:rPr>
        <w:t xml:space="preserve"> </w:t>
      </w:r>
      <w:r>
        <w:t>o</w:t>
      </w:r>
      <w:r>
        <w:rPr>
          <w:spacing w:val="-94"/>
        </w:rPr>
        <w:t xml:space="preserve"> </w:t>
      </w:r>
      <w:r>
        <w:t>demonstrativo.</w:t>
      </w:r>
    </w:p>
    <w:p w:rsidR="00F35C25" w:rsidRDefault="00DC1EC1">
      <w:pPr>
        <w:pStyle w:val="Corpodetexto"/>
        <w:spacing w:line="157" w:lineRule="exact"/>
        <w:ind w:right="0"/>
      </w:pPr>
      <w:r>
        <w:t>Parcelamento</w:t>
      </w:r>
      <w:r>
        <w:rPr>
          <w:spacing w:val="98"/>
        </w:rPr>
        <w:t xml:space="preserve"> </w:t>
      </w:r>
      <w:r>
        <w:t>e</w:t>
      </w:r>
      <w:r>
        <w:rPr>
          <w:spacing w:val="98"/>
        </w:rPr>
        <w:t xml:space="preserve"> </w:t>
      </w:r>
      <w:r>
        <w:t>Renegociação</w:t>
      </w:r>
      <w:r>
        <w:rPr>
          <w:spacing w:val="98"/>
        </w:rPr>
        <w:t xml:space="preserve"> </w:t>
      </w:r>
      <w:r>
        <w:t>de</w:t>
      </w:r>
      <w:r>
        <w:rPr>
          <w:spacing w:val="98"/>
        </w:rPr>
        <w:t xml:space="preserve"> </w:t>
      </w:r>
      <w:r>
        <w:t>dívidas</w:t>
      </w:r>
    </w:p>
    <w:p w:rsidR="00F35C25" w:rsidRDefault="00DC1EC1">
      <w:pPr>
        <w:pStyle w:val="Corpodetexto"/>
        <w:spacing w:before="5" w:line="211" w:lineRule="auto"/>
      </w:pPr>
      <w:r>
        <w:t>Registra</w:t>
      </w:r>
      <w:r>
        <w:rPr>
          <w:spacing w:val="41"/>
        </w:rPr>
        <w:t xml:space="preserve"> </w:t>
      </w:r>
      <w:r>
        <w:t>os</w:t>
      </w:r>
      <w:r>
        <w:rPr>
          <w:spacing w:val="41"/>
        </w:rPr>
        <w:t xml:space="preserve"> </w:t>
      </w:r>
      <w:r>
        <w:t>saldos</w:t>
      </w:r>
      <w:r>
        <w:rPr>
          <w:spacing w:val="41"/>
        </w:rPr>
        <w:t xml:space="preserve"> </w:t>
      </w:r>
      <w:r>
        <w:t>do</w:t>
      </w:r>
      <w:r>
        <w:rPr>
          <w:spacing w:val="41"/>
        </w:rPr>
        <w:t xml:space="preserve"> </w:t>
      </w:r>
      <w:r>
        <w:t>exercício</w:t>
      </w:r>
      <w:r>
        <w:rPr>
          <w:spacing w:val="41"/>
        </w:rPr>
        <w:t xml:space="preserve"> </w:t>
      </w:r>
      <w:r>
        <w:t>anterior</w:t>
      </w:r>
      <w:r>
        <w:rPr>
          <w:spacing w:val="41"/>
        </w:rPr>
        <w:t xml:space="preserve"> </w:t>
      </w:r>
      <w:r>
        <w:t>e</w:t>
      </w:r>
      <w:r>
        <w:rPr>
          <w:spacing w:val="41"/>
        </w:rPr>
        <w:t xml:space="preserve"> </w:t>
      </w:r>
      <w:r>
        <w:t>do</w:t>
      </w:r>
      <w:r>
        <w:rPr>
          <w:spacing w:val="41"/>
        </w:rPr>
        <w:t xml:space="preserve"> </w:t>
      </w:r>
      <w:r>
        <w:t>exercício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referência</w:t>
      </w:r>
      <w:r>
        <w:rPr>
          <w:spacing w:val="41"/>
        </w:rPr>
        <w:t xml:space="preserve"> </w:t>
      </w:r>
      <w:r>
        <w:t>até</w:t>
      </w:r>
      <w:r>
        <w:rPr>
          <w:spacing w:val="41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quadrimestre</w:t>
      </w:r>
      <w:r>
        <w:rPr>
          <w:spacing w:val="41"/>
        </w:rPr>
        <w:t xml:space="preserve"> </w:t>
      </w:r>
      <w:r>
        <w:t>correspondente</w:t>
      </w:r>
      <w:r>
        <w:rPr>
          <w:spacing w:val="41"/>
        </w:rPr>
        <w:t xml:space="preserve"> </w:t>
      </w:r>
      <w:r>
        <w:t>do</w:t>
      </w:r>
      <w:r>
        <w:rPr>
          <w:spacing w:val="-94"/>
        </w:rPr>
        <w:t xml:space="preserve"> </w:t>
      </w:r>
      <w:r>
        <w:t>valor</w:t>
      </w:r>
      <w:r>
        <w:rPr>
          <w:spacing w:val="41"/>
        </w:rPr>
        <w:t xml:space="preserve"> </w:t>
      </w:r>
      <w:r>
        <w:t>atualizado</w:t>
      </w:r>
      <w:r>
        <w:rPr>
          <w:spacing w:val="41"/>
        </w:rPr>
        <w:t xml:space="preserve"> </w:t>
      </w:r>
      <w:r>
        <w:t>dos</w:t>
      </w:r>
      <w:r>
        <w:rPr>
          <w:spacing w:val="41"/>
        </w:rPr>
        <w:t xml:space="preserve"> </w:t>
      </w:r>
      <w:r>
        <w:t>parcelamentos</w:t>
      </w:r>
      <w:r>
        <w:rPr>
          <w:spacing w:val="41"/>
        </w:rPr>
        <w:t xml:space="preserve"> </w:t>
      </w:r>
      <w:r>
        <w:t>e</w:t>
      </w:r>
      <w:r>
        <w:rPr>
          <w:spacing w:val="41"/>
        </w:rPr>
        <w:t xml:space="preserve"> </w:t>
      </w:r>
      <w:r>
        <w:t>da</w:t>
      </w:r>
      <w:r>
        <w:rPr>
          <w:spacing w:val="41"/>
        </w:rPr>
        <w:t xml:space="preserve"> </w:t>
      </w:r>
      <w:r>
        <w:t>renegociação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dívidas</w:t>
      </w:r>
      <w:r>
        <w:rPr>
          <w:spacing w:val="41"/>
        </w:rPr>
        <w:t xml:space="preserve"> </w:t>
      </w:r>
      <w:r>
        <w:t>em</w:t>
      </w:r>
      <w:r>
        <w:rPr>
          <w:spacing w:val="41"/>
        </w:rPr>
        <w:t xml:space="preserve"> </w:t>
      </w:r>
      <w:r>
        <w:t>prazo</w:t>
      </w:r>
      <w:r>
        <w:rPr>
          <w:spacing w:val="41"/>
        </w:rPr>
        <w:t xml:space="preserve"> </w:t>
      </w:r>
      <w:r>
        <w:t>superior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doze</w:t>
      </w:r>
      <w:r>
        <w:rPr>
          <w:spacing w:val="41"/>
        </w:rPr>
        <w:t xml:space="preserve"> </w:t>
      </w:r>
      <w:r>
        <w:t>meses.</w:t>
      </w:r>
    </w:p>
    <w:p w:rsidR="00F35C25" w:rsidRDefault="00DC1EC1">
      <w:pPr>
        <w:pStyle w:val="Corpodetexto"/>
        <w:spacing w:line="156" w:lineRule="exact"/>
        <w:ind w:right="0"/>
      </w:pPr>
      <w:r>
        <w:t>De</w:t>
      </w:r>
      <w:r>
        <w:rPr>
          <w:spacing w:val="41"/>
        </w:rPr>
        <w:t xml:space="preserve"> </w:t>
      </w:r>
      <w:r>
        <w:t>Tributos</w:t>
      </w:r>
    </w:p>
    <w:p w:rsidR="00F35C25" w:rsidRDefault="00DC1EC1">
      <w:pPr>
        <w:pStyle w:val="Corpodetexto"/>
        <w:spacing w:before="5" w:line="211" w:lineRule="auto"/>
      </w:pPr>
      <w:r>
        <w:t>Registra</w:t>
      </w:r>
      <w:r>
        <w:rPr>
          <w:spacing w:val="41"/>
        </w:rPr>
        <w:t xml:space="preserve"> </w:t>
      </w:r>
      <w:r>
        <w:t>os</w:t>
      </w:r>
      <w:r>
        <w:rPr>
          <w:spacing w:val="41"/>
        </w:rPr>
        <w:t xml:space="preserve"> </w:t>
      </w:r>
      <w:r>
        <w:t>saldos</w:t>
      </w:r>
      <w:r>
        <w:rPr>
          <w:spacing w:val="41"/>
        </w:rPr>
        <w:t xml:space="preserve"> </w:t>
      </w:r>
      <w:r>
        <w:t>do</w:t>
      </w:r>
      <w:r>
        <w:rPr>
          <w:spacing w:val="41"/>
        </w:rPr>
        <w:t xml:space="preserve"> </w:t>
      </w:r>
      <w:r>
        <w:t>exercício</w:t>
      </w:r>
      <w:r>
        <w:rPr>
          <w:spacing w:val="41"/>
        </w:rPr>
        <w:t xml:space="preserve"> </w:t>
      </w:r>
      <w:r>
        <w:t>anterior</w:t>
      </w:r>
      <w:r>
        <w:rPr>
          <w:spacing w:val="41"/>
        </w:rPr>
        <w:t xml:space="preserve"> </w:t>
      </w:r>
      <w:r>
        <w:t>e</w:t>
      </w:r>
      <w:r>
        <w:rPr>
          <w:spacing w:val="41"/>
        </w:rPr>
        <w:t xml:space="preserve"> </w:t>
      </w:r>
      <w:r>
        <w:t>do</w:t>
      </w:r>
      <w:r>
        <w:rPr>
          <w:spacing w:val="41"/>
        </w:rPr>
        <w:t xml:space="preserve"> </w:t>
      </w:r>
      <w:r>
        <w:t>exercício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referência</w:t>
      </w:r>
      <w:r>
        <w:rPr>
          <w:spacing w:val="41"/>
        </w:rPr>
        <w:t xml:space="preserve"> </w:t>
      </w:r>
      <w:r>
        <w:t>até</w:t>
      </w:r>
      <w:r>
        <w:rPr>
          <w:spacing w:val="41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quadrimestre</w:t>
      </w:r>
      <w:r>
        <w:rPr>
          <w:spacing w:val="41"/>
        </w:rPr>
        <w:t xml:space="preserve"> </w:t>
      </w:r>
      <w:r>
        <w:t>correspondente</w:t>
      </w:r>
      <w:r>
        <w:rPr>
          <w:spacing w:val="41"/>
        </w:rPr>
        <w:t xml:space="preserve"> </w:t>
      </w:r>
      <w:r>
        <w:t>do</w:t>
      </w:r>
      <w:r>
        <w:rPr>
          <w:spacing w:val="-94"/>
        </w:rPr>
        <w:t xml:space="preserve"> </w:t>
      </w:r>
      <w:r>
        <w:t>valor</w:t>
      </w:r>
      <w:r>
        <w:rPr>
          <w:spacing w:val="41"/>
        </w:rPr>
        <w:t xml:space="preserve"> </w:t>
      </w:r>
      <w:r>
        <w:t>atualizado</w:t>
      </w:r>
      <w:r>
        <w:rPr>
          <w:spacing w:val="41"/>
        </w:rPr>
        <w:t xml:space="preserve"> </w:t>
      </w:r>
      <w:r>
        <w:t>dos</w:t>
      </w:r>
      <w:r>
        <w:rPr>
          <w:spacing w:val="41"/>
        </w:rPr>
        <w:t xml:space="preserve"> </w:t>
      </w:r>
      <w:r>
        <w:t>parcelamentos</w:t>
      </w:r>
      <w:r>
        <w:rPr>
          <w:spacing w:val="41"/>
        </w:rPr>
        <w:t xml:space="preserve"> </w:t>
      </w:r>
      <w:r>
        <w:t>e</w:t>
      </w:r>
      <w:r>
        <w:rPr>
          <w:spacing w:val="41"/>
        </w:rPr>
        <w:t xml:space="preserve"> </w:t>
      </w:r>
      <w:r>
        <w:t>da</w:t>
      </w:r>
      <w:r>
        <w:rPr>
          <w:spacing w:val="41"/>
        </w:rPr>
        <w:t xml:space="preserve"> </w:t>
      </w:r>
      <w:r>
        <w:t>renegociação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tributos</w:t>
      </w:r>
      <w:r>
        <w:rPr>
          <w:spacing w:val="41"/>
        </w:rPr>
        <w:t xml:space="preserve"> </w:t>
      </w:r>
      <w:r>
        <w:t>firmados.</w:t>
      </w:r>
    </w:p>
    <w:p w:rsidR="00F35C25" w:rsidRDefault="00DC1EC1">
      <w:pPr>
        <w:pStyle w:val="Corpodetexto"/>
        <w:spacing w:line="156" w:lineRule="exact"/>
        <w:ind w:right="0"/>
      </w:pPr>
      <w:r>
        <w:t>De</w:t>
      </w:r>
      <w:r>
        <w:rPr>
          <w:spacing w:val="41"/>
        </w:rPr>
        <w:t xml:space="preserve"> </w:t>
      </w:r>
      <w:r>
        <w:t>Contribuições</w:t>
      </w:r>
      <w:r>
        <w:rPr>
          <w:spacing w:val="41"/>
        </w:rPr>
        <w:t xml:space="preserve"> </w:t>
      </w:r>
      <w:r>
        <w:t>Previdenciárias</w:t>
      </w:r>
    </w:p>
    <w:p w:rsidR="00F35C25" w:rsidRDefault="00DC1EC1">
      <w:pPr>
        <w:pStyle w:val="Corpodetexto"/>
        <w:spacing w:before="6" w:line="211" w:lineRule="auto"/>
      </w:pPr>
      <w:r>
        <w:t>Registra</w:t>
      </w:r>
      <w:r>
        <w:rPr>
          <w:spacing w:val="41"/>
        </w:rPr>
        <w:t xml:space="preserve"> </w:t>
      </w:r>
      <w:r>
        <w:t>os</w:t>
      </w:r>
      <w:r>
        <w:rPr>
          <w:spacing w:val="41"/>
        </w:rPr>
        <w:t xml:space="preserve"> </w:t>
      </w:r>
      <w:r>
        <w:t>saldos</w:t>
      </w:r>
      <w:r>
        <w:rPr>
          <w:spacing w:val="41"/>
        </w:rPr>
        <w:t xml:space="preserve"> </w:t>
      </w:r>
      <w:r>
        <w:t>do</w:t>
      </w:r>
      <w:r>
        <w:rPr>
          <w:spacing w:val="41"/>
        </w:rPr>
        <w:t xml:space="preserve"> </w:t>
      </w:r>
      <w:r>
        <w:t>exercício</w:t>
      </w:r>
      <w:r>
        <w:rPr>
          <w:spacing w:val="41"/>
        </w:rPr>
        <w:t xml:space="preserve"> </w:t>
      </w:r>
      <w:r>
        <w:t>anterior</w:t>
      </w:r>
      <w:r>
        <w:rPr>
          <w:spacing w:val="41"/>
        </w:rPr>
        <w:t xml:space="preserve"> </w:t>
      </w:r>
      <w:r>
        <w:t>e</w:t>
      </w:r>
      <w:r>
        <w:rPr>
          <w:spacing w:val="41"/>
        </w:rPr>
        <w:t xml:space="preserve"> </w:t>
      </w:r>
      <w:r>
        <w:t>do</w:t>
      </w:r>
      <w:r>
        <w:rPr>
          <w:spacing w:val="41"/>
        </w:rPr>
        <w:t xml:space="preserve"> </w:t>
      </w:r>
      <w:r>
        <w:t>exercício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referência</w:t>
      </w:r>
      <w:r>
        <w:rPr>
          <w:spacing w:val="41"/>
        </w:rPr>
        <w:t xml:space="preserve"> </w:t>
      </w:r>
      <w:r>
        <w:t>até</w:t>
      </w:r>
      <w:r>
        <w:rPr>
          <w:spacing w:val="41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quadrimestre</w:t>
      </w:r>
      <w:r>
        <w:rPr>
          <w:spacing w:val="41"/>
        </w:rPr>
        <w:t xml:space="preserve"> </w:t>
      </w:r>
      <w:r>
        <w:t>correspondente</w:t>
      </w:r>
      <w:r>
        <w:rPr>
          <w:spacing w:val="41"/>
        </w:rPr>
        <w:t xml:space="preserve"> </w:t>
      </w:r>
      <w:r>
        <w:t>do</w:t>
      </w:r>
      <w:r>
        <w:rPr>
          <w:spacing w:val="-94"/>
        </w:rPr>
        <w:t xml:space="preserve"> </w:t>
      </w:r>
      <w:r>
        <w:t>valor</w:t>
      </w:r>
      <w:r>
        <w:rPr>
          <w:spacing w:val="35"/>
        </w:rPr>
        <w:t xml:space="preserve"> </w:t>
      </w:r>
      <w:r>
        <w:t>atualizado</w:t>
      </w:r>
      <w:r>
        <w:rPr>
          <w:spacing w:val="35"/>
        </w:rPr>
        <w:t xml:space="preserve"> </w:t>
      </w:r>
      <w:r>
        <w:t>dos</w:t>
      </w:r>
      <w:r>
        <w:rPr>
          <w:spacing w:val="35"/>
        </w:rPr>
        <w:t xml:space="preserve"> </w:t>
      </w:r>
      <w:r>
        <w:t>parcelamentos</w:t>
      </w:r>
      <w:r>
        <w:rPr>
          <w:spacing w:val="35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renegociação</w:t>
      </w:r>
      <w:r>
        <w:rPr>
          <w:spacing w:val="35"/>
        </w:rPr>
        <w:t xml:space="preserve"> </w:t>
      </w:r>
      <w:r>
        <w:t>previdenciários</w:t>
      </w:r>
      <w:r>
        <w:rPr>
          <w:spacing w:val="35"/>
        </w:rPr>
        <w:t xml:space="preserve"> </w:t>
      </w:r>
      <w:r>
        <w:t>firmados,</w:t>
      </w:r>
      <w:r>
        <w:rPr>
          <w:spacing w:val="35"/>
        </w:rPr>
        <w:t xml:space="preserve"> </w:t>
      </w:r>
      <w:r>
        <w:t>ou</w:t>
      </w:r>
      <w:r>
        <w:rPr>
          <w:spacing w:val="35"/>
        </w:rPr>
        <w:t xml:space="preserve"> </w:t>
      </w:r>
      <w:r>
        <w:t>seja,</w:t>
      </w:r>
      <w:r>
        <w:rPr>
          <w:spacing w:val="35"/>
        </w:rPr>
        <w:t xml:space="preserve"> </w:t>
      </w:r>
      <w:r>
        <w:t>contribuições</w:t>
      </w:r>
      <w:r>
        <w:rPr>
          <w:spacing w:val="35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valores</w:t>
      </w:r>
      <w:r>
        <w:rPr>
          <w:spacing w:val="-94"/>
        </w:rPr>
        <w:t xml:space="preserve"> </w:t>
      </w:r>
      <w:r>
        <w:t>que deveriam ter sido repassados ao regime previdenciário e foram negociados ou renegociados para pagamento em</w:t>
      </w:r>
      <w:r>
        <w:rPr>
          <w:spacing w:val="1"/>
        </w:rPr>
        <w:t xml:space="preserve"> </w:t>
      </w:r>
      <w:r>
        <w:t>prazo superior a 12 meses. Deve ser incluído o saldo da dívida referente aos parcelamentos com o RGPS e também</w:t>
      </w:r>
      <w:r>
        <w:rPr>
          <w:spacing w:val="1"/>
        </w:rPr>
        <w:t xml:space="preserve"> </w:t>
      </w:r>
      <w:r>
        <w:t>com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RPPS.</w:t>
      </w:r>
    </w:p>
    <w:p w:rsidR="00F35C25" w:rsidRDefault="00DC1EC1">
      <w:pPr>
        <w:pStyle w:val="Corpodetexto"/>
        <w:spacing w:before="2" w:line="211" w:lineRule="auto"/>
      </w:pPr>
      <w:r>
        <w:t>As</w:t>
      </w:r>
      <w:r>
        <w:rPr>
          <w:spacing w:val="44"/>
        </w:rPr>
        <w:t xml:space="preserve"> </w:t>
      </w:r>
      <w:r>
        <w:t>renegociações</w:t>
      </w:r>
      <w:r>
        <w:rPr>
          <w:spacing w:val="44"/>
        </w:rPr>
        <w:t xml:space="preserve"> </w:t>
      </w:r>
      <w:r>
        <w:t>do</w:t>
      </w:r>
      <w:r>
        <w:rPr>
          <w:spacing w:val="44"/>
        </w:rPr>
        <w:t xml:space="preserve"> </w:t>
      </w:r>
      <w:r>
        <w:t>ente</w:t>
      </w:r>
      <w:r>
        <w:rPr>
          <w:spacing w:val="45"/>
        </w:rPr>
        <w:t xml:space="preserve"> </w:t>
      </w:r>
      <w:r>
        <w:t>com</w:t>
      </w:r>
      <w:r>
        <w:rPr>
          <w:spacing w:val="44"/>
        </w:rPr>
        <w:t xml:space="preserve"> </w:t>
      </w:r>
      <w:r>
        <w:t>o</w:t>
      </w:r>
      <w:r>
        <w:rPr>
          <w:spacing w:val="44"/>
        </w:rPr>
        <w:t xml:space="preserve"> </w:t>
      </w:r>
      <w:r>
        <w:t>RPPS,</w:t>
      </w:r>
      <w:r>
        <w:rPr>
          <w:spacing w:val="44"/>
        </w:rPr>
        <w:t xml:space="preserve"> </w:t>
      </w:r>
      <w:r>
        <w:t>decorrentes</w:t>
      </w:r>
      <w:r>
        <w:rPr>
          <w:spacing w:val="45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contribuições</w:t>
      </w:r>
      <w:r>
        <w:rPr>
          <w:spacing w:val="44"/>
        </w:rPr>
        <w:t xml:space="preserve"> </w:t>
      </w:r>
      <w:r>
        <w:t>patronais</w:t>
      </w:r>
      <w:r>
        <w:rPr>
          <w:spacing w:val="44"/>
        </w:rPr>
        <w:t xml:space="preserve"> </w:t>
      </w:r>
      <w:r>
        <w:t>devidas</w:t>
      </w:r>
      <w:r>
        <w:rPr>
          <w:spacing w:val="45"/>
        </w:rPr>
        <w:t xml:space="preserve"> </w:t>
      </w:r>
      <w:r>
        <w:t>e</w:t>
      </w:r>
      <w:r>
        <w:rPr>
          <w:spacing w:val="44"/>
        </w:rPr>
        <w:t xml:space="preserve"> </w:t>
      </w:r>
      <w:r>
        <w:t>não</w:t>
      </w:r>
      <w:r>
        <w:rPr>
          <w:spacing w:val="44"/>
        </w:rPr>
        <w:t xml:space="preserve"> </w:t>
      </w:r>
      <w:r>
        <w:t>re-</w:t>
      </w:r>
      <w:r>
        <w:rPr>
          <w:spacing w:val="44"/>
        </w:rPr>
        <w:t xml:space="preserve"> </w:t>
      </w:r>
      <w:r>
        <w:t>passadas</w:t>
      </w:r>
      <w:r>
        <w:rPr>
          <w:spacing w:val="45"/>
        </w:rPr>
        <w:t xml:space="preserve"> </w:t>
      </w:r>
      <w:r>
        <w:t>ao</w:t>
      </w:r>
      <w:r>
        <w:rPr>
          <w:spacing w:val="-94"/>
        </w:rPr>
        <w:t xml:space="preserve"> </w:t>
      </w:r>
      <w:r>
        <w:t>regime, deverão compor a Dívida Consolidada para fins de limite. A inclusão dos parcelamentos de dívida com o</w:t>
      </w:r>
      <w:r>
        <w:rPr>
          <w:spacing w:val="1"/>
        </w:rPr>
        <w:t xml:space="preserve"> </w:t>
      </w:r>
      <w:r>
        <w:t>RPPS</w:t>
      </w:r>
      <w:r>
        <w:rPr>
          <w:spacing w:val="23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dívida</w:t>
      </w:r>
      <w:r>
        <w:rPr>
          <w:spacing w:val="24"/>
        </w:rPr>
        <w:t xml:space="preserve"> </w:t>
      </w:r>
      <w:r>
        <w:t>consolidada</w:t>
      </w:r>
      <w:r>
        <w:rPr>
          <w:spacing w:val="23"/>
        </w:rPr>
        <w:t xml:space="preserve"> </w:t>
      </w:r>
      <w:r>
        <w:t>(impactando</w:t>
      </w:r>
      <w:r>
        <w:rPr>
          <w:spacing w:val="23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limite</w:t>
      </w:r>
      <w:r>
        <w:rPr>
          <w:spacing w:val="23"/>
        </w:rPr>
        <w:t xml:space="preserve"> </w:t>
      </w:r>
      <w:r>
        <w:t>da</w:t>
      </w:r>
      <w:r>
        <w:rPr>
          <w:spacing w:val="23"/>
        </w:rPr>
        <w:t xml:space="preserve"> </w:t>
      </w:r>
      <w:r>
        <w:t>DCL)</w:t>
      </w:r>
      <w:r>
        <w:rPr>
          <w:spacing w:val="24"/>
        </w:rPr>
        <w:t xml:space="preserve"> </w:t>
      </w:r>
      <w:r>
        <w:t>ocorre</w:t>
      </w:r>
      <w:r>
        <w:rPr>
          <w:spacing w:val="23"/>
        </w:rPr>
        <w:t xml:space="preserve"> </w:t>
      </w:r>
      <w:r>
        <w:t>por-</w:t>
      </w:r>
      <w:r>
        <w:rPr>
          <w:spacing w:val="23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RPPS</w:t>
      </w:r>
      <w:r>
        <w:rPr>
          <w:spacing w:val="23"/>
        </w:rPr>
        <w:t xml:space="preserve"> </w:t>
      </w:r>
      <w:r>
        <w:t>não</w:t>
      </w:r>
      <w:r>
        <w:rPr>
          <w:spacing w:val="24"/>
        </w:rPr>
        <w:t xml:space="preserve"> </w:t>
      </w:r>
      <w:r>
        <w:t>integra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ente</w:t>
      </w:r>
      <w:r>
        <w:rPr>
          <w:spacing w:val="24"/>
        </w:rPr>
        <w:t xml:space="preserve"> </w:t>
      </w:r>
      <w:r>
        <w:t>federativo</w:t>
      </w:r>
      <w:r>
        <w:rPr>
          <w:spacing w:val="-94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efeitos</w:t>
      </w:r>
      <w:r>
        <w:rPr>
          <w:spacing w:val="12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cálculo</w:t>
      </w:r>
      <w:r>
        <w:rPr>
          <w:spacing w:val="12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DCL.</w:t>
      </w:r>
      <w:r>
        <w:rPr>
          <w:spacing w:val="12"/>
        </w:rPr>
        <w:t xml:space="preserve"> </w:t>
      </w:r>
      <w:r>
        <w:t>Assim,</w:t>
      </w:r>
      <w:r>
        <w:rPr>
          <w:spacing w:val="12"/>
        </w:rPr>
        <w:t xml:space="preserve"> </w:t>
      </w:r>
      <w:r>
        <w:t>como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RPPS</w:t>
      </w:r>
      <w:r>
        <w:rPr>
          <w:spacing w:val="12"/>
        </w:rPr>
        <w:t xml:space="preserve"> </w:t>
      </w:r>
      <w:r>
        <w:t>está</w:t>
      </w:r>
      <w:r>
        <w:rPr>
          <w:spacing w:val="12"/>
        </w:rPr>
        <w:t xml:space="preserve"> </w:t>
      </w:r>
      <w:r>
        <w:t>sendo</w:t>
      </w:r>
      <w:r>
        <w:rPr>
          <w:spacing w:val="12"/>
        </w:rPr>
        <w:t xml:space="preserve"> </w:t>
      </w:r>
      <w:r>
        <w:t>considerado</w:t>
      </w:r>
      <w:r>
        <w:rPr>
          <w:spacing w:val="12"/>
        </w:rPr>
        <w:t xml:space="preserve"> </w:t>
      </w:r>
      <w:r>
        <w:t>um</w:t>
      </w:r>
      <w:r>
        <w:rPr>
          <w:spacing w:val="12"/>
        </w:rPr>
        <w:t xml:space="preserve"> </w:t>
      </w:r>
      <w:r>
        <w:t>órgão</w:t>
      </w:r>
      <w:r>
        <w:rPr>
          <w:spacing w:val="12"/>
        </w:rPr>
        <w:t xml:space="preserve"> </w:t>
      </w:r>
      <w:r>
        <w:t>externo</w:t>
      </w:r>
      <w:r>
        <w:rPr>
          <w:spacing w:val="12"/>
        </w:rPr>
        <w:t xml:space="preserve"> </w:t>
      </w:r>
      <w:r>
        <w:t>ao</w:t>
      </w:r>
      <w:r>
        <w:rPr>
          <w:spacing w:val="12"/>
        </w:rPr>
        <w:t xml:space="preserve"> </w:t>
      </w:r>
      <w:r>
        <w:t>ente,</w:t>
      </w:r>
      <w:r>
        <w:rPr>
          <w:spacing w:val="12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dívidas</w:t>
      </w:r>
      <w:r>
        <w:rPr>
          <w:spacing w:val="-94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ente</w:t>
      </w:r>
      <w:r>
        <w:rPr>
          <w:spacing w:val="12"/>
        </w:rPr>
        <w:t xml:space="preserve"> </w:t>
      </w:r>
      <w:r>
        <w:t>com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RPPS</w:t>
      </w:r>
      <w:r>
        <w:rPr>
          <w:spacing w:val="12"/>
        </w:rPr>
        <w:t xml:space="preserve"> </w:t>
      </w:r>
      <w:r>
        <w:t>devem</w:t>
      </w:r>
      <w:r>
        <w:rPr>
          <w:spacing w:val="12"/>
        </w:rPr>
        <w:t xml:space="preserve"> </w:t>
      </w:r>
      <w:r>
        <w:t>integrar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DCL.</w:t>
      </w:r>
    </w:p>
    <w:p w:rsidR="00F35C25" w:rsidRDefault="00DC1EC1">
      <w:pPr>
        <w:pStyle w:val="Corpodetexto"/>
        <w:spacing w:before="3" w:line="211" w:lineRule="auto"/>
      </w:pPr>
      <w:r>
        <w:t>Como regra geral, conforme disposto na Resolução do Senado Federal nº 40, de 2001, art. 1º, § 2º, os</w:t>
      </w:r>
      <w:r>
        <w:rPr>
          <w:spacing w:val="1"/>
        </w:rPr>
        <w:t xml:space="preserve"> </w:t>
      </w:r>
      <w:r>
        <w:t>parcelamentos entre o ente e seus órgãos que integram a administração direta e indireta não devem ser incluídos</w:t>
      </w:r>
      <w:r>
        <w:rPr>
          <w:spacing w:val="1"/>
        </w:rPr>
        <w:t xml:space="preserve"> </w:t>
      </w:r>
      <w:r>
        <w:t>na DC, uma vez que suas obrigações e seus haveres se anulam no cálculo e as dívidas desses órgãos integram a DC</w:t>
      </w:r>
      <w:r>
        <w:rPr>
          <w:spacing w:val="1"/>
        </w:rPr>
        <w:t xml:space="preserve"> </w:t>
      </w:r>
      <w:r>
        <w:t>do</w:t>
      </w:r>
      <w:r>
        <w:rPr>
          <w:spacing w:val="45"/>
        </w:rPr>
        <w:t xml:space="preserve"> </w:t>
      </w:r>
      <w:r>
        <w:t>ente.</w:t>
      </w:r>
      <w:r>
        <w:rPr>
          <w:spacing w:val="45"/>
        </w:rPr>
        <w:t xml:space="preserve"> </w:t>
      </w:r>
      <w:r>
        <w:t>Porém,</w:t>
      </w:r>
      <w:r>
        <w:rPr>
          <w:spacing w:val="45"/>
        </w:rPr>
        <w:t xml:space="preserve"> </w:t>
      </w:r>
      <w:r>
        <w:t>essa</w:t>
      </w:r>
      <w:r>
        <w:rPr>
          <w:spacing w:val="45"/>
        </w:rPr>
        <w:t xml:space="preserve"> </w:t>
      </w:r>
      <w:r>
        <w:t>situação</w:t>
      </w:r>
      <w:r>
        <w:rPr>
          <w:spacing w:val="45"/>
        </w:rPr>
        <w:t xml:space="preserve"> </w:t>
      </w:r>
      <w:r>
        <w:t>não</w:t>
      </w:r>
      <w:r>
        <w:rPr>
          <w:spacing w:val="45"/>
        </w:rPr>
        <w:t xml:space="preserve"> </w:t>
      </w:r>
      <w:r>
        <w:t>irá</w:t>
      </w:r>
      <w:r>
        <w:rPr>
          <w:spacing w:val="45"/>
        </w:rPr>
        <w:t xml:space="preserve"> </w:t>
      </w:r>
      <w:r>
        <w:t>ocorrer</w:t>
      </w:r>
      <w:r>
        <w:rPr>
          <w:spacing w:val="45"/>
        </w:rPr>
        <w:t xml:space="preserve"> </w:t>
      </w:r>
      <w:r>
        <w:t>com</w:t>
      </w:r>
      <w:r>
        <w:rPr>
          <w:spacing w:val="45"/>
        </w:rPr>
        <w:t xml:space="preserve"> </w:t>
      </w:r>
      <w:r>
        <w:t>o</w:t>
      </w:r>
      <w:r>
        <w:rPr>
          <w:spacing w:val="45"/>
        </w:rPr>
        <w:t xml:space="preserve"> </w:t>
      </w:r>
      <w:r>
        <w:t>RPPS,</w:t>
      </w:r>
      <w:r>
        <w:rPr>
          <w:spacing w:val="45"/>
        </w:rPr>
        <w:t xml:space="preserve"> </w:t>
      </w:r>
      <w:r>
        <w:t>visto</w:t>
      </w:r>
      <w:r>
        <w:rPr>
          <w:spacing w:val="45"/>
        </w:rPr>
        <w:t xml:space="preserve"> </w:t>
      </w:r>
      <w:r>
        <w:t>que</w:t>
      </w:r>
      <w:r>
        <w:rPr>
          <w:spacing w:val="45"/>
        </w:rPr>
        <w:t xml:space="preserve"> </w:t>
      </w:r>
      <w:r>
        <w:t>as</w:t>
      </w:r>
      <w:r>
        <w:rPr>
          <w:spacing w:val="45"/>
        </w:rPr>
        <w:t xml:space="preserve"> </w:t>
      </w:r>
      <w:r>
        <w:t>dívidas</w:t>
      </w:r>
      <w:r>
        <w:rPr>
          <w:spacing w:val="45"/>
        </w:rPr>
        <w:t xml:space="preserve"> </w:t>
      </w:r>
      <w:r>
        <w:t>e</w:t>
      </w:r>
      <w:r>
        <w:rPr>
          <w:spacing w:val="45"/>
        </w:rPr>
        <w:t xml:space="preserve"> </w:t>
      </w:r>
      <w:r>
        <w:t>os</w:t>
      </w:r>
      <w:r>
        <w:rPr>
          <w:spacing w:val="45"/>
        </w:rPr>
        <w:t xml:space="preserve"> </w:t>
      </w:r>
      <w:r>
        <w:t>haveres</w:t>
      </w:r>
      <w:r>
        <w:rPr>
          <w:spacing w:val="45"/>
        </w:rPr>
        <w:t xml:space="preserve"> </w:t>
      </w:r>
      <w:r>
        <w:t>do</w:t>
      </w:r>
      <w:r>
        <w:rPr>
          <w:spacing w:val="45"/>
        </w:rPr>
        <w:t xml:space="preserve"> </w:t>
      </w:r>
      <w:r>
        <w:t>RPPS</w:t>
      </w:r>
      <w:r>
        <w:rPr>
          <w:spacing w:val="45"/>
        </w:rPr>
        <w:t xml:space="preserve"> </w:t>
      </w:r>
      <w:r>
        <w:t>não</w:t>
      </w:r>
      <w:r>
        <w:rPr>
          <w:spacing w:val="-94"/>
        </w:rPr>
        <w:t xml:space="preserve"> </w:t>
      </w:r>
      <w:r>
        <w:t>integram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cálculo</w:t>
      </w:r>
      <w:r>
        <w:rPr>
          <w:spacing w:val="28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DCL.</w:t>
      </w:r>
      <w:r>
        <w:rPr>
          <w:spacing w:val="28"/>
        </w:rPr>
        <w:t xml:space="preserve"> </w:t>
      </w:r>
      <w:r>
        <w:t>Dessa</w:t>
      </w:r>
      <w:r>
        <w:rPr>
          <w:spacing w:val="28"/>
        </w:rPr>
        <w:t xml:space="preserve"> </w:t>
      </w:r>
      <w:r>
        <w:t>forma,</w:t>
      </w:r>
      <w:r>
        <w:rPr>
          <w:spacing w:val="28"/>
        </w:rPr>
        <w:t xml:space="preserve"> </w:t>
      </w:r>
      <w:r>
        <w:t>os</w:t>
      </w:r>
      <w:r>
        <w:rPr>
          <w:spacing w:val="28"/>
        </w:rPr>
        <w:t xml:space="preserve"> </w:t>
      </w:r>
      <w:r>
        <w:t>parcelamentos</w:t>
      </w:r>
      <w:r>
        <w:rPr>
          <w:spacing w:val="28"/>
        </w:rPr>
        <w:t xml:space="preserve"> </w:t>
      </w:r>
      <w:r>
        <w:t>referentes</w:t>
      </w:r>
      <w:r>
        <w:rPr>
          <w:spacing w:val="28"/>
        </w:rPr>
        <w:t xml:space="preserve"> </w:t>
      </w:r>
      <w:r>
        <w:t>às</w:t>
      </w:r>
      <w:r>
        <w:rPr>
          <w:spacing w:val="28"/>
        </w:rPr>
        <w:t xml:space="preserve"> </w:t>
      </w:r>
      <w:r>
        <w:t>contribuições</w:t>
      </w:r>
      <w:r>
        <w:rPr>
          <w:spacing w:val="28"/>
        </w:rPr>
        <w:t xml:space="preserve"> </w:t>
      </w:r>
      <w:r>
        <w:t>patronais</w:t>
      </w:r>
      <w:r>
        <w:rPr>
          <w:spacing w:val="28"/>
        </w:rPr>
        <w:t xml:space="preserve"> </w:t>
      </w:r>
      <w:r>
        <w:t>ao</w:t>
      </w:r>
      <w:r>
        <w:rPr>
          <w:spacing w:val="28"/>
        </w:rPr>
        <w:t xml:space="preserve"> </w:t>
      </w:r>
      <w:r>
        <w:t>RPPS</w:t>
      </w:r>
      <w:r>
        <w:rPr>
          <w:spacing w:val="28"/>
        </w:rPr>
        <w:t xml:space="preserve"> </w:t>
      </w:r>
      <w:r>
        <w:t>devem</w:t>
      </w:r>
      <w:r>
        <w:rPr>
          <w:spacing w:val="-94"/>
        </w:rPr>
        <w:t xml:space="preserve"> </w:t>
      </w:r>
      <w:r>
        <w:t>ser</w:t>
      </w:r>
      <w:r>
        <w:rPr>
          <w:spacing w:val="28"/>
        </w:rPr>
        <w:t xml:space="preserve"> </w:t>
      </w:r>
      <w:r>
        <w:t>informados</w:t>
      </w:r>
      <w:r>
        <w:rPr>
          <w:spacing w:val="28"/>
        </w:rPr>
        <w:t xml:space="preserve"> </w:t>
      </w:r>
      <w:r>
        <w:t>nessa</w:t>
      </w:r>
      <w:r>
        <w:rPr>
          <w:spacing w:val="28"/>
        </w:rPr>
        <w:t xml:space="preserve"> </w:t>
      </w:r>
      <w:r>
        <w:t>linha.</w:t>
      </w:r>
    </w:p>
    <w:p w:rsidR="00F35C25" w:rsidRDefault="00DC1EC1">
      <w:pPr>
        <w:pStyle w:val="Corpodetexto"/>
        <w:spacing w:line="158" w:lineRule="exact"/>
        <w:ind w:right="0"/>
      </w:pPr>
      <w:r>
        <w:t>De</w:t>
      </w:r>
      <w:r>
        <w:rPr>
          <w:spacing w:val="28"/>
        </w:rPr>
        <w:t xml:space="preserve"> </w:t>
      </w:r>
      <w:r>
        <w:t>Demais</w:t>
      </w:r>
      <w:r>
        <w:rPr>
          <w:spacing w:val="28"/>
        </w:rPr>
        <w:t xml:space="preserve"> </w:t>
      </w:r>
      <w:r>
        <w:t>Contribuições</w:t>
      </w:r>
      <w:r>
        <w:rPr>
          <w:spacing w:val="28"/>
        </w:rPr>
        <w:t xml:space="preserve"> </w:t>
      </w:r>
      <w:r>
        <w:t>Sociais</w:t>
      </w:r>
    </w:p>
    <w:p w:rsidR="00F35C25" w:rsidRDefault="00DC1EC1">
      <w:pPr>
        <w:pStyle w:val="Corpodetexto"/>
        <w:spacing w:before="5" w:line="211" w:lineRule="auto"/>
      </w:pPr>
      <w:r>
        <w:t>Registra</w:t>
      </w:r>
      <w:r>
        <w:rPr>
          <w:spacing w:val="41"/>
        </w:rPr>
        <w:t xml:space="preserve"> </w:t>
      </w:r>
      <w:r>
        <w:t>os</w:t>
      </w:r>
      <w:r>
        <w:rPr>
          <w:spacing w:val="41"/>
        </w:rPr>
        <w:t xml:space="preserve"> </w:t>
      </w:r>
      <w:r>
        <w:t>saldos</w:t>
      </w:r>
      <w:r>
        <w:rPr>
          <w:spacing w:val="41"/>
        </w:rPr>
        <w:t xml:space="preserve"> </w:t>
      </w:r>
      <w:r>
        <w:t>do</w:t>
      </w:r>
      <w:r>
        <w:rPr>
          <w:spacing w:val="41"/>
        </w:rPr>
        <w:t xml:space="preserve"> </w:t>
      </w:r>
      <w:r>
        <w:t>exercício</w:t>
      </w:r>
      <w:r>
        <w:rPr>
          <w:spacing w:val="41"/>
        </w:rPr>
        <w:t xml:space="preserve"> </w:t>
      </w:r>
      <w:r>
        <w:t>anterior</w:t>
      </w:r>
      <w:r>
        <w:rPr>
          <w:spacing w:val="41"/>
        </w:rPr>
        <w:t xml:space="preserve"> </w:t>
      </w:r>
      <w:r>
        <w:t>e</w:t>
      </w:r>
      <w:r>
        <w:rPr>
          <w:spacing w:val="41"/>
        </w:rPr>
        <w:t xml:space="preserve"> </w:t>
      </w:r>
      <w:r>
        <w:t>do</w:t>
      </w:r>
      <w:r>
        <w:rPr>
          <w:spacing w:val="41"/>
        </w:rPr>
        <w:t xml:space="preserve"> </w:t>
      </w:r>
      <w:r>
        <w:t>exercício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referência</w:t>
      </w:r>
      <w:r>
        <w:rPr>
          <w:spacing w:val="41"/>
        </w:rPr>
        <w:t xml:space="preserve"> </w:t>
      </w:r>
      <w:r>
        <w:t>até</w:t>
      </w:r>
      <w:r>
        <w:rPr>
          <w:spacing w:val="41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quadrimestre</w:t>
      </w:r>
      <w:r>
        <w:rPr>
          <w:spacing w:val="41"/>
        </w:rPr>
        <w:t xml:space="preserve"> </w:t>
      </w:r>
      <w:r>
        <w:t>correspondente</w:t>
      </w:r>
      <w:r>
        <w:rPr>
          <w:spacing w:val="41"/>
        </w:rPr>
        <w:t xml:space="preserve"> </w:t>
      </w:r>
      <w:r>
        <w:t>do</w:t>
      </w:r>
      <w:r>
        <w:rPr>
          <w:spacing w:val="-94"/>
        </w:rPr>
        <w:t xml:space="preserve"> </w:t>
      </w:r>
      <w:r>
        <w:t>valor</w:t>
      </w:r>
      <w:r>
        <w:rPr>
          <w:spacing w:val="41"/>
        </w:rPr>
        <w:t xml:space="preserve"> </w:t>
      </w:r>
      <w:r>
        <w:t>atualizado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outros</w:t>
      </w:r>
      <w:r>
        <w:rPr>
          <w:spacing w:val="41"/>
        </w:rPr>
        <w:t xml:space="preserve"> </w:t>
      </w:r>
      <w:r>
        <w:t>parcelamentos</w:t>
      </w:r>
      <w:r>
        <w:rPr>
          <w:spacing w:val="41"/>
        </w:rPr>
        <w:t xml:space="preserve"> </w:t>
      </w:r>
      <w:r>
        <w:t>e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outras</w:t>
      </w:r>
      <w:r>
        <w:rPr>
          <w:spacing w:val="41"/>
        </w:rPr>
        <w:t xml:space="preserve"> </w:t>
      </w:r>
      <w:r>
        <w:t>renegociações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contribuições</w:t>
      </w:r>
      <w:r>
        <w:rPr>
          <w:spacing w:val="41"/>
        </w:rPr>
        <w:t xml:space="preserve"> </w:t>
      </w:r>
      <w:r>
        <w:t>sociais.</w:t>
      </w:r>
    </w:p>
    <w:p w:rsidR="00F35C25" w:rsidRDefault="00DC1EC1">
      <w:pPr>
        <w:pStyle w:val="Corpodetexto"/>
        <w:spacing w:line="156" w:lineRule="exact"/>
        <w:ind w:right="0"/>
      </w:pPr>
      <w:r>
        <w:t>Do</w:t>
      </w:r>
      <w:r>
        <w:rPr>
          <w:spacing w:val="41"/>
        </w:rPr>
        <w:t xml:space="preserve"> </w:t>
      </w:r>
      <w:r>
        <w:t>FGTS</w:t>
      </w:r>
    </w:p>
    <w:p w:rsidR="00F35C25" w:rsidRDefault="00DC1EC1">
      <w:pPr>
        <w:pStyle w:val="Corpodetexto"/>
        <w:spacing w:before="5" w:line="211" w:lineRule="auto"/>
        <w:jc w:val="left"/>
      </w:pPr>
      <w:r>
        <w:t>Registra</w:t>
      </w:r>
      <w:r>
        <w:rPr>
          <w:spacing w:val="41"/>
        </w:rPr>
        <w:t xml:space="preserve"> </w:t>
      </w:r>
      <w:r>
        <w:t>os</w:t>
      </w:r>
      <w:r>
        <w:rPr>
          <w:spacing w:val="41"/>
        </w:rPr>
        <w:t xml:space="preserve"> </w:t>
      </w:r>
      <w:r>
        <w:t>saldos</w:t>
      </w:r>
      <w:r>
        <w:rPr>
          <w:spacing w:val="41"/>
        </w:rPr>
        <w:t xml:space="preserve"> </w:t>
      </w:r>
      <w:r>
        <w:t>do</w:t>
      </w:r>
      <w:r>
        <w:rPr>
          <w:spacing w:val="41"/>
        </w:rPr>
        <w:t xml:space="preserve"> </w:t>
      </w:r>
      <w:r>
        <w:t>exercício</w:t>
      </w:r>
      <w:r>
        <w:rPr>
          <w:spacing w:val="41"/>
        </w:rPr>
        <w:t xml:space="preserve"> </w:t>
      </w:r>
      <w:r>
        <w:t>anterior</w:t>
      </w:r>
      <w:r>
        <w:rPr>
          <w:spacing w:val="41"/>
        </w:rPr>
        <w:t xml:space="preserve"> </w:t>
      </w:r>
      <w:r>
        <w:t>e</w:t>
      </w:r>
      <w:r>
        <w:rPr>
          <w:spacing w:val="41"/>
        </w:rPr>
        <w:t xml:space="preserve"> </w:t>
      </w:r>
      <w:r>
        <w:t>do</w:t>
      </w:r>
      <w:r>
        <w:rPr>
          <w:spacing w:val="41"/>
        </w:rPr>
        <w:t xml:space="preserve"> </w:t>
      </w:r>
      <w:r>
        <w:t>exercício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referência</w:t>
      </w:r>
      <w:r>
        <w:rPr>
          <w:spacing w:val="41"/>
        </w:rPr>
        <w:t xml:space="preserve"> </w:t>
      </w:r>
      <w:r>
        <w:t>até</w:t>
      </w:r>
      <w:r>
        <w:rPr>
          <w:spacing w:val="41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quadrimestre</w:t>
      </w:r>
      <w:r>
        <w:rPr>
          <w:spacing w:val="41"/>
        </w:rPr>
        <w:t xml:space="preserve"> </w:t>
      </w:r>
      <w:r>
        <w:t>correspondente</w:t>
      </w:r>
      <w:r>
        <w:rPr>
          <w:spacing w:val="41"/>
        </w:rPr>
        <w:t xml:space="preserve"> </w:t>
      </w:r>
      <w:r>
        <w:t>do</w:t>
      </w:r>
      <w:r>
        <w:rPr>
          <w:spacing w:val="-94"/>
        </w:rPr>
        <w:t xml:space="preserve"> </w:t>
      </w:r>
      <w:r>
        <w:t>valor</w:t>
      </w:r>
      <w:r>
        <w:rPr>
          <w:spacing w:val="45"/>
        </w:rPr>
        <w:t xml:space="preserve"> </w:t>
      </w:r>
      <w:r>
        <w:t>atualizado</w:t>
      </w:r>
      <w:r>
        <w:rPr>
          <w:spacing w:val="46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parcelamentos</w:t>
      </w:r>
      <w:r>
        <w:rPr>
          <w:spacing w:val="46"/>
        </w:rPr>
        <w:t xml:space="preserve"> </w:t>
      </w:r>
      <w:r>
        <w:t>e</w:t>
      </w:r>
      <w:r>
        <w:rPr>
          <w:spacing w:val="45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renegociações</w:t>
      </w:r>
      <w:r>
        <w:rPr>
          <w:spacing w:val="46"/>
        </w:rPr>
        <w:t xml:space="preserve"> </w:t>
      </w:r>
      <w:r>
        <w:t>do</w:t>
      </w:r>
      <w:r>
        <w:rPr>
          <w:spacing w:val="46"/>
        </w:rPr>
        <w:t xml:space="preserve"> </w:t>
      </w:r>
      <w:r>
        <w:t>Fundo</w:t>
      </w:r>
      <w:r>
        <w:rPr>
          <w:spacing w:val="45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Garantia</w:t>
      </w:r>
      <w:r>
        <w:rPr>
          <w:spacing w:val="46"/>
        </w:rPr>
        <w:t xml:space="preserve"> </w:t>
      </w:r>
      <w:r>
        <w:t>por</w:t>
      </w:r>
      <w:r>
        <w:rPr>
          <w:spacing w:val="46"/>
        </w:rPr>
        <w:t xml:space="preserve"> </w:t>
      </w:r>
      <w:r>
        <w:t>Tempo</w:t>
      </w:r>
      <w:r>
        <w:rPr>
          <w:spacing w:val="46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Serviço</w:t>
      </w:r>
      <w:r>
        <w:rPr>
          <w:spacing w:val="46"/>
        </w:rPr>
        <w:t xml:space="preserve"> </w:t>
      </w:r>
      <w:r>
        <w:t>–</w:t>
      </w:r>
      <w:r>
        <w:rPr>
          <w:spacing w:val="46"/>
        </w:rPr>
        <w:t xml:space="preserve"> </w:t>
      </w:r>
      <w:r>
        <w:t>FGTS.</w:t>
      </w:r>
      <w:r>
        <w:rPr>
          <w:spacing w:val="1"/>
        </w:rPr>
        <w:t xml:space="preserve"> </w:t>
      </w:r>
      <w:r>
        <w:t>Com</w:t>
      </w:r>
      <w:r>
        <w:rPr>
          <w:spacing w:val="41"/>
        </w:rPr>
        <w:t xml:space="preserve"> </w:t>
      </w:r>
      <w:r>
        <w:t>Instituição</w:t>
      </w:r>
      <w:r>
        <w:rPr>
          <w:spacing w:val="41"/>
        </w:rPr>
        <w:t xml:space="preserve"> </w:t>
      </w:r>
      <w:r>
        <w:t>Não</w:t>
      </w:r>
      <w:r>
        <w:rPr>
          <w:spacing w:val="41"/>
        </w:rPr>
        <w:t xml:space="preserve"> </w:t>
      </w:r>
      <w:r>
        <w:t>Financeira</w:t>
      </w:r>
    </w:p>
    <w:p w:rsidR="00F35C25" w:rsidRDefault="00DC1EC1">
      <w:pPr>
        <w:pStyle w:val="Corpodetexto"/>
        <w:spacing w:before="2" w:line="211" w:lineRule="auto"/>
      </w:pPr>
      <w:r>
        <w:t>Registra</w:t>
      </w:r>
      <w:r>
        <w:rPr>
          <w:spacing w:val="41"/>
        </w:rPr>
        <w:t xml:space="preserve"> </w:t>
      </w:r>
      <w:r>
        <w:t>os</w:t>
      </w:r>
      <w:r>
        <w:rPr>
          <w:spacing w:val="41"/>
        </w:rPr>
        <w:t xml:space="preserve"> </w:t>
      </w:r>
      <w:r>
        <w:t>saldos</w:t>
      </w:r>
      <w:r>
        <w:rPr>
          <w:spacing w:val="41"/>
        </w:rPr>
        <w:t xml:space="preserve"> </w:t>
      </w:r>
      <w:r>
        <w:t>do</w:t>
      </w:r>
      <w:r>
        <w:rPr>
          <w:spacing w:val="41"/>
        </w:rPr>
        <w:t xml:space="preserve"> </w:t>
      </w:r>
      <w:r>
        <w:t>exercício</w:t>
      </w:r>
      <w:r>
        <w:rPr>
          <w:spacing w:val="41"/>
        </w:rPr>
        <w:t xml:space="preserve"> </w:t>
      </w:r>
      <w:r>
        <w:t>anterior</w:t>
      </w:r>
      <w:r>
        <w:rPr>
          <w:spacing w:val="41"/>
        </w:rPr>
        <w:t xml:space="preserve"> </w:t>
      </w:r>
      <w:r>
        <w:t>e</w:t>
      </w:r>
      <w:r>
        <w:rPr>
          <w:spacing w:val="41"/>
        </w:rPr>
        <w:t xml:space="preserve"> </w:t>
      </w:r>
      <w:r>
        <w:t>do</w:t>
      </w:r>
      <w:r>
        <w:rPr>
          <w:spacing w:val="41"/>
        </w:rPr>
        <w:t xml:space="preserve"> </w:t>
      </w:r>
      <w:r>
        <w:t>exercício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referência</w:t>
      </w:r>
      <w:r>
        <w:rPr>
          <w:spacing w:val="41"/>
        </w:rPr>
        <w:t xml:space="preserve"> </w:t>
      </w:r>
      <w:r>
        <w:t>até</w:t>
      </w:r>
      <w:r>
        <w:rPr>
          <w:spacing w:val="41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quadrimestre</w:t>
      </w:r>
      <w:r>
        <w:rPr>
          <w:spacing w:val="41"/>
        </w:rPr>
        <w:t xml:space="preserve"> </w:t>
      </w:r>
      <w:r>
        <w:t>correspondente</w:t>
      </w:r>
      <w:r>
        <w:rPr>
          <w:spacing w:val="41"/>
        </w:rPr>
        <w:t xml:space="preserve"> </w:t>
      </w:r>
      <w:r>
        <w:t>do</w:t>
      </w:r>
      <w:r>
        <w:rPr>
          <w:spacing w:val="-94"/>
        </w:rPr>
        <w:t xml:space="preserve"> </w:t>
      </w:r>
      <w:r>
        <w:t>valor</w:t>
      </w:r>
      <w:r>
        <w:rPr>
          <w:spacing w:val="71"/>
        </w:rPr>
        <w:t xml:space="preserve"> </w:t>
      </w:r>
      <w:r>
        <w:t>atualizado</w:t>
      </w:r>
      <w:r>
        <w:rPr>
          <w:spacing w:val="71"/>
        </w:rPr>
        <w:t xml:space="preserve"> </w:t>
      </w:r>
      <w:r>
        <w:t>de</w:t>
      </w:r>
      <w:r>
        <w:rPr>
          <w:spacing w:val="71"/>
        </w:rPr>
        <w:t xml:space="preserve"> </w:t>
      </w:r>
      <w:r>
        <w:t>parcelamentos</w:t>
      </w:r>
      <w:r>
        <w:rPr>
          <w:spacing w:val="71"/>
        </w:rPr>
        <w:t xml:space="preserve"> </w:t>
      </w:r>
      <w:r>
        <w:t>de</w:t>
      </w:r>
      <w:r>
        <w:rPr>
          <w:spacing w:val="71"/>
        </w:rPr>
        <w:t xml:space="preserve"> </w:t>
      </w:r>
      <w:r>
        <w:t>débitos</w:t>
      </w:r>
      <w:r>
        <w:rPr>
          <w:spacing w:val="71"/>
        </w:rPr>
        <w:t xml:space="preserve"> </w:t>
      </w:r>
      <w:r>
        <w:t>com</w:t>
      </w:r>
      <w:r>
        <w:rPr>
          <w:spacing w:val="71"/>
        </w:rPr>
        <w:t xml:space="preserve"> </w:t>
      </w:r>
      <w:r>
        <w:t>instituições</w:t>
      </w:r>
      <w:r>
        <w:rPr>
          <w:spacing w:val="71"/>
        </w:rPr>
        <w:t xml:space="preserve"> </w:t>
      </w:r>
      <w:r>
        <w:t>não</w:t>
      </w:r>
      <w:r>
        <w:rPr>
          <w:spacing w:val="71"/>
        </w:rPr>
        <w:t xml:space="preserve"> </w:t>
      </w:r>
      <w:r>
        <w:t>financeiras</w:t>
      </w:r>
      <w:r>
        <w:rPr>
          <w:spacing w:val="71"/>
        </w:rPr>
        <w:t xml:space="preserve"> </w:t>
      </w:r>
      <w:r>
        <w:t>que</w:t>
      </w:r>
      <w:r>
        <w:rPr>
          <w:spacing w:val="71"/>
        </w:rPr>
        <w:t xml:space="preserve"> </w:t>
      </w:r>
      <w:r>
        <w:t>não</w:t>
      </w:r>
      <w:r>
        <w:rPr>
          <w:spacing w:val="71"/>
        </w:rPr>
        <w:t xml:space="preserve"> </w:t>
      </w:r>
      <w:r>
        <w:t>se</w:t>
      </w:r>
      <w:r>
        <w:rPr>
          <w:spacing w:val="71"/>
        </w:rPr>
        <w:t xml:space="preserve"> </w:t>
      </w:r>
      <w:r>
        <w:t>enquadrem</w:t>
      </w:r>
      <w:r>
        <w:rPr>
          <w:spacing w:val="71"/>
        </w:rPr>
        <w:t xml:space="preserve"> </w:t>
      </w:r>
      <w:r>
        <w:t>nos</w:t>
      </w:r>
      <w:r>
        <w:rPr>
          <w:spacing w:val="-94"/>
        </w:rPr>
        <w:t xml:space="preserve"> </w:t>
      </w:r>
      <w:r>
        <w:t>anteriores (de tributos, de contribuições previdenciárias, de demais contribuições sociais e do FGTS), como com</w:t>
      </w:r>
      <w:r>
        <w:rPr>
          <w:spacing w:val="1"/>
        </w:rPr>
        <w:t xml:space="preserve"> </w:t>
      </w:r>
      <w:r>
        <w:t>empresas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energia</w:t>
      </w:r>
      <w:r>
        <w:rPr>
          <w:spacing w:val="10"/>
        </w:rPr>
        <w:t xml:space="preserve"> </w:t>
      </w:r>
      <w:r>
        <w:t>elétrica,</w:t>
      </w:r>
      <w:r>
        <w:rPr>
          <w:spacing w:val="10"/>
        </w:rPr>
        <w:t xml:space="preserve"> </w:t>
      </w:r>
      <w:r>
        <w:t>saneamento</w:t>
      </w:r>
      <w:r>
        <w:rPr>
          <w:spacing w:val="1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outras.</w:t>
      </w:r>
    </w:p>
    <w:p w:rsidR="00F35C25" w:rsidRDefault="00DC1EC1" w:rsidP="00953612">
      <w:pPr>
        <w:pStyle w:val="Corpodetexto"/>
        <w:spacing w:before="2" w:line="211" w:lineRule="auto"/>
        <w:ind w:right="740"/>
      </w:pPr>
      <w:r>
        <w:t>Cabe ressaltar que o parcelamento de débitos com o RPPS ou INSS deverá ser registrado no item Parcelamento de</w:t>
      </w:r>
      <w:r>
        <w:rPr>
          <w:spacing w:val="1"/>
        </w:rPr>
        <w:t xml:space="preserve"> </w:t>
      </w:r>
      <w:r>
        <w:t>Dívidas</w:t>
      </w:r>
      <w:r>
        <w:rPr>
          <w:spacing w:val="18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Contribuições</w:t>
      </w:r>
      <w:r>
        <w:rPr>
          <w:spacing w:val="18"/>
        </w:rPr>
        <w:t xml:space="preserve"> </w:t>
      </w:r>
      <w:r>
        <w:t>Sociais</w:t>
      </w:r>
      <w:r>
        <w:rPr>
          <w:spacing w:val="18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Previdenciárias.</w:t>
      </w:r>
    </w:p>
    <w:p w:rsidR="00F35C25" w:rsidRDefault="00DC1EC1">
      <w:pPr>
        <w:pStyle w:val="Corpodetexto"/>
        <w:spacing w:before="1" w:line="211" w:lineRule="auto"/>
      </w:pPr>
      <w:r>
        <w:t>O parcelamento de dívidas com instituições não financeiras corresponde ao valor do somatório de contratos</w:t>
      </w:r>
      <w:r>
        <w:rPr>
          <w:spacing w:val="1"/>
        </w:rPr>
        <w:t xml:space="preserve"> </w:t>
      </w:r>
      <w:r>
        <w:t>devidos,</w:t>
      </w:r>
      <w:r>
        <w:rPr>
          <w:spacing w:val="92"/>
        </w:rPr>
        <w:t xml:space="preserve"> </w:t>
      </w:r>
      <w:r>
        <w:t>à</w:t>
      </w:r>
      <w:r>
        <w:rPr>
          <w:spacing w:val="92"/>
        </w:rPr>
        <w:t xml:space="preserve"> </w:t>
      </w:r>
      <w:r>
        <w:t>data</w:t>
      </w:r>
      <w:r>
        <w:rPr>
          <w:spacing w:val="92"/>
        </w:rPr>
        <w:t xml:space="preserve"> </w:t>
      </w:r>
      <w:r>
        <w:t>correspondente,</w:t>
      </w:r>
      <w:r>
        <w:rPr>
          <w:spacing w:val="92"/>
        </w:rPr>
        <w:t xml:space="preserve"> </w:t>
      </w:r>
      <w:r>
        <w:t>de</w:t>
      </w:r>
      <w:r>
        <w:rPr>
          <w:spacing w:val="92"/>
        </w:rPr>
        <w:t xml:space="preserve"> </w:t>
      </w:r>
      <w:r>
        <w:t>parcelamento</w:t>
      </w:r>
      <w:r>
        <w:rPr>
          <w:spacing w:val="92"/>
        </w:rPr>
        <w:t xml:space="preserve"> </w:t>
      </w:r>
      <w:r>
        <w:t>de</w:t>
      </w:r>
      <w:r>
        <w:rPr>
          <w:spacing w:val="92"/>
        </w:rPr>
        <w:t xml:space="preserve"> </w:t>
      </w:r>
      <w:r>
        <w:t>débitos</w:t>
      </w:r>
      <w:r>
        <w:rPr>
          <w:spacing w:val="92"/>
        </w:rPr>
        <w:t xml:space="preserve"> </w:t>
      </w:r>
      <w:r>
        <w:t>previamente</w:t>
      </w:r>
      <w:r>
        <w:rPr>
          <w:spacing w:val="92"/>
        </w:rPr>
        <w:t xml:space="preserve"> </w:t>
      </w:r>
      <w:r>
        <w:t>devidos</w:t>
      </w:r>
      <w:r>
        <w:rPr>
          <w:spacing w:val="92"/>
        </w:rPr>
        <w:t xml:space="preserve"> </w:t>
      </w:r>
      <w:r>
        <w:t>e</w:t>
      </w:r>
      <w:r>
        <w:rPr>
          <w:spacing w:val="92"/>
        </w:rPr>
        <w:t xml:space="preserve"> </w:t>
      </w:r>
      <w:r>
        <w:t>não</w:t>
      </w:r>
      <w:r>
        <w:rPr>
          <w:spacing w:val="92"/>
        </w:rPr>
        <w:t xml:space="preserve"> </w:t>
      </w:r>
      <w:r>
        <w:t>pagos</w:t>
      </w:r>
      <w:r>
        <w:rPr>
          <w:spacing w:val="92"/>
        </w:rPr>
        <w:t xml:space="preserve"> </w:t>
      </w:r>
      <w:r>
        <w:t>(exemplo:</w:t>
      </w:r>
      <w:r>
        <w:rPr>
          <w:spacing w:val="-94"/>
        </w:rPr>
        <w:t xml:space="preserve"> </w:t>
      </w:r>
      <w:r>
        <w:t>parcelamento</w:t>
      </w:r>
      <w:r>
        <w:rPr>
          <w:spacing w:val="92"/>
        </w:rPr>
        <w:t xml:space="preserve"> </w:t>
      </w:r>
      <w:r>
        <w:t>de</w:t>
      </w:r>
      <w:r>
        <w:rPr>
          <w:spacing w:val="92"/>
        </w:rPr>
        <w:t xml:space="preserve"> </w:t>
      </w:r>
      <w:r>
        <w:t>faturas</w:t>
      </w:r>
      <w:r>
        <w:rPr>
          <w:spacing w:val="92"/>
        </w:rPr>
        <w:t xml:space="preserve"> </w:t>
      </w:r>
      <w:r>
        <w:t>não</w:t>
      </w:r>
      <w:r>
        <w:rPr>
          <w:spacing w:val="92"/>
        </w:rPr>
        <w:t xml:space="preserve"> </w:t>
      </w:r>
      <w:r>
        <w:t>pagas</w:t>
      </w:r>
      <w:r>
        <w:rPr>
          <w:spacing w:val="92"/>
        </w:rPr>
        <w:t xml:space="preserve"> </w:t>
      </w:r>
      <w:r>
        <w:t>de</w:t>
      </w:r>
      <w:r>
        <w:rPr>
          <w:spacing w:val="92"/>
        </w:rPr>
        <w:t xml:space="preserve"> </w:t>
      </w:r>
      <w:r>
        <w:t>água</w:t>
      </w:r>
      <w:r>
        <w:rPr>
          <w:spacing w:val="92"/>
        </w:rPr>
        <w:t xml:space="preserve"> </w:t>
      </w:r>
      <w:r>
        <w:t>ou</w:t>
      </w:r>
      <w:r>
        <w:rPr>
          <w:spacing w:val="92"/>
        </w:rPr>
        <w:t xml:space="preserve"> </w:t>
      </w:r>
      <w:r>
        <w:t>energia</w:t>
      </w:r>
      <w:r>
        <w:rPr>
          <w:spacing w:val="92"/>
        </w:rPr>
        <w:t xml:space="preserve"> </w:t>
      </w:r>
      <w:r>
        <w:t>elétrica).</w:t>
      </w:r>
    </w:p>
    <w:p w:rsidR="00F35C25" w:rsidRDefault="00DC1EC1">
      <w:pPr>
        <w:pStyle w:val="Corpodetexto"/>
        <w:spacing w:line="156" w:lineRule="exact"/>
        <w:ind w:right="0"/>
      </w:pPr>
      <w:r>
        <w:t>Demais</w:t>
      </w:r>
      <w:r>
        <w:rPr>
          <w:spacing w:val="92"/>
        </w:rPr>
        <w:t xml:space="preserve"> </w:t>
      </w:r>
      <w:r>
        <w:t>Dívidas</w:t>
      </w:r>
      <w:r>
        <w:rPr>
          <w:spacing w:val="92"/>
        </w:rPr>
        <w:t xml:space="preserve"> </w:t>
      </w:r>
      <w:r>
        <w:t>Contratuais</w:t>
      </w:r>
    </w:p>
    <w:p w:rsidR="00F35C25" w:rsidRDefault="00DC1EC1">
      <w:pPr>
        <w:pStyle w:val="Corpodetexto"/>
        <w:spacing w:before="5" w:line="211" w:lineRule="auto"/>
      </w:pPr>
      <w:r>
        <w:t>Registra os saldos do exercício anterior e do exercício de referência até o quadrimestre correspondente, de</w:t>
      </w:r>
      <w:r>
        <w:rPr>
          <w:spacing w:val="1"/>
        </w:rPr>
        <w:t xml:space="preserve"> </w:t>
      </w:r>
      <w:r>
        <w:t>outras dívidas contratuais que não se enquadram nas linhas anteriores. Será registrado nessa linha o valor</w:t>
      </w:r>
      <w:r>
        <w:rPr>
          <w:spacing w:val="1"/>
        </w:rPr>
        <w:t xml:space="preserve"> </w:t>
      </w:r>
      <w:r>
        <w:t>correspondente ao somatório das dívidas decorrentes, por exemplo, de antecipações recebidas por operações de</w:t>
      </w:r>
      <w:r>
        <w:rPr>
          <w:spacing w:val="1"/>
        </w:rPr>
        <w:t xml:space="preserve"> </w:t>
      </w:r>
      <w:r>
        <w:t>fornecimento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bens</w:t>
      </w:r>
      <w:r>
        <w:rPr>
          <w:spacing w:val="33"/>
        </w:rPr>
        <w:t xml:space="preserve"> </w:t>
      </w:r>
      <w:r>
        <w:t>ou</w:t>
      </w:r>
      <w:r>
        <w:rPr>
          <w:spacing w:val="33"/>
        </w:rPr>
        <w:t xml:space="preserve"> </w:t>
      </w:r>
      <w:r>
        <w:t>prestação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serviço.</w:t>
      </w:r>
    </w:p>
    <w:p w:rsidR="00F35C25" w:rsidRDefault="00DC1EC1">
      <w:pPr>
        <w:pStyle w:val="Corpodetexto"/>
        <w:spacing w:line="167" w:lineRule="exact"/>
        <w:ind w:right="0"/>
      </w:pPr>
      <w:r>
        <w:t>Precatórios</w:t>
      </w:r>
      <w:r>
        <w:rPr>
          <w:spacing w:val="33"/>
        </w:rPr>
        <w:t xml:space="preserve"> </w:t>
      </w:r>
      <w:r>
        <w:t>Posteriores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05/05/2000</w:t>
      </w:r>
      <w:r>
        <w:rPr>
          <w:spacing w:val="33"/>
        </w:rPr>
        <w:t xml:space="preserve"> </w:t>
      </w:r>
      <w:r>
        <w:t>(Inclusive)</w:t>
      </w:r>
      <w:r>
        <w:rPr>
          <w:spacing w:val="33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Vencidos</w:t>
      </w:r>
      <w:r>
        <w:rPr>
          <w:spacing w:val="33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não</w:t>
      </w:r>
      <w:r>
        <w:rPr>
          <w:spacing w:val="33"/>
        </w:rPr>
        <w:t xml:space="preserve"> </w:t>
      </w:r>
      <w:r>
        <w:t>Pagos</w:t>
      </w:r>
    </w:p>
    <w:p w:rsidR="00F35C25" w:rsidRDefault="00F35C25">
      <w:pPr>
        <w:pStyle w:val="Corpodetexto"/>
        <w:spacing w:before="8"/>
        <w:ind w:left="0" w:right="0"/>
        <w:jc w:val="left"/>
        <w:rPr>
          <w:sz w:val="9"/>
        </w:rPr>
      </w:pPr>
    </w:p>
    <w:p w:rsidR="00F35C25" w:rsidRDefault="00DC1EC1">
      <w:pPr>
        <w:pStyle w:val="Corpodetexto"/>
        <w:spacing w:before="116" w:line="211" w:lineRule="auto"/>
      </w:pPr>
      <w:r>
        <w:t>Registra os saldos do exercício anterior e do exercício de referência até o quadrimestre correspondente, dos</w:t>
      </w:r>
      <w:r>
        <w:rPr>
          <w:spacing w:val="1"/>
        </w:rPr>
        <w:t xml:space="preserve"> </w:t>
      </w:r>
      <w:r>
        <w:t>precatórios judiciais, emitidos a partir de 5 de maio de 2000, inclusive, e não pagos durante a execução do</w:t>
      </w:r>
      <w:r>
        <w:rPr>
          <w:spacing w:val="1"/>
        </w:rPr>
        <w:t xml:space="preserve"> </w:t>
      </w:r>
      <w:r>
        <w:t>orçamento</w:t>
      </w:r>
      <w:r>
        <w:rPr>
          <w:spacing w:val="10"/>
        </w:rPr>
        <w:t xml:space="preserve"> </w:t>
      </w:r>
      <w:r>
        <w:t>em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houverem</w:t>
      </w:r>
      <w:r>
        <w:rPr>
          <w:spacing w:val="10"/>
        </w:rPr>
        <w:t xml:space="preserve"> </w:t>
      </w:r>
      <w:r>
        <w:t>sido</w:t>
      </w:r>
      <w:r>
        <w:rPr>
          <w:spacing w:val="10"/>
        </w:rPr>
        <w:t xml:space="preserve"> </w:t>
      </w:r>
      <w:r>
        <w:t>incluídos.</w:t>
      </w:r>
      <w:r>
        <w:rPr>
          <w:spacing w:val="-5"/>
        </w:rPr>
        <w:t xml:space="preserve"> </w:t>
      </w:r>
      <w:r>
        <w:rPr>
          <w:spacing w:val="-46"/>
          <w:vertAlign w:val="superscript"/>
        </w:rPr>
        <w:t>M</w:t>
      </w:r>
      <w:r>
        <w:rPr>
          <w:spacing w:val="-51"/>
        </w:rPr>
        <w:t>O</w:t>
      </w:r>
      <w:r>
        <w:rPr>
          <w:spacing w:val="-10"/>
          <w:vertAlign w:val="superscript"/>
        </w:rPr>
        <w:t>L</w:t>
      </w:r>
      <w:r>
        <w:rPr>
          <w:spacing w:val="-87"/>
        </w:rPr>
        <w:t>s</w:t>
      </w:r>
      <w:r>
        <w:rPr>
          <w:vertAlign w:val="superscript"/>
        </w:rPr>
        <w:t>DO</w:t>
      </w:r>
      <w:r>
        <w:rPr>
          <w:spacing w:val="-24"/>
        </w:rPr>
        <w:t xml:space="preserve"> </w:t>
      </w:r>
      <w:r>
        <w:rPr>
          <w:spacing w:val="-88"/>
        </w:rPr>
        <w:t>P</w:t>
      </w:r>
      <w:r>
        <w:rPr>
          <w:vertAlign w:val="superscript"/>
        </w:rPr>
        <w:t>d</w:t>
      </w:r>
      <w:r>
        <w:rPr>
          <w:spacing w:val="-33"/>
          <w:vertAlign w:val="superscript"/>
        </w:rPr>
        <w:t>í</w:t>
      </w:r>
      <w:r>
        <w:rPr>
          <w:spacing w:val="-64"/>
        </w:rPr>
        <w:t>r</w:t>
      </w:r>
      <w:r>
        <w:rPr>
          <w:vertAlign w:val="superscript"/>
        </w:rPr>
        <w:t>v</w:t>
      </w:r>
      <w:r>
        <w:rPr>
          <w:spacing w:val="-57"/>
          <w:vertAlign w:val="superscript"/>
        </w:rPr>
        <w:t>i</w:t>
      </w:r>
      <w:r>
        <w:rPr>
          <w:spacing w:val="-40"/>
        </w:rPr>
        <w:t>e</w:t>
      </w:r>
      <w:r>
        <w:rPr>
          <w:spacing w:val="-21"/>
          <w:vertAlign w:val="superscript"/>
        </w:rPr>
        <w:t>d</w:t>
      </w:r>
      <w:r>
        <w:rPr>
          <w:spacing w:val="-76"/>
        </w:rPr>
        <w:t>c</w:t>
      </w:r>
      <w:r>
        <w:rPr>
          <w:vertAlign w:val="superscript"/>
        </w:rPr>
        <w:t>a</w:t>
      </w:r>
      <w:r>
        <w:rPr>
          <w:spacing w:val="-81"/>
        </w:rPr>
        <w:t xml:space="preserve"> </w:t>
      </w:r>
      <w:r>
        <w:rPr>
          <w:spacing w:val="-31"/>
        </w:rPr>
        <w:t>a</w:t>
      </w:r>
      <w:r>
        <w:rPr>
          <w:spacing w:val="-30"/>
          <w:vertAlign w:val="superscript"/>
        </w:rPr>
        <w:t>-</w:t>
      </w:r>
      <w:r>
        <w:t>t</w:t>
      </w:r>
      <w:r>
        <w:rPr>
          <w:spacing w:val="-1"/>
        </w:rPr>
        <w:t>ó</w:t>
      </w:r>
      <w:r>
        <w:rPr>
          <w:spacing w:val="-60"/>
          <w:vertAlign w:val="superscript"/>
        </w:rPr>
        <w:t>C</w:t>
      </w:r>
      <w:r>
        <w:rPr>
          <w:spacing w:val="-37"/>
        </w:rPr>
        <w:t>r</w:t>
      </w:r>
      <w:r>
        <w:rPr>
          <w:spacing w:val="-24"/>
          <w:vertAlign w:val="superscript"/>
        </w:rPr>
        <w:t>o</w:t>
      </w:r>
      <w:r>
        <w:rPr>
          <w:spacing w:val="-73"/>
        </w:rPr>
        <w:t>i</w:t>
      </w:r>
      <w:r>
        <w:rPr>
          <w:vertAlign w:val="superscript"/>
        </w:rPr>
        <w:t>n</w:t>
      </w:r>
      <w:r>
        <w:rPr>
          <w:spacing w:val="-48"/>
          <w:vertAlign w:val="superscript"/>
        </w:rPr>
        <w:t>a</w:t>
      </w:r>
      <w:r>
        <w:rPr>
          <w:spacing w:val="-49"/>
        </w:rPr>
        <w:t>o</w:t>
      </w:r>
      <w:r>
        <w:rPr>
          <w:spacing w:val="-12"/>
          <w:vertAlign w:val="superscript"/>
        </w:rPr>
        <w:t>m</w:t>
      </w:r>
      <w:r>
        <w:rPr>
          <w:spacing w:val="-4"/>
        </w:rPr>
        <w:t>s</w:t>
      </w:r>
      <w:r>
        <w:rPr>
          <w:vertAlign w:val="superscript"/>
        </w:rPr>
        <w:t>L</w:t>
      </w:r>
      <w:r>
        <w:rPr>
          <w:spacing w:val="-11"/>
          <w:vertAlign w:val="superscript"/>
        </w:rPr>
        <w:t>T</w:t>
      </w:r>
      <w:r>
        <w:rPr>
          <w:spacing w:val="-86"/>
        </w:rPr>
        <w:t>s</w:t>
      </w:r>
      <w:r>
        <w:rPr>
          <w:vertAlign w:val="superscript"/>
        </w:rPr>
        <w:t>D</w:t>
      </w:r>
      <w:r>
        <w:rPr>
          <w:spacing w:val="-35"/>
          <w:vertAlign w:val="superscript"/>
        </w:rPr>
        <w:t>A</w:t>
      </w:r>
      <w:r>
        <w:t>ã</w:t>
      </w:r>
      <w:r>
        <w:rPr>
          <w:spacing w:val="4"/>
        </w:rPr>
        <w:t>o</w:t>
      </w:r>
      <w:r>
        <w:rPr>
          <w:vertAlign w:val="superscript"/>
        </w:rPr>
        <w:t>-</w:t>
      </w:r>
      <w:r>
        <w:rPr>
          <w:spacing w:val="-54"/>
        </w:rPr>
        <w:t xml:space="preserve"> </w:t>
      </w:r>
      <w:r>
        <w:t>r</w:t>
      </w:r>
      <w:r>
        <w:rPr>
          <w:spacing w:val="-73"/>
        </w:rPr>
        <w:t>e</w:t>
      </w:r>
      <w:r>
        <w:rPr>
          <w:vertAlign w:val="superscript"/>
        </w:rPr>
        <w:t>w</w:t>
      </w:r>
      <w:r>
        <w:rPr>
          <w:spacing w:val="-48"/>
          <w:vertAlign w:val="superscript"/>
        </w:rPr>
        <w:t>w</w:t>
      </w:r>
      <w:r>
        <w:rPr>
          <w:spacing w:val="-49"/>
        </w:rPr>
        <w:t>q</w:t>
      </w:r>
      <w:r>
        <w:rPr>
          <w:spacing w:val="-12"/>
          <w:vertAlign w:val="superscript"/>
        </w:rPr>
        <w:t>w</w:t>
      </w:r>
      <w:r>
        <w:rPr>
          <w:spacing w:val="-85"/>
        </w:rPr>
        <w:t>u</w:t>
      </w:r>
      <w:r>
        <w:rPr>
          <w:vertAlign w:val="superscript"/>
        </w:rPr>
        <w:t>.</w:t>
      </w:r>
      <w:r>
        <w:rPr>
          <w:spacing w:val="-36"/>
          <w:vertAlign w:val="superscript"/>
        </w:rPr>
        <w:t>c</w:t>
      </w:r>
      <w:r>
        <w:rPr>
          <w:spacing w:val="-61"/>
        </w:rPr>
        <w:t>i</w:t>
      </w:r>
      <w:r>
        <w:rPr>
          <w:vertAlign w:val="superscript"/>
        </w:rPr>
        <w:t>o</w:t>
      </w:r>
      <w:r>
        <w:rPr>
          <w:spacing w:val="-97"/>
        </w:rPr>
        <w:t>s</w:t>
      </w:r>
      <w:r>
        <w:rPr>
          <w:vertAlign w:val="superscript"/>
        </w:rPr>
        <w:t>n</w:t>
      </w:r>
      <w:r>
        <w:rPr>
          <w:spacing w:val="-24"/>
          <w:vertAlign w:val="superscript"/>
        </w:rPr>
        <w:t>a</w:t>
      </w:r>
      <w:r>
        <w:rPr>
          <w:spacing w:val="-73"/>
        </w:rPr>
        <w:t>i</w:t>
      </w:r>
      <w:r>
        <w:rPr>
          <w:vertAlign w:val="superscript"/>
        </w:rPr>
        <w:t>m</w:t>
      </w:r>
      <w:r>
        <w:rPr>
          <w:spacing w:val="-48"/>
          <w:vertAlign w:val="superscript"/>
        </w:rPr>
        <w:t>.</w:t>
      </w:r>
      <w:r>
        <w:rPr>
          <w:spacing w:val="-49"/>
        </w:rPr>
        <w:t>ç</w:t>
      </w:r>
      <w:r>
        <w:rPr>
          <w:spacing w:val="-12"/>
          <w:vertAlign w:val="superscript"/>
        </w:rPr>
        <w:t>c</w:t>
      </w:r>
      <w:r>
        <w:rPr>
          <w:spacing w:val="-85"/>
        </w:rPr>
        <w:t>õ</w:t>
      </w:r>
      <w:r>
        <w:rPr>
          <w:vertAlign w:val="superscript"/>
        </w:rPr>
        <w:t>o</w:t>
      </w:r>
      <w:r>
        <w:rPr>
          <w:spacing w:val="-36"/>
          <w:vertAlign w:val="superscript"/>
        </w:rPr>
        <w:t>m</w:t>
      </w:r>
      <w:r>
        <w:rPr>
          <w:spacing w:val="-61"/>
        </w:rPr>
        <w:t>e</w:t>
      </w:r>
      <w:r>
        <w:rPr>
          <w:vertAlign w:val="superscript"/>
        </w:rPr>
        <w:t>.</w:t>
      </w:r>
      <w:r>
        <w:rPr>
          <w:spacing w:val="-97"/>
        </w:rPr>
        <w:t>s</w:t>
      </w:r>
      <w:r>
        <w:rPr>
          <w:vertAlign w:val="superscript"/>
        </w:rPr>
        <w:t>br</w:t>
      </w:r>
      <w:r>
        <w:rPr>
          <w:spacing w:val="-14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pagamento</w:t>
      </w:r>
      <w:r>
        <w:rPr>
          <w:spacing w:val="10"/>
        </w:rPr>
        <w:t xml:space="preserve"> </w:t>
      </w:r>
      <w:r>
        <w:lastRenderedPageBreak/>
        <w:t>expedidas</w:t>
      </w:r>
      <w:r>
        <w:rPr>
          <w:spacing w:val="10"/>
        </w:rPr>
        <w:t xml:space="preserve"> </w:t>
      </w:r>
      <w:r>
        <w:t>pelo</w:t>
      </w:r>
      <w:r>
        <w:rPr>
          <w:spacing w:val="10"/>
        </w:rPr>
        <w:t xml:space="preserve"> </w:t>
      </w:r>
      <w:r>
        <w:t>Judiciário para cobrar de municípios, estados ou da União, assim como de autarquias e fundações, o pagamento de valores</w:t>
      </w:r>
      <w:r>
        <w:rPr>
          <w:spacing w:val="1"/>
        </w:rPr>
        <w:t xml:space="preserve"> </w:t>
      </w:r>
      <w:r>
        <w:t>devidos</w:t>
      </w:r>
      <w:r>
        <w:rPr>
          <w:spacing w:val="25"/>
        </w:rPr>
        <w:t xml:space="preserve"> </w:t>
      </w:r>
      <w:r>
        <w:t>após</w:t>
      </w:r>
      <w:r>
        <w:rPr>
          <w:spacing w:val="25"/>
        </w:rPr>
        <w:t xml:space="preserve"> </w:t>
      </w:r>
      <w:r>
        <w:t>condenação</w:t>
      </w:r>
      <w:r>
        <w:rPr>
          <w:spacing w:val="25"/>
        </w:rPr>
        <w:t xml:space="preserve"> </w:t>
      </w:r>
      <w:r>
        <w:t>judicial</w:t>
      </w:r>
      <w:r>
        <w:rPr>
          <w:spacing w:val="25"/>
        </w:rPr>
        <w:t xml:space="preserve"> </w:t>
      </w:r>
      <w:r>
        <w:t>definitiva.</w:t>
      </w:r>
    </w:p>
    <w:p w:rsidR="00F35C25" w:rsidRDefault="00DC1EC1">
      <w:pPr>
        <w:pStyle w:val="Corpodetexto"/>
        <w:spacing w:before="3" w:line="211" w:lineRule="auto"/>
      </w:pPr>
      <w:r>
        <w:t>Os precatórios emitidos a partir de 5 de maio de 2000, inclusive, devem ser pagos, portanto, até o dia 31 de</w:t>
      </w:r>
      <w:r>
        <w:rPr>
          <w:spacing w:val="1"/>
        </w:rPr>
        <w:t xml:space="preserve"> </w:t>
      </w:r>
      <w:r>
        <w:t>dezembro do exercício em que foram incluídos no orçamento. Caso o pagamento não seja efetuado até essa data</w:t>
      </w:r>
      <w:r>
        <w:rPr>
          <w:spacing w:val="1"/>
        </w:rPr>
        <w:t xml:space="preserve"> </w:t>
      </w:r>
      <w:r>
        <w:t>limite, o valor correspondente deverá constar dessa linha em todos os demonstrativos a serem publicados</w:t>
      </w:r>
      <w:r>
        <w:rPr>
          <w:spacing w:val="1"/>
        </w:rPr>
        <w:t xml:space="preserve"> </w:t>
      </w:r>
      <w:r>
        <w:t>posteriormente</w:t>
      </w:r>
      <w:r>
        <w:rPr>
          <w:spacing w:val="65"/>
        </w:rPr>
        <w:t xml:space="preserve"> </w:t>
      </w:r>
      <w:r>
        <w:t>a</w:t>
      </w:r>
      <w:r>
        <w:rPr>
          <w:spacing w:val="65"/>
        </w:rPr>
        <w:t xml:space="preserve"> </w:t>
      </w:r>
      <w:r>
        <w:t>essa</w:t>
      </w:r>
      <w:r>
        <w:rPr>
          <w:spacing w:val="65"/>
        </w:rPr>
        <w:t xml:space="preserve"> </w:t>
      </w:r>
      <w:r>
        <w:t>data</w:t>
      </w:r>
      <w:r>
        <w:rPr>
          <w:spacing w:val="65"/>
        </w:rPr>
        <w:t xml:space="preserve"> </w:t>
      </w:r>
      <w:r>
        <w:t>até</w:t>
      </w:r>
      <w:r>
        <w:rPr>
          <w:spacing w:val="65"/>
        </w:rPr>
        <w:t xml:space="preserve"> </w:t>
      </w:r>
      <w:r>
        <w:t>que</w:t>
      </w:r>
      <w:r>
        <w:rPr>
          <w:spacing w:val="65"/>
        </w:rPr>
        <w:t xml:space="preserve"> </w:t>
      </w:r>
      <w:r>
        <w:t>o</w:t>
      </w:r>
      <w:r>
        <w:rPr>
          <w:spacing w:val="65"/>
        </w:rPr>
        <w:t xml:space="preserve"> </w:t>
      </w:r>
      <w:r>
        <w:t>pagamento</w:t>
      </w:r>
      <w:r>
        <w:rPr>
          <w:spacing w:val="65"/>
        </w:rPr>
        <w:t xml:space="preserve"> </w:t>
      </w:r>
      <w:r>
        <w:t>seja</w:t>
      </w:r>
      <w:r>
        <w:rPr>
          <w:spacing w:val="65"/>
        </w:rPr>
        <w:t xml:space="preserve"> </w:t>
      </w:r>
      <w:r>
        <w:t>realizado.</w:t>
      </w:r>
    </w:p>
    <w:p w:rsidR="00F35C25" w:rsidRDefault="00DC1EC1">
      <w:pPr>
        <w:pStyle w:val="Corpodetexto"/>
        <w:spacing w:before="2" w:line="211" w:lineRule="auto"/>
      </w:pPr>
      <w:r>
        <w:t>Ressalta-se que a regra prevista no § 7º do artigo 30 da LRF conjuga-se com a regra geral de pagamento de</w:t>
      </w:r>
      <w:r>
        <w:rPr>
          <w:spacing w:val="1"/>
        </w:rPr>
        <w:t xml:space="preserve"> </w:t>
      </w:r>
      <w:r>
        <w:t>precatórios,</w:t>
      </w:r>
      <w:r>
        <w:rPr>
          <w:spacing w:val="20"/>
        </w:rPr>
        <w:t xml:space="preserve"> </w:t>
      </w:r>
      <w:r>
        <w:t>estabelecida</w:t>
      </w:r>
      <w:r>
        <w:rPr>
          <w:spacing w:val="20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t>§</w:t>
      </w:r>
      <w:r>
        <w:rPr>
          <w:spacing w:val="20"/>
        </w:rPr>
        <w:t xml:space="preserve"> </w:t>
      </w:r>
      <w:r>
        <w:t>5º</w:t>
      </w:r>
      <w:r>
        <w:rPr>
          <w:spacing w:val="21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artigo</w:t>
      </w:r>
      <w:r>
        <w:rPr>
          <w:spacing w:val="20"/>
        </w:rPr>
        <w:t xml:space="preserve"> </w:t>
      </w:r>
      <w:r>
        <w:t>100</w:t>
      </w:r>
      <w:r>
        <w:rPr>
          <w:spacing w:val="20"/>
        </w:rPr>
        <w:t xml:space="preserve"> </w:t>
      </w:r>
      <w:r>
        <w:t>da</w:t>
      </w:r>
      <w:r>
        <w:rPr>
          <w:spacing w:val="21"/>
        </w:rPr>
        <w:t xml:space="preserve"> </w:t>
      </w:r>
      <w:r>
        <w:t>Constituição</w:t>
      </w:r>
      <w:r>
        <w:rPr>
          <w:spacing w:val="20"/>
        </w:rPr>
        <w:t xml:space="preserve"> </w:t>
      </w:r>
      <w:r>
        <w:t>Federal,</w:t>
      </w:r>
      <w:r>
        <w:rPr>
          <w:spacing w:val="20"/>
        </w:rPr>
        <w:t xml:space="preserve"> </w:t>
      </w:r>
      <w:r>
        <w:t>ou</w:t>
      </w:r>
      <w:r>
        <w:rPr>
          <w:spacing w:val="20"/>
        </w:rPr>
        <w:t xml:space="preserve"> </w:t>
      </w:r>
      <w:r>
        <w:t>seja,</w:t>
      </w:r>
      <w:r>
        <w:rPr>
          <w:spacing w:val="21"/>
        </w:rPr>
        <w:t xml:space="preserve"> </w:t>
      </w:r>
      <w:r>
        <w:t>devem</w:t>
      </w:r>
      <w:r>
        <w:rPr>
          <w:spacing w:val="20"/>
        </w:rPr>
        <w:t xml:space="preserve"> </w:t>
      </w:r>
      <w:r>
        <w:t>também</w:t>
      </w:r>
      <w:r>
        <w:rPr>
          <w:spacing w:val="20"/>
        </w:rPr>
        <w:t xml:space="preserve"> </w:t>
      </w:r>
      <w:r>
        <w:t>ser</w:t>
      </w:r>
      <w:r>
        <w:rPr>
          <w:spacing w:val="20"/>
        </w:rPr>
        <w:t xml:space="preserve"> </w:t>
      </w:r>
      <w:r>
        <w:t>computados</w:t>
      </w:r>
      <w:r>
        <w:rPr>
          <w:spacing w:val="-93"/>
        </w:rPr>
        <w:t xml:space="preserve"> </w:t>
      </w:r>
      <w:r>
        <w:t>na Dívida Consolidada Bruta os precatórios emitidos a partir de 5 de maio de 2000 que não tenham sido incluídos</w:t>
      </w:r>
      <w:r>
        <w:rPr>
          <w:spacing w:val="1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orçamento,</w:t>
      </w:r>
      <w:r>
        <w:rPr>
          <w:spacing w:val="7"/>
        </w:rPr>
        <w:t xml:space="preserve"> </w:t>
      </w:r>
      <w:r>
        <w:t>mas</w:t>
      </w:r>
      <w:r>
        <w:rPr>
          <w:spacing w:val="7"/>
        </w:rPr>
        <w:t xml:space="preserve"> </w:t>
      </w:r>
      <w:r>
        <w:t>que,</w:t>
      </w:r>
      <w:r>
        <w:rPr>
          <w:spacing w:val="7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força</w:t>
      </w:r>
      <w:r>
        <w:rPr>
          <w:spacing w:val="7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regra</w:t>
      </w:r>
      <w:r>
        <w:rPr>
          <w:spacing w:val="7"/>
        </w:rPr>
        <w:t xml:space="preserve"> </w:t>
      </w:r>
      <w:r>
        <w:t>geral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pagamento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precatórios,</w:t>
      </w:r>
      <w:r>
        <w:rPr>
          <w:spacing w:val="7"/>
        </w:rPr>
        <w:t xml:space="preserve"> </w:t>
      </w:r>
      <w:r>
        <w:t>já</w:t>
      </w:r>
      <w:r>
        <w:rPr>
          <w:spacing w:val="7"/>
        </w:rPr>
        <w:t xml:space="preserve"> </w:t>
      </w:r>
      <w:r>
        <w:t>deveriam</w:t>
      </w:r>
      <w:r>
        <w:rPr>
          <w:spacing w:val="7"/>
        </w:rPr>
        <w:t xml:space="preserve"> </w:t>
      </w:r>
      <w:r>
        <w:t>ter</w:t>
      </w:r>
      <w:r>
        <w:rPr>
          <w:spacing w:val="7"/>
        </w:rPr>
        <w:t xml:space="preserve"> </w:t>
      </w:r>
      <w:r>
        <w:t>sido</w:t>
      </w:r>
      <w:r>
        <w:rPr>
          <w:spacing w:val="7"/>
        </w:rPr>
        <w:t xml:space="preserve"> </w:t>
      </w:r>
      <w:r>
        <w:t>incluídos.</w:t>
      </w:r>
    </w:p>
    <w:p w:rsidR="00F35C25" w:rsidRDefault="00DC1EC1">
      <w:pPr>
        <w:pStyle w:val="Corpodetexto"/>
        <w:spacing w:line="157" w:lineRule="exact"/>
        <w:ind w:right="0"/>
      </w:pPr>
      <w:r>
        <w:t>Outras</w:t>
      </w:r>
      <w:r>
        <w:rPr>
          <w:spacing w:val="7"/>
        </w:rPr>
        <w:t xml:space="preserve"> </w:t>
      </w:r>
      <w:r>
        <w:t>Dívidas</w:t>
      </w:r>
    </w:p>
    <w:p w:rsidR="00F35C25" w:rsidRDefault="00DC1EC1">
      <w:pPr>
        <w:pStyle w:val="Corpodetexto"/>
        <w:spacing w:before="5" w:line="211" w:lineRule="auto"/>
      </w:pPr>
      <w:r>
        <w:t>Registra o montante dos saldos do exercício anterior e do exercício de referência até o quadrimestre</w:t>
      </w:r>
      <w:r>
        <w:rPr>
          <w:spacing w:val="1"/>
        </w:rPr>
        <w:t xml:space="preserve"> </w:t>
      </w:r>
      <w:r>
        <w:t>correspondente, das dívidas que, pelas suas especificidades, não possam ser enquadradas em quaisquer das</w:t>
      </w:r>
      <w:r>
        <w:rPr>
          <w:spacing w:val="1"/>
        </w:rPr>
        <w:t xml:space="preserve"> </w:t>
      </w:r>
      <w:r>
        <w:t>classificações</w:t>
      </w:r>
      <w:r>
        <w:rPr>
          <w:spacing w:val="62"/>
        </w:rPr>
        <w:t xml:space="preserve"> </w:t>
      </w:r>
      <w:r>
        <w:t>descritas</w:t>
      </w:r>
      <w:r>
        <w:rPr>
          <w:spacing w:val="62"/>
        </w:rPr>
        <w:t xml:space="preserve"> </w:t>
      </w:r>
      <w:r>
        <w:t>anteriormente.</w:t>
      </w:r>
    </w:p>
    <w:p w:rsidR="00F35C25" w:rsidRDefault="00DC1EC1">
      <w:pPr>
        <w:pStyle w:val="Corpodetexto"/>
        <w:spacing w:before="2" w:line="211" w:lineRule="auto"/>
      </w:pPr>
      <w:r>
        <w:t>Nesse entendimento insere-se o reconhecimento, como dívida, de obrigações a pagar em atraso e que não foram</w:t>
      </w:r>
      <w:r>
        <w:rPr>
          <w:spacing w:val="1"/>
        </w:rPr>
        <w:t xml:space="preserve"> </w:t>
      </w:r>
      <w:r>
        <w:t>quitadas no exercício em que eram devidas e para as quais não haja disponibilidade de caixa suficiente para</w:t>
      </w:r>
      <w:r>
        <w:rPr>
          <w:spacing w:val="1"/>
        </w:rPr>
        <w:t xml:space="preserve"> </w:t>
      </w:r>
      <w:r>
        <w:t>pagamento no exercício seguinte. Nessas situações, ocorre de fato um financiamento com credor, visto que as</w:t>
      </w:r>
      <w:r>
        <w:rPr>
          <w:spacing w:val="1"/>
        </w:rPr>
        <w:t xml:space="preserve"> </w:t>
      </w:r>
      <w:r>
        <w:t>receitas</w:t>
      </w:r>
      <w:r>
        <w:rPr>
          <w:spacing w:val="35"/>
        </w:rPr>
        <w:t xml:space="preserve"> </w:t>
      </w:r>
      <w:r>
        <w:t>arrecadadas</w:t>
      </w:r>
      <w:r>
        <w:rPr>
          <w:spacing w:val="35"/>
        </w:rPr>
        <w:t xml:space="preserve"> </w:t>
      </w:r>
      <w:r>
        <w:t>foram</w:t>
      </w:r>
      <w:r>
        <w:rPr>
          <w:spacing w:val="35"/>
        </w:rPr>
        <w:t xml:space="preserve"> </w:t>
      </w:r>
      <w:r>
        <w:t>utilizadas</w:t>
      </w:r>
      <w:r>
        <w:rPr>
          <w:spacing w:val="35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execução</w:t>
      </w:r>
      <w:r>
        <w:rPr>
          <w:spacing w:val="35"/>
        </w:rPr>
        <w:t xml:space="preserve"> </w:t>
      </w:r>
      <w:r>
        <w:t>de</w:t>
      </w:r>
    </w:p>
    <w:p w:rsidR="00F35C25" w:rsidRDefault="00DC1EC1">
      <w:pPr>
        <w:pStyle w:val="Corpodetexto"/>
        <w:spacing w:before="2" w:line="211" w:lineRule="auto"/>
      </w:pPr>
      <w:r>
        <w:t>outras despesas, e, conforme definido na LRF, o reconhecimento dessas obrigações equipara-se à operação de</w:t>
      </w:r>
      <w:r>
        <w:rPr>
          <w:spacing w:val="1"/>
        </w:rPr>
        <w:t xml:space="preserve"> </w:t>
      </w:r>
      <w:r>
        <w:t>crédito.</w:t>
      </w:r>
    </w:p>
    <w:p w:rsidR="00F35C25" w:rsidRDefault="00DC1EC1">
      <w:pPr>
        <w:pStyle w:val="Corpodetexto"/>
        <w:spacing w:before="1" w:line="211" w:lineRule="auto"/>
      </w:pPr>
      <w:r>
        <w:t>Ressalta-se que, nas situações em que essas obrigações estiverem registradas como restos a pagar processados,</w:t>
      </w:r>
      <w:r>
        <w:rPr>
          <w:spacing w:val="1"/>
        </w:rPr>
        <w:t xml:space="preserve"> </w:t>
      </w:r>
      <w:r>
        <w:t>deve-se</w:t>
      </w:r>
      <w:r>
        <w:rPr>
          <w:spacing w:val="79"/>
        </w:rPr>
        <w:t xml:space="preserve"> </w:t>
      </w:r>
      <w:r>
        <w:t>ajustar</w:t>
      </w:r>
      <w:r>
        <w:rPr>
          <w:spacing w:val="79"/>
        </w:rPr>
        <w:t xml:space="preserve"> </w:t>
      </w:r>
      <w:r>
        <w:t>o</w:t>
      </w:r>
      <w:r>
        <w:rPr>
          <w:spacing w:val="79"/>
        </w:rPr>
        <w:t xml:space="preserve"> </w:t>
      </w:r>
      <w:r>
        <w:t>valor</w:t>
      </w:r>
      <w:r>
        <w:rPr>
          <w:spacing w:val="79"/>
        </w:rPr>
        <w:t xml:space="preserve"> </w:t>
      </w:r>
      <w:r>
        <w:t>informado</w:t>
      </w:r>
      <w:r>
        <w:rPr>
          <w:spacing w:val="79"/>
        </w:rPr>
        <w:t xml:space="preserve"> </w:t>
      </w:r>
      <w:r>
        <w:t>como</w:t>
      </w:r>
      <w:r>
        <w:rPr>
          <w:spacing w:val="79"/>
        </w:rPr>
        <w:t xml:space="preserve"> </w:t>
      </w:r>
      <w:r>
        <w:t>dedução</w:t>
      </w:r>
      <w:r>
        <w:rPr>
          <w:spacing w:val="79"/>
        </w:rPr>
        <w:t xml:space="preserve"> </w:t>
      </w:r>
      <w:r>
        <w:t>das</w:t>
      </w:r>
      <w:r>
        <w:rPr>
          <w:spacing w:val="79"/>
        </w:rPr>
        <w:t xml:space="preserve"> </w:t>
      </w:r>
      <w:r>
        <w:t>disponibilidades</w:t>
      </w:r>
      <w:r>
        <w:rPr>
          <w:spacing w:val="79"/>
        </w:rPr>
        <w:t xml:space="preserve"> </w:t>
      </w:r>
      <w:r>
        <w:t>de</w:t>
      </w:r>
      <w:r>
        <w:rPr>
          <w:spacing w:val="79"/>
        </w:rPr>
        <w:t xml:space="preserve"> </w:t>
      </w:r>
      <w:r>
        <w:t>caixa</w:t>
      </w:r>
      <w:r>
        <w:rPr>
          <w:spacing w:val="79"/>
        </w:rPr>
        <w:t xml:space="preserve"> </w:t>
      </w:r>
      <w:r>
        <w:t>para</w:t>
      </w:r>
      <w:r>
        <w:rPr>
          <w:spacing w:val="79"/>
        </w:rPr>
        <w:t xml:space="preserve"> </w:t>
      </w:r>
      <w:r>
        <w:t>que</w:t>
      </w:r>
      <w:r>
        <w:rPr>
          <w:spacing w:val="79"/>
        </w:rPr>
        <w:t xml:space="preserve"> </w:t>
      </w:r>
      <w:r>
        <w:t>não</w:t>
      </w:r>
      <w:r>
        <w:rPr>
          <w:spacing w:val="79"/>
        </w:rPr>
        <w:t xml:space="preserve"> </w:t>
      </w:r>
      <w:r>
        <w:t>haja</w:t>
      </w:r>
      <w:r>
        <w:rPr>
          <w:spacing w:val="79"/>
        </w:rPr>
        <w:t xml:space="preserve"> </w:t>
      </w:r>
      <w:r>
        <w:t>dupla</w:t>
      </w:r>
      <w:r>
        <w:rPr>
          <w:spacing w:val="-94"/>
        </w:rPr>
        <w:t xml:space="preserve"> </w:t>
      </w:r>
      <w:r>
        <w:t>contagem.</w:t>
      </w:r>
    </w:p>
    <w:p w:rsidR="00F35C25" w:rsidRDefault="00DC1EC1">
      <w:pPr>
        <w:pStyle w:val="Corpodetexto"/>
        <w:spacing w:before="1" w:line="211" w:lineRule="auto"/>
      </w:pPr>
      <w:r>
        <w:t>Destaca-se, em relação as obrigações vencidas, que o parcelamento de débitos preexistentes junto a instituições</w:t>
      </w:r>
      <w:r>
        <w:rPr>
          <w:spacing w:val="1"/>
        </w:rPr>
        <w:t xml:space="preserve"> </w:t>
      </w:r>
      <w:r>
        <w:t>não-financeiras, que não impliquem elevação do montante da dívida consolidada líquida, não se equiparam a</w:t>
      </w:r>
      <w:r>
        <w:rPr>
          <w:spacing w:val="1"/>
        </w:rPr>
        <w:t xml:space="preserve"> </w:t>
      </w:r>
      <w:r>
        <w:t>operações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crédito,</w:t>
      </w:r>
      <w:r>
        <w:rPr>
          <w:spacing w:val="7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os</w:t>
      </w:r>
      <w:r>
        <w:rPr>
          <w:spacing w:val="7"/>
        </w:rPr>
        <w:t xml:space="preserve"> </w:t>
      </w:r>
      <w:r>
        <w:t>efeitos</w:t>
      </w:r>
      <w:r>
        <w:rPr>
          <w:spacing w:val="7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Resolução</w:t>
      </w:r>
      <w:r>
        <w:rPr>
          <w:spacing w:val="7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Senado</w:t>
      </w:r>
      <w:r>
        <w:rPr>
          <w:spacing w:val="7"/>
        </w:rPr>
        <w:t xml:space="preserve"> </w:t>
      </w:r>
      <w:r>
        <w:t>Federal</w:t>
      </w:r>
      <w:r>
        <w:rPr>
          <w:spacing w:val="7"/>
        </w:rPr>
        <w:t xml:space="preserve"> </w:t>
      </w:r>
      <w:r>
        <w:t>nº</w:t>
      </w:r>
      <w:r>
        <w:rPr>
          <w:spacing w:val="7"/>
        </w:rPr>
        <w:t xml:space="preserve"> </w:t>
      </w:r>
      <w:r>
        <w:t>43,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2001439</w:t>
      </w:r>
      <w:r>
        <w:rPr>
          <w:spacing w:val="7"/>
        </w:rPr>
        <w:t xml:space="preserve"> </w:t>
      </w:r>
      <w:r>
        <w:t>Em</w:t>
      </w:r>
      <w:r>
        <w:rPr>
          <w:spacing w:val="7"/>
        </w:rPr>
        <w:t xml:space="preserve"> </w:t>
      </w:r>
      <w:r>
        <w:t>razão</w:t>
      </w:r>
      <w:r>
        <w:rPr>
          <w:spacing w:val="7"/>
        </w:rPr>
        <w:t xml:space="preserve"> </w:t>
      </w:r>
      <w:r>
        <w:t>disso,</w:t>
      </w:r>
      <w:r>
        <w:rPr>
          <w:spacing w:val="7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que</w:t>
      </w:r>
      <w:r>
        <w:rPr>
          <w:spacing w:val="-94"/>
        </w:rPr>
        <w:t xml:space="preserve"> </w:t>
      </w:r>
      <w:r>
        <w:t>a renegociação de obrigações vencidas junto a instituições não financeiras não seja considerada operação de</w:t>
      </w:r>
      <w:r>
        <w:rPr>
          <w:spacing w:val="1"/>
        </w:rPr>
        <w:t xml:space="preserve"> </w:t>
      </w:r>
      <w:r>
        <w:t>crédito, é necessário que essas obrigações já estejam compondo a dívida consolidada e que a renegociação,</w:t>
      </w:r>
      <w:r>
        <w:rPr>
          <w:spacing w:val="1"/>
        </w:rPr>
        <w:t xml:space="preserve"> </w:t>
      </w:r>
      <w:r>
        <w:t>respaldada</w:t>
      </w:r>
      <w:r>
        <w:rPr>
          <w:spacing w:val="48"/>
        </w:rPr>
        <w:t xml:space="preserve"> </w:t>
      </w:r>
      <w:r>
        <w:t>em</w:t>
      </w:r>
      <w:r>
        <w:rPr>
          <w:spacing w:val="48"/>
        </w:rPr>
        <w:t xml:space="preserve"> </w:t>
      </w:r>
      <w:r>
        <w:t>termo</w:t>
      </w:r>
      <w:r>
        <w:rPr>
          <w:spacing w:val="48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confissão</w:t>
      </w:r>
      <w:r>
        <w:rPr>
          <w:spacing w:val="48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dívida,</w:t>
      </w:r>
      <w:r>
        <w:rPr>
          <w:spacing w:val="48"/>
        </w:rPr>
        <w:t xml:space="preserve"> </w:t>
      </w:r>
      <w:r>
        <w:t>não</w:t>
      </w:r>
      <w:r>
        <w:rPr>
          <w:spacing w:val="48"/>
        </w:rPr>
        <w:t xml:space="preserve"> </w:t>
      </w:r>
      <w:r>
        <w:t>impliquem</w:t>
      </w:r>
      <w:r>
        <w:rPr>
          <w:spacing w:val="48"/>
        </w:rPr>
        <w:t xml:space="preserve"> </w:t>
      </w:r>
      <w:r>
        <w:t>em</w:t>
      </w:r>
      <w:r>
        <w:rPr>
          <w:spacing w:val="48"/>
        </w:rPr>
        <w:t xml:space="preserve"> </w:t>
      </w:r>
      <w:r>
        <w:t>elevação</w:t>
      </w:r>
      <w:r>
        <w:rPr>
          <w:spacing w:val="48"/>
        </w:rPr>
        <w:t xml:space="preserve"> </w:t>
      </w:r>
      <w:r>
        <w:t>do</w:t>
      </w:r>
      <w:r>
        <w:rPr>
          <w:spacing w:val="48"/>
        </w:rPr>
        <w:t xml:space="preserve"> </w:t>
      </w:r>
      <w:r>
        <w:t>montante</w:t>
      </w:r>
      <w:r>
        <w:rPr>
          <w:spacing w:val="48"/>
        </w:rPr>
        <w:t xml:space="preserve"> </w:t>
      </w:r>
      <w:r>
        <w:t>dessa</w:t>
      </w:r>
      <w:r>
        <w:rPr>
          <w:spacing w:val="48"/>
        </w:rPr>
        <w:t xml:space="preserve"> </w:t>
      </w:r>
      <w:r>
        <w:t>dívida.</w:t>
      </w:r>
    </w:p>
    <w:p w:rsidR="00F35C25" w:rsidRDefault="00DC1EC1">
      <w:pPr>
        <w:pStyle w:val="Corpodetexto"/>
        <w:spacing w:before="3" w:line="211" w:lineRule="auto"/>
      </w:pPr>
      <w:r>
        <w:t>Nessa linha devem ser registrados também os valores referentes às operações que não foram contabilizadas como</w:t>
      </w:r>
      <w:r>
        <w:rPr>
          <w:spacing w:val="1"/>
        </w:rPr>
        <w:t xml:space="preserve"> </w:t>
      </w:r>
      <w:r>
        <w:t>operações</w:t>
      </w:r>
      <w:r>
        <w:rPr>
          <w:spacing w:val="50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crédito,</w:t>
      </w:r>
      <w:r>
        <w:rPr>
          <w:spacing w:val="50"/>
        </w:rPr>
        <w:t xml:space="preserve"> </w:t>
      </w:r>
      <w:r>
        <w:t>mas</w:t>
      </w:r>
      <w:r>
        <w:rPr>
          <w:spacing w:val="50"/>
        </w:rPr>
        <w:t xml:space="preserve"> </w:t>
      </w:r>
      <w:r>
        <w:t>que,</w:t>
      </w:r>
      <w:r>
        <w:rPr>
          <w:spacing w:val="50"/>
        </w:rPr>
        <w:t xml:space="preserve"> </w:t>
      </w:r>
      <w:r>
        <w:t>no</w:t>
      </w:r>
      <w:r>
        <w:rPr>
          <w:spacing w:val="50"/>
        </w:rPr>
        <w:t xml:space="preserve"> </w:t>
      </w:r>
      <w:r>
        <w:t>entanto,</w:t>
      </w:r>
      <w:r>
        <w:rPr>
          <w:spacing w:val="50"/>
        </w:rPr>
        <w:t xml:space="preserve"> </w:t>
      </w:r>
      <w:r>
        <w:t>são</w:t>
      </w:r>
      <w:r>
        <w:rPr>
          <w:spacing w:val="50"/>
        </w:rPr>
        <w:t xml:space="preserve"> </w:t>
      </w:r>
      <w:r>
        <w:t>consideradas</w:t>
      </w:r>
      <w:r>
        <w:rPr>
          <w:spacing w:val="50"/>
        </w:rPr>
        <w:t xml:space="preserve"> </w:t>
      </w:r>
      <w:r>
        <w:t>ou</w:t>
      </w:r>
      <w:r>
        <w:rPr>
          <w:spacing w:val="50"/>
        </w:rPr>
        <w:t xml:space="preserve"> </w:t>
      </w:r>
      <w:r>
        <w:t>podem</w:t>
      </w:r>
      <w:r>
        <w:rPr>
          <w:spacing w:val="50"/>
        </w:rPr>
        <w:t xml:space="preserve"> </w:t>
      </w:r>
      <w:r>
        <w:t>vir</w:t>
      </w:r>
      <w:r>
        <w:rPr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ser</w:t>
      </w:r>
      <w:r>
        <w:rPr>
          <w:spacing w:val="50"/>
        </w:rPr>
        <w:t xml:space="preserve"> </w:t>
      </w:r>
      <w:r>
        <w:t>consideradas</w:t>
      </w:r>
      <w:r>
        <w:rPr>
          <w:spacing w:val="50"/>
        </w:rPr>
        <w:t xml:space="preserve"> </w:t>
      </w:r>
      <w:r>
        <w:t>operações</w:t>
      </w:r>
      <w:r>
        <w:rPr>
          <w:spacing w:val="50"/>
        </w:rPr>
        <w:t xml:space="preserve"> </w:t>
      </w:r>
      <w:r>
        <w:t>de</w:t>
      </w:r>
      <w:r>
        <w:rPr>
          <w:spacing w:val="-94"/>
        </w:rPr>
        <w:t xml:space="preserve"> </w:t>
      </w:r>
      <w:r>
        <w:t>crédito, ou, até mesmo, que, para essas operações, haja o entendi- mento de que devam integrar a dívida</w:t>
      </w:r>
      <w:r>
        <w:rPr>
          <w:spacing w:val="1"/>
        </w:rPr>
        <w:t xml:space="preserve"> </w:t>
      </w:r>
      <w:r>
        <w:t>consolidada.</w:t>
      </w:r>
      <w:r>
        <w:rPr>
          <w:spacing w:val="53"/>
        </w:rPr>
        <w:t xml:space="preserve"> </w:t>
      </w:r>
      <w:r>
        <w:t>Como</w:t>
      </w:r>
      <w:r>
        <w:rPr>
          <w:spacing w:val="53"/>
        </w:rPr>
        <w:t xml:space="preserve"> </w:t>
      </w:r>
      <w:r>
        <w:t>exemplo,</w:t>
      </w:r>
      <w:r>
        <w:rPr>
          <w:spacing w:val="53"/>
        </w:rPr>
        <w:t xml:space="preserve"> </w:t>
      </w:r>
      <w:r>
        <w:t>tem-se</w:t>
      </w:r>
      <w:r>
        <w:rPr>
          <w:spacing w:val="53"/>
        </w:rPr>
        <w:t xml:space="preserve"> </w:t>
      </w:r>
      <w:r>
        <w:t>as</w:t>
      </w:r>
      <w:r>
        <w:rPr>
          <w:spacing w:val="53"/>
        </w:rPr>
        <w:t xml:space="preserve"> </w:t>
      </w:r>
      <w:r>
        <w:t>cessões</w:t>
      </w:r>
      <w:r>
        <w:rPr>
          <w:spacing w:val="53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direitos</w:t>
      </w:r>
      <w:r>
        <w:rPr>
          <w:spacing w:val="53"/>
        </w:rPr>
        <w:t xml:space="preserve"> </w:t>
      </w:r>
      <w:r>
        <w:t>creditórios.</w:t>
      </w:r>
    </w:p>
    <w:p w:rsidR="00F35C25" w:rsidRDefault="00DC1EC1">
      <w:pPr>
        <w:pStyle w:val="Corpodetexto"/>
        <w:spacing w:before="2" w:line="211" w:lineRule="auto"/>
      </w:pPr>
      <w:r>
        <w:t>Não deverão ser considerados como parte integrante da Dívida Consolidada as provisões 440 e apropriações por</w:t>
      </w:r>
      <w:r>
        <w:rPr>
          <w:spacing w:val="1"/>
        </w:rPr>
        <w:t xml:space="preserve"> </w:t>
      </w:r>
      <w:r>
        <w:t>competência que representam o reconhecimento de obrigações cujo valor ainda não esteja definitivamente</w:t>
      </w:r>
      <w:r>
        <w:rPr>
          <w:spacing w:val="1"/>
        </w:rPr>
        <w:t xml:space="preserve"> </w:t>
      </w:r>
      <w:r>
        <w:t>determinado, tais como provisões para riscos trabalhistas, provisões ma- temáticas, provisões para riscos</w:t>
      </w:r>
      <w:r>
        <w:rPr>
          <w:spacing w:val="1"/>
        </w:rPr>
        <w:t xml:space="preserve"> </w:t>
      </w:r>
      <w:r>
        <w:t>tributários, provisões para riscos cíveis, provisões para riscos de contratos de parceria público-privada,</w:t>
      </w:r>
      <w:r>
        <w:rPr>
          <w:spacing w:val="1"/>
        </w:rPr>
        <w:t xml:space="preserve"> </w:t>
      </w:r>
      <w:r>
        <w:t>apropriações</w:t>
      </w:r>
      <w:r>
        <w:rPr>
          <w:spacing w:val="51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13º</w:t>
      </w:r>
      <w:r>
        <w:rPr>
          <w:spacing w:val="51"/>
        </w:rPr>
        <w:t xml:space="preserve"> </w:t>
      </w:r>
      <w:r>
        <w:t>salário</w:t>
      </w:r>
      <w:r>
        <w:rPr>
          <w:spacing w:val="51"/>
        </w:rPr>
        <w:t xml:space="preserve"> </w:t>
      </w:r>
      <w:r>
        <w:t>e</w:t>
      </w:r>
      <w:r>
        <w:rPr>
          <w:spacing w:val="51"/>
        </w:rPr>
        <w:t xml:space="preserve"> </w:t>
      </w:r>
      <w:r>
        <w:t>férias,</w:t>
      </w:r>
      <w:r>
        <w:rPr>
          <w:spacing w:val="51"/>
        </w:rPr>
        <w:t xml:space="preserve"> </w:t>
      </w:r>
      <w:r>
        <w:t>entre</w:t>
      </w:r>
      <w:r>
        <w:rPr>
          <w:spacing w:val="51"/>
        </w:rPr>
        <w:t xml:space="preserve"> </w:t>
      </w:r>
      <w:r>
        <w:t>outros.</w:t>
      </w:r>
    </w:p>
    <w:p w:rsidR="00F35C25" w:rsidRDefault="00DC1EC1">
      <w:pPr>
        <w:pStyle w:val="Corpodetexto"/>
        <w:spacing w:before="3" w:line="211" w:lineRule="auto"/>
      </w:pPr>
      <w:r>
        <w:t>Ressalta-se que valores relevantes registrados nessa linha devem ser destacados em notas explicativas para que</w:t>
      </w:r>
      <w:r>
        <w:rPr>
          <w:spacing w:val="1"/>
        </w:rPr>
        <w:t xml:space="preserve"> </w:t>
      </w:r>
      <w:r>
        <w:t>seja</w:t>
      </w:r>
      <w:r>
        <w:rPr>
          <w:spacing w:val="17"/>
        </w:rPr>
        <w:t xml:space="preserve"> </w:t>
      </w:r>
      <w:r>
        <w:t>dada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publicidade</w:t>
      </w:r>
      <w:r>
        <w:rPr>
          <w:spacing w:val="17"/>
        </w:rPr>
        <w:t xml:space="preserve"> </w:t>
      </w:r>
      <w:r>
        <w:t>necessária.</w:t>
      </w:r>
    </w:p>
    <w:p w:rsidR="00F35C25" w:rsidRDefault="00DC1EC1">
      <w:pPr>
        <w:pStyle w:val="Corpodetexto"/>
        <w:spacing w:line="156" w:lineRule="exact"/>
        <w:ind w:right="0"/>
      </w:pPr>
      <w:r>
        <w:t>DEDUÇÕES</w:t>
      </w:r>
      <w:r>
        <w:rPr>
          <w:spacing w:val="17"/>
        </w:rPr>
        <w:t xml:space="preserve"> </w:t>
      </w:r>
      <w:r>
        <w:t>(II)</w:t>
      </w:r>
    </w:p>
    <w:p w:rsidR="00F35C25" w:rsidRDefault="00DC1EC1">
      <w:pPr>
        <w:pStyle w:val="Corpodetexto"/>
        <w:spacing w:before="5" w:line="211" w:lineRule="auto"/>
      </w:pPr>
      <w:r>
        <w:t>Registra os saldos, do exercício anterior e do exercício de referência até o quadrimestre correspondente, da</w:t>
      </w:r>
      <w:r>
        <w:rPr>
          <w:spacing w:val="1"/>
        </w:rPr>
        <w:t xml:space="preserve"> </w:t>
      </w:r>
      <w:r>
        <w:t>Disponibilidade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Caixa</w:t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dos</w:t>
      </w:r>
      <w:r>
        <w:rPr>
          <w:spacing w:val="28"/>
        </w:rPr>
        <w:t xml:space="preserve"> </w:t>
      </w:r>
      <w:r>
        <w:t>Demais</w:t>
      </w:r>
      <w:r>
        <w:rPr>
          <w:spacing w:val="28"/>
        </w:rPr>
        <w:t xml:space="preserve"> </w:t>
      </w:r>
      <w:r>
        <w:t>Haveres</w:t>
      </w:r>
      <w:r>
        <w:rPr>
          <w:spacing w:val="28"/>
        </w:rPr>
        <w:t xml:space="preserve"> </w:t>
      </w:r>
      <w:r>
        <w:t>Financeiros.</w:t>
      </w:r>
    </w:p>
    <w:p w:rsidR="00F35C25" w:rsidRDefault="00DC1EC1">
      <w:pPr>
        <w:pStyle w:val="Corpodetexto"/>
        <w:spacing w:line="156" w:lineRule="exact"/>
        <w:ind w:right="0"/>
      </w:pPr>
      <w:r>
        <w:t>Disponibilidade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Caixa</w:t>
      </w:r>
    </w:p>
    <w:p w:rsidR="00F35C25" w:rsidRDefault="00DC1EC1">
      <w:pPr>
        <w:pStyle w:val="Corpodetexto"/>
        <w:spacing w:before="6" w:line="211" w:lineRule="auto"/>
      </w:pPr>
      <w:r>
        <w:t>Registra os saldos da Disponibilidade de Caixa Bruta, líquidos dos Restos a Pagar Processados. Essa linha não</w:t>
      </w:r>
      <w:r>
        <w:rPr>
          <w:spacing w:val="1"/>
        </w:rPr>
        <w:t xml:space="preserve"> </w:t>
      </w:r>
      <w:r>
        <w:t>deverá apresentar saldo negativo, portanto, se o total dos Restos a Pagar Processados for maior que o total da</w:t>
      </w:r>
      <w:r>
        <w:rPr>
          <w:spacing w:val="1"/>
        </w:rPr>
        <w:t xml:space="preserve"> </w:t>
      </w:r>
      <w:r>
        <w:t>Disponibilidade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Caixa</w:t>
      </w:r>
      <w:r>
        <w:rPr>
          <w:spacing w:val="13"/>
        </w:rPr>
        <w:t xml:space="preserve"> </w:t>
      </w:r>
      <w:r>
        <w:t>Bruta,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valor</w:t>
      </w:r>
      <w:r>
        <w:rPr>
          <w:spacing w:val="13"/>
        </w:rPr>
        <w:t xml:space="preserve"> </w:t>
      </w:r>
      <w:r>
        <w:t>dessa</w:t>
      </w:r>
      <w:r>
        <w:rPr>
          <w:spacing w:val="13"/>
        </w:rPr>
        <w:t xml:space="preserve"> </w:t>
      </w:r>
      <w:r>
        <w:t>linha</w:t>
      </w:r>
      <w:r>
        <w:rPr>
          <w:spacing w:val="13"/>
        </w:rPr>
        <w:t xml:space="preserve"> </w:t>
      </w:r>
      <w:r>
        <w:t>deverá</w:t>
      </w:r>
      <w:r>
        <w:rPr>
          <w:spacing w:val="13"/>
        </w:rPr>
        <w:t xml:space="preserve"> </w:t>
      </w:r>
      <w:r>
        <w:t>ser</w:t>
      </w:r>
      <w:r>
        <w:rPr>
          <w:spacing w:val="13"/>
        </w:rPr>
        <w:t xml:space="preserve"> </w:t>
      </w:r>
      <w:r>
        <w:t>(0)</w:t>
      </w:r>
      <w:r>
        <w:rPr>
          <w:spacing w:val="13"/>
        </w:rPr>
        <w:t xml:space="preserve"> </w:t>
      </w:r>
      <w:r>
        <w:t>“zero”.</w:t>
      </w:r>
    </w:p>
    <w:p w:rsidR="00F35C25" w:rsidRDefault="00DC1EC1">
      <w:pPr>
        <w:pStyle w:val="Corpodetexto"/>
        <w:spacing w:line="156" w:lineRule="exact"/>
        <w:ind w:right="0"/>
      </w:pPr>
      <w:r>
        <w:t>Disponibilidade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Caixa</w:t>
      </w:r>
      <w:r>
        <w:rPr>
          <w:spacing w:val="13"/>
        </w:rPr>
        <w:t xml:space="preserve"> </w:t>
      </w:r>
      <w:r>
        <w:t>Bruta</w:t>
      </w:r>
    </w:p>
    <w:p w:rsidR="00F35C25" w:rsidRDefault="00DC1EC1">
      <w:pPr>
        <w:pStyle w:val="Corpodetexto"/>
        <w:spacing w:before="5" w:line="211" w:lineRule="auto"/>
      </w:pPr>
      <w:r>
        <w:t>Registra o valor bruto da disponibilidade de caixa e equivalentes de caixa, representada pelo soma- tório de</w:t>
      </w:r>
      <w:r>
        <w:rPr>
          <w:spacing w:val="1"/>
        </w:rPr>
        <w:t xml:space="preserve"> </w:t>
      </w:r>
      <w:r>
        <w:t>Caixa, Bancos e Aplicações Financeiras de Liquidez Imediata. As disponibilidades de caixa do RPPS não devem ser</w:t>
      </w:r>
      <w:r>
        <w:rPr>
          <w:spacing w:val="1"/>
        </w:rPr>
        <w:t xml:space="preserve"> </w:t>
      </w:r>
      <w:r>
        <w:t>incluídas</w:t>
      </w:r>
      <w:r>
        <w:rPr>
          <w:spacing w:val="9"/>
        </w:rPr>
        <w:t xml:space="preserve"> </w:t>
      </w:r>
      <w:r>
        <w:t>neste</w:t>
      </w:r>
      <w:r>
        <w:rPr>
          <w:spacing w:val="9"/>
        </w:rPr>
        <w:t xml:space="preserve"> </w:t>
      </w:r>
      <w:r>
        <w:t>item,</w:t>
      </w:r>
      <w:r>
        <w:rPr>
          <w:spacing w:val="9"/>
        </w:rPr>
        <w:t xml:space="preserve"> </w:t>
      </w:r>
      <w:r>
        <w:t>uma</w:t>
      </w:r>
      <w:r>
        <w:rPr>
          <w:spacing w:val="9"/>
        </w:rPr>
        <w:t xml:space="preserve"> </w:t>
      </w:r>
      <w:r>
        <w:t>vez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dívidas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os</w:t>
      </w:r>
      <w:r>
        <w:rPr>
          <w:spacing w:val="9"/>
        </w:rPr>
        <w:t xml:space="preserve"> </w:t>
      </w:r>
      <w:r>
        <w:t>haveres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RPPS</w:t>
      </w:r>
      <w:r>
        <w:rPr>
          <w:spacing w:val="9"/>
        </w:rPr>
        <w:t xml:space="preserve"> </w:t>
      </w:r>
      <w:r>
        <w:t>não</w:t>
      </w:r>
      <w:r>
        <w:rPr>
          <w:spacing w:val="9"/>
        </w:rPr>
        <w:t xml:space="preserve"> </w:t>
      </w:r>
      <w:r>
        <w:t>são</w:t>
      </w:r>
      <w:r>
        <w:rPr>
          <w:spacing w:val="9"/>
        </w:rPr>
        <w:t xml:space="preserve"> </w:t>
      </w:r>
      <w:r>
        <w:t>considerados</w:t>
      </w:r>
      <w:r>
        <w:rPr>
          <w:spacing w:val="9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cálculo</w:t>
      </w:r>
      <w:r>
        <w:rPr>
          <w:spacing w:val="9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DCL.</w:t>
      </w:r>
    </w:p>
    <w:p w:rsidR="00F35C25" w:rsidRDefault="00DC1EC1">
      <w:pPr>
        <w:pStyle w:val="Corpodetexto"/>
        <w:spacing w:line="156" w:lineRule="exact"/>
        <w:ind w:right="0"/>
      </w:pPr>
      <w:r>
        <w:t>(–)</w:t>
      </w:r>
      <w:r>
        <w:rPr>
          <w:spacing w:val="9"/>
        </w:rPr>
        <w:t xml:space="preserve"> </w:t>
      </w:r>
      <w:r>
        <w:t>Restos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Pagar</w:t>
      </w:r>
      <w:r>
        <w:rPr>
          <w:spacing w:val="9"/>
        </w:rPr>
        <w:t xml:space="preserve"> </w:t>
      </w:r>
      <w:r>
        <w:t>Processados</w:t>
      </w:r>
    </w:p>
    <w:p w:rsidR="00F35C25" w:rsidRDefault="00DC1EC1">
      <w:pPr>
        <w:pStyle w:val="Corpodetexto"/>
        <w:spacing w:before="5" w:line="211" w:lineRule="auto"/>
      </w:pPr>
      <w:r>
        <w:t>Registra o saldo dos restos a pagar processados inscritos no exercício de referência, dos restos a pagar</w:t>
      </w:r>
      <w:r>
        <w:rPr>
          <w:spacing w:val="1"/>
        </w:rPr>
        <w:t xml:space="preserve"> </w:t>
      </w:r>
      <w:r>
        <w:t>processados de exercícios anteriores e dos restos a pagar não processados de exercícios anteriores que foram</w:t>
      </w:r>
      <w:r>
        <w:rPr>
          <w:spacing w:val="1"/>
        </w:rPr>
        <w:t xml:space="preserve"> </w:t>
      </w:r>
      <w:r>
        <w:t>liquidados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referência,</w:t>
      </w:r>
      <w:r>
        <w:rPr>
          <w:spacing w:val="1"/>
        </w:rPr>
        <w:t xml:space="preserve"> </w:t>
      </w:r>
      <w:r>
        <w:t>decorrentes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orçamentária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despesa,</w:t>
      </w:r>
      <w:r>
        <w:rPr>
          <w:spacing w:val="96"/>
        </w:rPr>
        <w:t xml:space="preserve"> </w:t>
      </w:r>
      <w:r>
        <w:t>tais</w:t>
      </w:r>
      <w:r>
        <w:rPr>
          <w:spacing w:val="96"/>
        </w:rPr>
        <w:t xml:space="preserve"> </w:t>
      </w:r>
      <w:r>
        <w:t>como:</w:t>
      </w:r>
      <w:r>
        <w:rPr>
          <w:spacing w:val="1"/>
        </w:rPr>
        <w:t xml:space="preserve"> </w:t>
      </w:r>
      <w:r>
        <w:t>fornecedores, convênios a pagar, pessoal a pagar, encargos sociais a re- colher, provisões diversas e débitos</w:t>
      </w:r>
      <w:r>
        <w:rPr>
          <w:spacing w:val="1"/>
        </w:rPr>
        <w:t xml:space="preserve"> </w:t>
      </w:r>
      <w:r>
        <w:t>diversos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pagar.</w:t>
      </w:r>
    </w:p>
    <w:p w:rsidR="00F35C25" w:rsidRDefault="00DC1EC1">
      <w:pPr>
        <w:pStyle w:val="Corpodetexto"/>
        <w:spacing w:before="3" w:line="211" w:lineRule="auto"/>
      </w:pPr>
      <w:r>
        <w:t>Não</w:t>
      </w:r>
      <w:r>
        <w:rPr>
          <w:spacing w:val="78"/>
        </w:rPr>
        <w:t xml:space="preserve"> </w:t>
      </w:r>
      <w:r>
        <w:t>devem</w:t>
      </w:r>
      <w:r>
        <w:rPr>
          <w:spacing w:val="78"/>
        </w:rPr>
        <w:t xml:space="preserve"> </w:t>
      </w:r>
      <w:r>
        <w:t>ser</w:t>
      </w:r>
      <w:r>
        <w:rPr>
          <w:spacing w:val="78"/>
        </w:rPr>
        <w:t xml:space="preserve"> </w:t>
      </w:r>
      <w:r>
        <w:t>considerados</w:t>
      </w:r>
      <w:r>
        <w:rPr>
          <w:spacing w:val="78"/>
        </w:rPr>
        <w:t xml:space="preserve"> </w:t>
      </w:r>
      <w:r>
        <w:t>os</w:t>
      </w:r>
      <w:r>
        <w:rPr>
          <w:spacing w:val="78"/>
        </w:rPr>
        <w:t xml:space="preserve"> </w:t>
      </w:r>
      <w:r>
        <w:t>restos</w:t>
      </w:r>
      <w:r>
        <w:rPr>
          <w:spacing w:val="78"/>
        </w:rPr>
        <w:t xml:space="preserve"> </w:t>
      </w:r>
      <w:r>
        <w:t>a</w:t>
      </w:r>
      <w:r>
        <w:rPr>
          <w:spacing w:val="78"/>
        </w:rPr>
        <w:t xml:space="preserve"> </w:t>
      </w:r>
      <w:r>
        <w:t>pagar</w:t>
      </w:r>
      <w:r>
        <w:rPr>
          <w:spacing w:val="78"/>
        </w:rPr>
        <w:t xml:space="preserve"> </w:t>
      </w:r>
      <w:r>
        <w:t>processados</w:t>
      </w:r>
      <w:r>
        <w:rPr>
          <w:spacing w:val="78"/>
        </w:rPr>
        <w:t xml:space="preserve"> </w:t>
      </w:r>
      <w:r>
        <w:t>relativos</w:t>
      </w:r>
      <w:r>
        <w:rPr>
          <w:spacing w:val="78"/>
        </w:rPr>
        <w:t xml:space="preserve"> </w:t>
      </w:r>
      <w:r>
        <w:t>ao</w:t>
      </w:r>
      <w:r>
        <w:rPr>
          <w:spacing w:val="78"/>
        </w:rPr>
        <w:t xml:space="preserve"> </w:t>
      </w:r>
      <w:r>
        <w:t>pagamento</w:t>
      </w:r>
      <w:r>
        <w:rPr>
          <w:spacing w:val="78"/>
        </w:rPr>
        <w:t xml:space="preserve"> </w:t>
      </w:r>
      <w:r>
        <w:t>da</w:t>
      </w:r>
      <w:r>
        <w:rPr>
          <w:spacing w:val="78"/>
        </w:rPr>
        <w:t xml:space="preserve"> </w:t>
      </w:r>
      <w:r>
        <w:t>Dívida</w:t>
      </w:r>
      <w:r>
        <w:rPr>
          <w:spacing w:val="78"/>
        </w:rPr>
        <w:t xml:space="preserve"> </w:t>
      </w:r>
      <w:r>
        <w:t>Consolidada</w:t>
      </w:r>
      <w:r>
        <w:rPr>
          <w:spacing w:val="-94"/>
        </w:rPr>
        <w:t xml:space="preserve"> </w:t>
      </w:r>
      <w:r>
        <w:t>(inclusive dos precatórios integrantes da DC), tais como juros, encargos e amortizações da dívida, uma vez que</w:t>
      </w:r>
      <w:r>
        <w:rPr>
          <w:spacing w:val="1"/>
        </w:rPr>
        <w:t xml:space="preserve"> </w:t>
      </w:r>
      <w:r>
        <w:t>esse montante já está incluído no saldo da DC, portanto, considerá- los nesse item geraria um efeito de</w:t>
      </w:r>
      <w:r>
        <w:rPr>
          <w:spacing w:val="1"/>
        </w:rPr>
        <w:t xml:space="preserve"> </w:t>
      </w:r>
      <w:r>
        <w:t>duplicidade</w:t>
      </w:r>
      <w:r>
        <w:rPr>
          <w:spacing w:val="53"/>
        </w:rPr>
        <w:t xml:space="preserve"> </w:t>
      </w:r>
      <w:r>
        <w:t>nos</w:t>
      </w:r>
      <w:r>
        <w:rPr>
          <w:spacing w:val="53"/>
        </w:rPr>
        <w:t xml:space="preserve"> </w:t>
      </w:r>
      <w:r>
        <w:t>valores</w:t>
      </w:r>
      <w:r>
        <w:rPr>
          <w:spacing w:val="53"/>
        </w:rPr>
        <w:t xml:space="preserve"> </w:t>
      </w:r>
      <w:r>
        <w:t>computados.</w:t>
      </w:r>
    </w:p>
    <w:p w:rsidR="00F35C25" w:rsidRDefault="00DC1EC1">
      <w:pPr>
        <w:pStyle w:val="Corpodetexto"/>
        <w:spacing w:before="2" w:line="211" w:lineRule="auto"/>
        <w:ind w:firstLine="104"/>
      </w:pPr>
      <w:r>
        <w:t>Não serão registrados nessa linha os valores referentes a Restos a Pagar Processados de precatórios vencidos e</w:t>
      </w:r>
      <w:r>
        <w:rPr>
          <w:spacing w:val="1"/>
        </w:rPr>
        <w:t xml:space="preserve"> </w:t>
      </w:r>
      <w:r>
        <w:t>não</w:t>
      </w:r>
      <w:r>
        <w:rPr>
          <w:spacing w:val="8"/>
        </w:rPr>
        <w:t xml:space="preserve"> </w:t>
      </w:r>
      <w:r>
        <w:t>pagos,</w:t>
      </w:r>
      <w:r>
        <w:rPr>
          <w:spacing w:val="8"/>
        </w:rPr>
        <w:t xml:space="preserve"> </w:t>
      </w:r>
      <w:r>
        <w:t>uma</w:t>
      </w:r>
      <w:r>
        <w:rPr>
          <w:spacing w:val="8"/>
        </w:rPr>
        <w:t xml:space="preserve"> </w:t>
      </w:r>
      <w:r>
        <w:t>vez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total</w:t>
      </w:r>
      <w:r>
        <w:rPr>
          <w:spacing w:val="8"/>
        </w:rPr>
        <w:t xml:space="preserve"> </w:t>
      </w:r>
      <w:r>
        <w:t>desses</w:t>
      </w:r>
      <w:r>
        <w:rPr>
          <w:spacing w:val="8"/>
        </w:rPr>
        <w:t xml:space="preserve"> </w:t>
      </w:r>
      <w:r>
        <w:t>precatórios</w:t>
      </w:r>
      <w:r>
        <w:rPr>
          <w:spacing w:val="8"/>
        </w:rPr>
        <w:t xml:space="preserve"> </w:t>
      </w:r>
      <w:r>
        <w:t>devem</w:t>
      </w:r>
      <w:r>
        <w:rPr>
          <w:spacing w:val="8"/>
        </w:rPr>
        <w:t xml:space="preserve"> </w:t>
      </w:r>
      <w:r>
        <w:t>ser</w:t>
      </w:r>
      <w:r>
        <w:rPr>
          <w:spacing w:val="8"/>
        </w:rPr>
        <w:t xml:space="preserve"> </w:t>
      </w:r>
      <w:r>
        <w:t>registrados</w:t>
      </w:r>
      <w:r>
        <w:rPr>
          <w:spacing w:val="8"/>
        </w:rPr>
        <w:t xml:space="preserve"> </w:t>
      </w:r>
      <w:r>
        <w:t>em</w:t>
      </w:r>
      <w:r>
        <w:rPr>
          <w:spacing w:val="8"/>
        </w:rPr>
        <w:t xml:space="preserve"> </w:t>
      </w:r>
      <w:r>
        <w:t>linha</w:t>
      </w:r>
      <w:r>
        <w:rPr>
          <w:spacing w:val="8"/>
        </w:rPr>
        <w:t xml:space="preserve"> </w:t>
      </w:r>
      <w:r>
        <w:t>própria.</w:t>
      </w:r>
    </w:p>
    <w:p w:rsidR="00F35C25" w:rsidRDefault="00DC1EC1">
      <w:pPr>
        <w:pStyle w:val="Corpodetexto"/>
        <w:spacing w:before="1" w:line="211" w:lineRule="auto"/>
      </w:pPr>
      <w:r>
        <w:t>Consideram-se Restos a Pagar as despesas empenhadas, mas não pagas até o dia 31 de dezembro, distinguindo-se as</w:t>
      </w:r>
      <w:r>
        <w:rPr>
          <w:spacing w:val="1"/>
        </w:rPr>
        <w:t xml:space="preserve"> </w:t>
      </w:r>
      <w:r>
        <w:t>processadas</w:t>
      </w:r>
      <w:r>
        <w:rPr>
          <w:spacing w:val="8"/>
        </w:rPr>
        <w:t xml:space="preserve"> </w:t>
      </w:r>
      <w:r>
        <w:t>das</w:t>
      </w:r>
      <w:r>
        <w:rPr>
          <w:spacing w:val="8"/>
        </w:rPr>
        <w:t xml:space="preserve"> </w:t>
      </w:r>
      <w:r>
        <w:t>não</w:t>
      </w:r>
      <w:r>
        <w:rPr>
          <w:spacing w:val="8"/>
        </w:rPr>
        <w:t xml:space="preserve"> </w:t>
      </w:r>
      <w:r>
        <w:t>processadas.441</w:t>
      </w:r>
    </w:p>
    <w:p w:rsidR="00F35C25" w:rsidRDefault="00DC1EC1">
      <w:pPr>
        <w:pStyle w:val="Corpodetexto"/>
        <w:spacing w:before="1" w:line="211" w:lineRule="auto"/>
      </w:pPr>
      <w:r>
        <w:t>Quanto aos restos a pagar processados, é importante ressaltar que são aqueles resultantes de despesas</w:t>
      </w:r>
      <w:r>
        <w:rPr>
          <w:spacing w:val="1"/>
        </w:rPr>
        <w:t xml:space="preserve"> </w:t>
      </w:r>
      <w:r>
        <w:t>orçamentárias</w:t>
      </w:r>
      <w:r>
        <w:rPr>
          <w:spacing w:val="37"/>
        </w:rPr>
        <w:t xml:space="preserve"> </w:t>
      </w:r>
      <w:r>
        <w:t>liquidadas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não</w:t>
      </w:r>
      <w:r>
        <w:rPr>
          <w:spacing w:val="37"/>
        </w:rPr>
        <w:t xml:space="preserve"> </w:t>
      </w:r>
      <w:r>
        <w:t>pagas.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liquidação</w:t>
      </w:r>
      <w:r>
        <w:rPr>
          <w:spacing w:val="37"/>
        </w:rPr>
        <w:t xml:space="preserve"> </w:t>
      </w:r>
      <w:r>
        <w:t>consiste</w:t>
      </w:r>
      <w:r>
        <w:rPr>
          <w:spacing w:val="37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verificação</w:t>
      </w:r>
      <w:r>
        <w:rPr>
          <w:spacing w:val="37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direito</w:t>
      </w:r>
      <w:r>
        <w:rPr>
          <w:spacing w:val="37"/>
        </w:rPr>
        <w:t xml:space="preserve"> </w:t>
      </w:r>
      <w:r>
        <w:t>adquirido</w:t>
      </w:r>
      <w:r>
        <w:rPr>
          <w:spacing w:val="37"/>
        </w:rPr>
        <w:t xml:space="preserve"> </w:t>
      </w:r>
      <w:r>
        <w:t>pelo</w:t>
      </w:r>
      <w:r>
        <w:rPr>
          <w:spacing w:val="37"/>
        </w:rPr>
        <w:t xml:space="preserve"> </w:t>
      </w:r>
      <w:r>
        <w:t>credor</w:t>
      </w:r>
      <w:r>
        <w:rPr>
          <w:spacing w:val="-94"/>
        </w:rPr>
        <w:t xml:space="preserve"> </w:t>
      </w:r>
      <w:r>
        <w:t>tendo</w:t>
      </w:r>
      <w:r>
        <w:rPr>
          <w:spacing w:val="37"/>
        </w:rPr>
        <w:t xml:space="preserve"> </w:t>
      </w:r>
      <w:r>
        <w:t>por</w:t>
      </w:r>
      <w:r>
        <w:rPr>
          <w:spacing w:val="37"/>
        </w:rPr>
        <w:t xml:space="preserve"> </w:t>
      </w:r>
      <w:r>
        <w:t>base</w:t>
      </w:r>
      <w:r>
        <w:rPr>
          <w:spacing w:val="37"/>
        </w:rPr>
        <w:t xml:space="preserve"> </w:t>
      </w:r>
      <w:r>
        <w:t>os</w:t>
      </w:r>
      <w:r>
        <w:rPr>
          <w:spacing w:val="37"/>
        </w:rPr>
        <w:t xml:space="preserve"> </w:t>
      </w:r>
      <w:r>
        <w:t>títulos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documentos</w:t>
      </w:r>
      <w:r>
        <w:rPr>
          <w:spacing w:val="37"/>
        </w:rPr>
        <w:t xml:space="preserve"> </w:t>
      </w:r>
      <w:r>
        <w:t>comprobatórios</w:t>
      </w:r>
      <w:r>
        <w:rPr>
          <w:spacing w:val="37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respectivo</w:t>
      </w:r>
      <w:r>
        <w:rPr>
          <w:spacing w:val="37"/>
        </w:rPr>
        <w:t xml:space="preserve"> </w:t>
      </w:r>
      <w:r>
        <w:t>crédito.</w:t>
      </w:r>
    </w:p>
    <w:p w:rsidR="00F35C25" w:rsidRDefault="00DC1EC1">
      <w:pPr>
        <w:pStyle w:val="Corpodetexto"/>
        <w:spacing w:before="1" w:line="211" w:lineRule="auto"/>
      </w:pPr>
      <w:r>
        <w:t>Outros</w:t>
      </w:r>
      <w:r>
        <w:rPr>
          <w:spacing w:val="26"/>
        </w:rPr>
        <w:t xml:space="preserve"> </w:t>
      </w:r>
      <w:r>
        <w:t>valores</w:t>
      </w:r>
      <w:r>
        <w:rPr>
          <w:spacing w:val="26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pertencem</w:t>
      </w:r>
      <w:r>
        <w:rPr>
          <w:spacing w:val="27"/>
        </w:rPr>
        <w:t xml:space="preserve"> </w:t>
      </w:r>
      <w:r>
        <w:t>ao</w:t>
      </w:r>
      <w:r>
        <w:rPr>
          <w:spacing w:val="26"/>
        </w:rPr>
        <w:t xml:space="preserve"> </w:t>
      </w:r>
      <w:r>
        <w:t>Passivo</w:t>
      </w:r>
      <w:r>
        <w:rPr>
          <w:spacing w:val="26"/>
        </w:rPr>
        <w:t xml:space="preserve"> </w:t>
      </w:r>
      <w:r>
        <w:t>Financeiro,</w:t>
      </w:r>
      <w:r>
        <w:rPr>
          <w:spacing w:val="26"/>
        </w:rPr>
        <w:t xml:space="preserve"> </w:t>
      </w:r>
      <w:r>
        <w:t>como</w:t>
      </w:r>
      <w:r>
        <w:rPr>
          <w:spacing w:val="27"/>
        </w:rPr>
        <w:t xml:space="preserve"> </w:t>
      </w:r>
      <w:r>
        <w:t>os</w:t>
      </w:r>
      <w:r>
        <w:rPr>
          <w:spacing w:val="26"/>
        </w:rPr>
        <w:t xml:space="preserve"> </w:t>
      </w:r>
      <w:r>
        <w:t>Restos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Pagar</w:t>
      </w:r>
      <w:r>
        <w:rPr>
          <w:spacing w:val="27"/>
        </w:rPr>
        <w:t xml:space="preserve"> </w:t>
      </w:r>
      <w:r>
        <w:t>Não</w:t>
      </w:r>
      <w:r>
        <w:rPr>
          <w:spacing w:val="26"/>
        </w:rPr>
        <w:t xml:space="preserve"> </w:t>
      </w:r>
      <w:r>
        <w:t>Processados,</w:t>
      </w:r>
      <w:r>
        <w:rPr>
          <w:spacing w:val="26"/>
        </w:rPr>
        <w:t xml:space="preserve"> </w:t>
      </w:r>
      <w:r>
        <w:t>bem</w:t>
      </w:r>
      <w:r>
        <w:rPr>
          <w:spacing w:val="26"/>
        </w:rPr>
        <w:t xml:space="preserve"> </w:t>
      </w:r>
      <w:r>
        <w:t>como</w:t>
      </w:r>
      <w:r>
        <w:rPr>
          <w:spacing w:val="27"/>
        </w:rPr>
        <w:t xml:space="preserve"> </w:t>
      </w:r>
      <w:r>
        <w:t>aqueles</w:t>
      </w:r>
      <w:r>
        <w:rPr>
          <w:spacing w:val="-94"/>
        </w:rPr>
        <w:t xml:space="preserve"> </w:t>
      </w:r>
      <w:r>
        <w:t>que não decorrem da execução orçamentária da despesa, tais como Depósitos, Adiantamentos Recebidos e outros não</w:t>
      </w:r>
      <w:r>
        <w:rPr>
          <w:spacing w:val="1"/>
        </w:rPr>
        <w:t xml:space="preserve"> </w:t>
      </w:r>
      <w:r>
        <w:t>deverão</w:t>
      </w:r>
      <w:r>
        <w:rPr>
          <w:spacing w:val="9"/>
        </w:rPr>
        <w:t xml:space="preserve"> </w:t>
      </w:r>
      <w:r>
        <w:t>ser</w:t>
      </w:r>
      <w:r>
        <w:rPr>
          <w:spacing w:val="9"/>
        </w:rPr>
        <w:t xml:space="preserve"> </w:t>
      </w:r>
      <w:r>
        <w:t>registrados</w:t>
      </w:r>
      <w:r>
        <w:rPr>
          <w:spacing w:val="9"/>
        </w:rPr>
        <w:t xml:space="preserve"> </w:t>
      </w:r>
      <w:r>
        <w:t>nessa</w:t>
      </w:r>
      <w:r>
        <w:rPr>
          <w:spacing w:val="9"/>
        </w:rPr>
        <w:t xml:space="preserve"> </w:t>
      </w:r>
      <w:r>
        <w:t>linha.</w:t>
      </w:r>
    </w:p>
    <w:p w:rsidR="00F35C25" w:rsidRDefault="00DC1EC1">
      <w:pPr>
        <w:pStyle w:val="Corpodetexto"/>
        <w:spacing w:line="156" w:lineRule="exact"/>
        <w:ind w:right="0"/>
      </w:pPr>
      <w:r>
        <w:t>Demais</w:t>
      </w:r>
      <w:r>
        <w:rPr>
          <w:spacing w:val="9"/>
        </w:rPr>
        <w:t xml:space="preserve"> </w:t>
      </w:r>
      <w:r>
        <w:t>Haveres</w:t>
      </w:r>
      <w:r>
        <w:rPr>
          <w:spacing w:val="9"/>
        </w:rPr>
        <w:t xml:space="preserve"> </w:t>
      </w:r>
      <w:r>
        <w:t>Financeiros</w:t>
      </w:r>
    </w:p>
    <w:p w:rsidR="00F35C25" w:rsidRDefault="00DC1EC1">
      <w:pPr>
        <w:pStyle w:val="Corpodetexto"/>
        <w:spacing w:before="6" w:line="211" w:lineRule="auto"/>
      </w:pPr>
      <w:r>
        <w:t>Registra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saldos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anterior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referência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o</w:t>
      </w:r>
      <w:r>
        <w:rPr>
          <w:spacing w:val="96"/>
        </w:rPr>
        <w:t xml:space="preserve"> </w:t>
      </w:r>
      <w:r>
        <w:t>quadrimestre</w:t>
      </w:r>
      <w:r>
        <w:rPr>
          <w:spacing w:val="-94"/>
        </w:rPr>
        <w:t xml:space="preserve"> </w:t>
      </w:r>
      <w:r>
        <w:t>correspondente, dos haveres financeiros, com exceção da Disponibilidade de Caixa, a qual já foi registrada em</w:t>
      </w:r>
      <w:r>
        <w:rPr>
          <w:spacing w:val="1"/>
        </w:rPr>
        <w:t xml:space="preserve"> </w:t>
      </w:r>
      <w:r>
        <w:t>linha específica. Serão registrados nessa linha, por exemplo, investimentos e aplicações temporárias, além de</w:t>
      </w:r>
      <w:r>
        <w:rPr>
          <w:spacing w:val="1"/>
        </w:rPr>
        <w:t xml:space="preserve"> </w:t>
      </w:r>
      <w:r>
        <w:t>valores a receber líquidos e certos (devidamente deduzidos dos respectivos ajustes para perdas prováveis</w:t>
      </w:r>
      <w:r>
        <w:rPr>
          <w:spacing w:val="1"/>
        </w:rPr>
        <w:t xml:space="preserve"> </w:t>
      </w:r>
      <w:r>
        <w:t>reconhecidas nos balanços), como empréstimos e financiamentos concedidos. Os demais haveres financeiros do RPPS</w:t>
      </w:r>
      <w:r>
        <w:rPr>
          <w:spacing w:val="1"/>
        </w:rPr>
        <w:t xml:space="preserve"> </w:t>
      </w:r>
      <w:r>
        <w:t>não</w:t>
      </w:r>
      <w:r>
        <w:rPr>
          <w:spacing w:val="11"/>
        </w:rPr>
        <w:t xml:space="preserve"> </w:t>
      </w:r>
      <w:r>
        <w:t>deverão</w:t>
      </w:r>
      <w:r>
        <w:rPr>
          <w:spacing w:val="11"/>
        </w:rPr>
        <w:t xml:space="preserve"> </w:t>
      </w:r>
      <w:r>
        <w:t>ser</w:t>
      </w:r>
      <w:r>
        <w:rPr>
          <w:spacing w:val="11"/>
        </w:rPr>
        <w:t xml:space="preserve"> </w:t>
      </w:r>
      <w:r>
        <w:t>incluídos</w:t>
      </w:r>
      <w:r>
        <w:rPr>
          <w:spacing w:val="11"/>
        </w:rPr>
        <w:t xml:space="preserve"> </w:t>
      </w:r>
      <w:r>
        <w:t>nesta</w:t>
      </w:r>
      <w:r>
        <w:rPr>
          <w:spacing w:val="11"/>
        </w:rPr>
        <w:t xml:space="preserve"> </w:t>
      </w:r>
      <w:r>
        <w:t>linha</w:t>
      </w:r>
      <w:r>
        <w:rPr>
          <w:spacing w:val="11"/>
        </w:rPr>
        <w:t xml:space="preserve"> </w:t>
      </w:r>
      <w:r>
        <w:t>visto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passivo</w:t>
      </w:r>
      <w:r>
        <w:rPr>
          <w:spacing w:val="11"/>
        </w:rPr>
        <w:t xml:space="preserve"> </w:t>
      </w:r>
      <w:r>
        <w:t>atuarial</w:t>
      </w:r>
      <w:r>
        <w:rPr>
          <w:spacing w:val="11"/>
        </w:rPr>
        <w:t xml:space="preserve"> </w:t>
      </w:r>
      <w:r>
        <w:t>não</w:t>
      </w:r>
      <w:r>
        <w:rPr>
          <w:spacing w:val="11"/>
        </w:rPr>
        <w:t xml:space="preserve"> </w:t>
      </w:r>
      <w:r>
        <w:t>integra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dívida</w:t>
      </w:r>
      <w:r>
        <w:rPr>
          <w:spacing w:val="11"/>
        </w:rPr>
        <w:t xml:space="preserve"> </w:t>
      </w:r>
      <w:r>
        <w:t>consolidada.</w:t>
      </w:r>
    </w:p>
    <w:p w:rsidR="00F35C25" w:rsidRDefault="00DC1EC1" w:rsidP="00953612">
      <w:pPr>
        <w:pStyle w:val="Corpodetexto"/>
        <w:spacing w:line="158" w:lineRule="exact"/>
        <w:ind w:right="457"/>
      </w:pPr>
      <w:r>
        <w:t>Para</w:t>
      </w:r>
      <w:r>
        <w:rPr>
          <w:spacing w:val="11"/>
        </w:rPr>
        <w:t xml:space="preserve"> </w:t>
      </w:r>
      <w:r>
        <w:t>efeito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apuração</w:t>
      </w:r>
      <w:r>
        <w:rPr>
          <w:spacing w:val="11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Dívida</w:t>
      </w:r>
      <w:r>
        <w:rPr>
          <w:spacing w:val="11"/>
        </w:rPr>
        <w:t xml:space="preserve"> </w:t>
      </w:r>
      <w:r>
        <w:t>Consolidada</w:t>
      </w:r>
      <w:r>
        <w:rPr>
          <w:spacing w:val="11"/>
        </w:rPr>
        <w:t xml:space="preserve"> </w:t>
      </w:r>
      <w:r>
        <w:t>Líquida,</w:t>
      </w:r>
      <w:r>
        <w:rPr>
          <w:spacing w:val="11"/>
        </w:rPr>
        <w:t xml:space="preserve"> </w:t>
      </w:r>
      <w:r>
        <w:t>não</w:t>
      </w:r>
      <w:r>
        <w:rPr>
          <w:spacing w:val="11"/>
        </w:rPr>
        <w:t xml:space="preserve"> </w:t>
      </w:r>
      <w:r>
        <w:t>serão</w:t>
      </w:r>
      <w:r>
        <w:rPr>
          <w:spacing w:val="11"/>
        </w:rPr>
        <w:t xml:space="preserve"> </w:t>
      </w:r>
      <w:r>
        <w:t>considerados</w:t>
      </w:r>
      <w:r>
        <w:rPr>
          <w:spacing w:val="11"/>
        </w:rPr>
        <w:t xml:space="preserve"> </w:t>
      </w:r>
      <w:r>
        <w:t>como</w:t>
      </w:r>
      <w:r>
        <w:rPr>
          <w:spacing w:val="11"/>
        </w:rPr>
        <w:t xml:space="preserve"> </w:t>
      </w:r>
      <w:r>
        <w:t>haveres</w:t>
      </w:r>
      <w:r>
        <w:rPr>
          <w:spacing w:val="11"/>
        </w:rPr>
        <w:t xml:space="preserve"> </w:t>
      </w:r>
      <w:r>
        <w:t>financeiros:</w:t>
      </w:r>
    </w:p>
    <w:p w:rsidR="00F35C25" w:rsidRDefault="00DC1EC1">
      <w:pPr>
        <w:pStyle w:val="PargrafodaLista"/>
        <w:numPr>
          <w:ilvl w:val="0"/>
          <w:numId w:val="1"/>
        </w:numPr>
        <w:tabs>
          <w:tab w:val="left" w:pos="805"/>
        </w:tabs>
        <w:spacing w:before="5" w:line="211" w:lineRule="auto"/>
        <w:ind w:right="-44" w:firstLine="0"/>
        <w:rPr>
          <w:sz w:val="16"/>
        </w:rPr>
      </w:pPr>
      <w:r>
        <w:rPr>
          <w:sz w:val="16"/>
        </w:rPr>
        <w:t>Os</w:t>
      </w:r>
      <w:r>
        <w:rPr>
          <w:spacing w:val="56"/>
          <w:sz w:val="16"/>
        </w:rPr>
        <w:t xml:space="preserve"> </w:t>
      </w:r>
      <w:r>
        <w:rPr>
          <w:sz w:val="16"/>
        </w:rPr>
        <w:t>créditos</w:t>
      </w:r>
      <w:r>
        <w:rPr>
          <w:spacing w:val="56"/>
          <w:sz w:val="16"/>
        </w:rPr>
        <w:t xml:space="preserve"> </w:t>
      </w:r>
      <w:r>
        <w:rPr>
          <w:sz w:val="16"/>
        </w:rPr>
        <w:t>tributários</w:t>
      </w:r>
      <w:r>
        <w:rPr>
          <w:spacing w:val="56"/>
          <w:sz w:val="16"/>
        </w:rPr>
        <w:t xml:space="preserve"> </w:t>
      </w:r>
      <w:r>
        <w:rPr>
          <w:sz w:val="16"/>
        </w:rPr>
        <w:t>e</w:t>
      </w:r>
      <w:r>
        <w:rPr>
          <w:spacing w:val="56"/>
          <w:sz w:val="16"/>
        </w:rPr>
        <w:t xml:space="preserve"> </w:t>
      </w:r>
      <w:r>
        <w:rPr>
          <w:sz w:val="16"/>
        </w:rPr>
        <w:t>não-tributários</w:t>
      </w:r>
      <w:r>
        <w:rPr>
          <w:spacing w:val="56"/>
          <w:sz w:val="16"/>
        </w:rPr>
        <w:t xml:space="preserve"> </w:t>
      </w:r>
      <w:r>
        <w:rPr>
          <w:sz w:val="16"/>
        </w:rPr>
        <w:t>(exceto</w:t>
      </w:r>
      <w:r>
        <w:rPr>
          <w:spacing w:val="56"/>
          <w:sz w:val="16"/>
        </w:rPr>
        <w:t xml:space="preserve"> </w:t>
      </w:r>
      <w:r>
        <w:rPr>
          <w:sz w:val="16"/>
        </w:rPr>
        <w:t>empréstimos</w:t>
      </w:r>
      <w:r>
        <w:rPr>
          <w:spacing w:val="56"/>
          <w:sz w:val="16"/>
        </w:rPr>
        <w:t xml:space="preserve"> </w:t>
      </w:r>
      <w:r>
        <w:rPr>
          <w:sz w:val="16"/>
        </w:rPr>
        <w:t>e</w:t>
      </w:r>
      <w:r>
        <w:rPr>
          <w:spacing w:val="56"/>
          <w:sz w:val="16"/>
        </w:rPr>
        <w:t xml:space="preserve"> </w:t>
      </w:r>
      <w:r>
        <w:rPr>
          <w:sz w:val="16"/>
        </w:rPr>
        <w:t>financiamentos</w:t>
      </w:r>
      <w:r>
        <w:rPr>
          <w:spacing w:val="56"/>
          <w:sz w:val="16"/>
        </w:rPr>
        <w:t xml:space="preserve"> </w:t>
      </w:r>
      <w:r>
        <w:rPr>
          <w:sz w:val="16"/>
        </w:rPr>
        <w:t>concedidos)</w:t>
      </w:r>
      <w:r>
        <w:rPr>
          <w:spacing w:val="56"/>
          <w:sz w:val="16"/>
        </w:rPr>
        <w:t xml:space="preserve"> </w:t>
      </w:r>
      <w:r>
        <w:rPr>
          <w:sz w:val="16"/>
        </w:rPr>
        <w:t>reconhecidos</w:t>
      </w:r>
      <w:r>
        <w:rPr>
          <w:spacing w:val="-93"/>
          <w:sz w:val="16"/>
        </w:rPr>
        <w:t xml:space="preserve"> </w:t>
      </w:r>
      <w:r>
        <w:rPr>
          <w:sz w:val="16"/>
        </w:rPr>
        <w:t>segundo</w:t>
      </w:r>
      <w:r>
        <w:rPr>
          <w:spacing w:val="56"/>
          <w:sz w:val="16"/>
        </w:rPr>
        <w:t xml:space="preserve"> </w:t>
      </w:r>
      <w:r>
        <w:rPr>
          <w:sz w:val="16"/>
        </w:rPr>
        <w:t>o</w:t>
      </w:r>
      <w:r>
        <w:rPr>
          <w:spacing w:val="56"/>
          <w:sz w:val="16"/>
        </w:rPr>
        <w:t xml:space="preserve"> </w:t>
      </w:r>
      <w:r>
        <w:rPr>
          <w:sz w:val="16"/>
        </w:rPr>
        <w:t>princípio</w:t>
      </w:r>
      <w:r>
        <w:rPr>
          <w:spacing w:val="56"/>
          <w:sz w:val="16"/>
        </w:rPr>
        <w:t xml:space="preserve"> </w:t>
      </w:r>
      <w:r>
        <w:rPr>
          <w:sz w:val="16"/>
        </w:rPr>
        <w:t>da</w:t>
      </w:r>
      <w:r>
        <w:rPr>
          <w:spacing w:val="56"/>
          <w:sz w:val="16"/>
        </w:rPr>
        <w:t xml:space="preserve"> </w:t>
      </w:r>
      <w:r>
        <w:rPr>
          <w:sz w:val="16"/>
        </w:rPr>
        <w:t>competência,</w:t>
      </w:r>
      <w:r>
        <w:rPr>
          <w:spacing w:val="56"/>
          <w:sz w:val="16"/>
        </w:rPr>
        <w:t xml:space="preserve"> </w:t>
      </w:r>
      <w:r>
        <w:rPr>
          <w:sz w:val="16"/>
        </w:rPr>
        <w:t>por</w:t>
      </w:r>
      <w:r>
        <w:rPr>
          <w:spacing w:val="56"/>
          <w:sz w:val="16"/>
        </w:rPr>
        <w:t xml:space="preserve"> </w:t>
      </w:r>
      <w:r>
        <w:rPr>
          <w:sz w:val="16"/>
        </w:rPr>
        <w:t>meio</w:t>
      </w:r>
      <w:r>
        <w:rPr>
          <w:spacing w:val="56"/>
          <w:sz w:val="16"/>
        </w:rPr>
        <w:t xml:space="preserve"> </w:t>
      </w:r>
      <w:r>
        <w:rPr>
          <w:sz w:val="16"/>
        </w:rPr>
        <w:t>de</w:t>
      </w:r>
      <w:r>
        <w:rPr>
          <w:spacing w:val="56"/>
          <w:sz w:val="16"/>
        </w:rPr>
        <w:t xml:space="preserve"> </w:t>
      </w:r>
      <w:r>
        <w:rPr>
          <w:sz w:val="16"/>
        </w:rPr>
        <w:t>variações</w:t>
      </w:r>
      <w:r>
        <w:rPr>
          <w:spacing w:val="56"/>
          <w:sz w:val="16"/>
        </w:rPr>
        <w:t xml:space="preserve"> </w:t>
      </w:r>
      <w:r>
        <w:rPr>
          <w:sz w:val="16"/>
        </w:rPr>
        <w:t>ativas;</w:t>
      </w:r>
    </w:p>
    <w:p w:rsidR="00F35C25" w:rsidRDefault="00DC1EC1">
      <w:pPr>
        <w:pStyle w:val="PargrafodaLista"/>
        <w:numPr>
          <w:ilvl w:val="0"/>
          <w:numId w:val="1"/>
        </w:numPr>
        <w:tabs>
          <w:tab w:val="left" w:pos="805"/>
        </w:tabs>
        <w:spacing w:line="156" w:lineRule="exact"/>
        <w:ind w:left="804" w:hanging="345"/>
        <w:rPr>
          <w:sz w:val="16"/>
        </w:rPr>
      </w:pPr>
      <w:r>
        <w:rPr>
          <w:sz w:val="16"/>
        </w:rPr>
        <w:t>Os</w:t>
      </w:r>
      <w:r>
        <w:rPr>
          <w:spacing w:val="56"/>
          <w:sz w:val="16"/>
        </w:rPr>
        <w:t xml:space="preserve"> </w:t>
      </w:r>
      <w:r>
        <w:rPr>
          <w:sz w:val="16"/>
        </w:rPr>
        <w:t>valores</w:t>
      </w:r>
      <w:r>
        <w:rPr>
          <w:spacing w:val="56"/>
          <w:sz w:val="16"/>
        </w:rPr>
        <w:t xml:space="preserve"> </w:t>
      </w:r>
      <w:r>
        <w:rPr>
          <w:sz w:val="16"/>
        </w:rPr>
        <w:t>inscritos</w:t>
      </w:r>
      <w:r>
        <w:rPr>
          <w:spacing w:val="56"/>
          <w:sz w:val="16"/>
        </w:rPr>
        <w:t xml:space="preserve"> </w:t>
      </w:r>
      <w:r>
        <w:rPr>
          <w:sz w:val="16"/>
        </w:rPr>
        <w:t>em</w:t>
      </w:r>
      <w:r>
        <w:rPr>
          <w:spacing w:val="56"/>
          <w:sz w:val="16"/>
        </w:rPr>
        <w:t xml:space="preserve"> </w:t>
      </w:r>
      <w:r>
        <w:rPr>
          <w:sz w:val="16"/>
        </w:rPr>
        <w:t>Dívida</w:t>
      </w:r>
      <w:r>
        <w:rPr>
          <w:spacing w:val="56"/>
          <w:sz w:val="16"/>
        </w:rPr>
        <w:t xml:space="preserve"> </w:t>
      </w:r>
      <w:r>
        <w:rPr>
          <w:sz w:val="16"/>
        </w:rPr>
        <w:t>Ativa;</w:t>
      </w:r>
    </w:p>
    <w:p w:rsidR="00F35C25" w:rsidRDefault="00DC1EC1">
      <w:pPr>
        <w:pStyle w:val="PargrafodaLista"/>
        <w:numPr>
          <w:ilvl w:val="0"/>
          <w:numId w:val="1"/>
        </w:numPr>
        <w:tabs>
          <w:tab w:val="left" w:pos="805"/>
        </w:tabs>
        <w:ind w:left="804" w:right="-44" w:hanging="345"/>
        <w:rPr>
          <w:sz w:val="16"/>
        </w:rPr>
      </w:pPr>
      <w:r>
        <w:rPr>
          <w:sz w:val="16"/>
        </w:rPr>
        <w:t>Outros</w:t>
      </w:r>
      <w:r>
        <w:rPr>
          <w:spacing w:val="56"/>
          <w:sz w:val="16"/>
        </w:rPr>
        <w:t xml:space="preserve"> </w:t>
      </w:r>
      <w:r>
        <w:rPr>
          <w:sz w:val="16"/>
        </w:rPr>
        <w:t>valores</w:t>
      </w:r>
      <w:r>
        <w:rPr>
          <w:spacing w:val="56"/>
          <w:sz w:val="16"/>
        </w:rPr>
        <w:t xml:space="preserve"> </w:t>
      </w:r>
      <w:r>
        <w:rPr>
          <w:sz w:val="16"/>
        </w:rPr>
        <w:t>que</w:t>
      </w:r>
      <w:r>
        <w:rPr>
          <w:spacing w:val="56"/>
          <w:sz w:val="16"/>
        </w:rPr>
        <w:t xml:space="preserve"> </w:t>
      </w:r>
      <w:r>
        <w:rPr>
          <w:sz w:val="16"/>
        </w:rPr>
        <w:t>não</w:t>
      </w:r>
      <w:r>
        <w:rPr>
          <w:spacing w:val="56"/>
          <w:sz w:val="16"/>
        </w:rPr>
        <w:t xml:space="preserve"> </w:t>
      </w:r>
      <w:r>
        <w:rPr>
          <w:sz w:val="16"/>
        </w:rPr>
        <w:t>representem</w:t>
      </w:r>
      <w:r>
        <w:rPr>
          <w:spacing w:val="56"/>
          <w:sz w:val="16"/>
        </w:rPr>
        <w:t xml:space="preserve"> </w:t>
      </w:r>
      <w:r>
        <w:rPr>
          <w:sz w:val="16"/>
        </w:rPr>
        <w:t>créditos</w:t>
      </w:r>
      <w:r>
        <w:rPr>
          <w:spacing w:val="56"/>
          <w:sz w:val="16"/>
        </w:rPr>
        <w:t xml:space="preserve"> </w:t>
      </w:r>
      <w:r>
        <w:rPr>
          <w:sz w:val="16"/>
        </w:rPr>
        <w:t>a</w:t>
      </w:r>
      <w:r>
        <w:rPr>
          <w:spacing w:val="56"/>
          <w:sz w:val="16"/>
        </w:rPr>
        <w:t xml:space="preserve"> </w:t>
      </w:r>
      <w:r>
        <w:rPr>
          <w:sz w:val="16"/>
        </w:rPr>
        <w:t>receber,</w:t>
      </w:r>
      <w:r>
        <w:rPr>
          <w:spacing w:val="56"/>
          <w:sz w:val="16"/>
        </w:rPr>
        <w:t xml:space="preserve"> </w:t>
      </w:r>
      <w:r>
        <w:rPr>
          <w:sz w:val="16"/>
        </w:rPr>
        <w:t>tais</w:t>
      </w:r>
      <w:r>
        <w:rPr>
          <w:spacing w:val="56"/>
          <w:sz w:val="16"/>
        </w:rPr>
        <w:t xml:space="preserve"> </w:t>
      </w:r>
      <w:r>
        <w:rPr>
          <w:sz w:val="16"/>
        </w:rPr>
        <w:t>como</w:t>
      </w:r>
      <w:r>
        <w:rPr>
          <w:spacing w:val="56"/>
          <w:sz w:val="16"/>
        </w:rPr>
        <w:t xml:space="preserve"> </w:t>
      </w:r>
      <w:r>
        <w:rPr>
          <w:sz w:val="16"/>
        </w:rPr>
        <w:t>Estoques</w:t>
      </w:r>
      <w:r>
        <w:rPr>
          <w:spacing w:val="56"/>
          <w:sz w:val="16"/>
        </w:rPr>
        <w:t xml:space="preserve"> </w:t>
      </w:r>
      <w:r>
        <w:rPr>
          <w:sz w:val="16"/>
        </w:rPr>
        <w:t>e</w:t>
      </w:r>
      <w:r>
        <w:rPr>
          <w:spacing w:val="56"/>
          <w:sz w:val="16"/>
        </w:rPr>
        <w:t xml:space="preserve"> </w:t>
      </w:r>
      <w:r>
        <w:rPr>
          <w:sz w:val="16"/>
        </w:rPr>
        <w:t>contas</w:t>
      </w:r>
      <w:r>
        <w:rPr>
          <w:spacing w:val="56"/>
          <w:sz w:val="16"/>
        </w:rPr>
        <w:t xml:space="preserve"> </w:t>
      </w:r>
      <w:r>
        <w:rPr>
          <w:sz w:val="16"/>
        </w:rPr>
        <w:t>do</w:t>
      </w:r>
      <w:r>
        <w:rPr>
          <w:spacing w:val="56"/>
          <w:sz w:val="16"/>
        </w:rPr>
        <w:t xml:space="preserve"> </w:t>
      </w:r>
      <w:r>
        <w:rPr>
          <w:sz w:val="16"/>
        </w:rPr>
        <w:t>Ativo</w:t>
      </w:r>
      <w:r>
        <w:rPr>
          <w:spacing w:val="56"/>
          <w:sz w:val="16"/>
        </w:rPr>
        <w:t xml:space="preserve"> </w:t>
      </w:r>
      <w:r>
        <w:rPr>
          <w:sz w:val="16"/>
        </w:rPr>
        <w:t>Imobiliz</w:t>
      </w:r>
    </w:p>
    <w:p w:rsidR="00F35C25" w:rsidRDefault="00DC1EC1">
      <w:pPr>
        <w:pStyle w:val="PargrafodaLista"/>
        <w:numPr>
          <w:ilvl w:val="0"/>
          <w:numId w:val="1"/>
        </w:numPr>
        <w:tabs>
          <w:tab w:val="left" w:pos="805"/>
        </w:tabs>
        <w:ind w:left="804" w:hanging="345"/>
        <w:rPr>
          <w:sz w:val="16"/>
        </w:rPr>
      </w:pPr>
      <w:r>
        <w:rPr>
          <w:sz w:val="16"/>
        </w:rPr>
        <w:t>Os</w:t>
      </w:r>
      <w:r>
        <w:rPr>
          <w:spacing w:val="56"/>
          <w:sz w:val="16"/>
        </w:rPr>
        <w:t xml:space="preserve"> </w:t>
      </w:r>
      <w:r>
        <w:rPr>
          <w:sz w:val="16"/>
        </w:rPr>
        <w:t>adiantamentos</w:t>
      </w:r>
      <w:r>
        <w:rPr>
          <w:spacing w:val="56"/>
          <w:sz w:val="16"/>
        </w:rPr>
        <w:t xml:space="preserve"> </w:t>
      </w:r>
      <w:r>
        <w:rPr>
          <w:sz w:val="16"/>
        </w:rPr>
        <w:t>concedidos</w:t>
      </w:r>
      <w:r>
        <w:rPr>
          <w:spacing w:val="56"/>
          <w:sz w:val="16"/>
        </w:rPr>
        <w:t xml:space="preserve"> </w:t>
      </w:r>
      <w:r>
        <w:rPr>
          <w:sz w:val="16"/>
        </w:rPr>
        <w:t>a</w:t>
      </w:r>
      <w:r>
        <w:rPr>
          <w:spacing w:val="56"/>
          <w:sz w:val="16"/>
        </w:rPr>
        <w:t xml:space="preserve"> </w:t>
      </w:r>
      <w:r>
        <w:rPr>
          <w:sz w:val="16"/>
        </w:rPr>
        <w:t>fornecedores</w:t>
      </w:r>
      <w:r>
        <w:rPr>
          <w:spacing w:val="56"/>
          <w:sz w:val="16"/>
        </w:rPr>
        <w:t xml:space="preserve"> </w:t>
      </w:r>
      <w:r>
        <w:rPr>
          <w:sz w:val="16"/>
        </w:rPr>
        <w:t>de</w:t>
      </w:r>
      <w:r>
        <w:rPr>
          <w:spacing w:val="56"/>
          <w:sz w:val="16"/>
        </w:rPr>
        <w:t xml:space="preserve"> </w:t>
      </w:r>
      <w:r>
        <w:rPr>
          <w:sz w:val="16"/>
        </w:rPr>
        <w:t>bens</w:t>
      </w:r>
      <w:r>
        <w:rPr>
          <w:spacing w:val="56"/>
          <w:sz w:val="16"/>
        </w:rPr>
        <w:t xml:space="preserve"> </w:t>
      </w:r>
      <w:r>
        <w:rPr>
          <w:sz w:val="16"/>
        </w:rPr>
        <w:t>e</w:t>
      </w:r>
      <w:r>
        <w:rPr>
          <w:spacing w:val="56"/>
          <w:sz w:val="16"/>
        </w:rPr>
        <w:t xml:space="preserve"> </w:t>
      </w:r>
      <w:r>
        <w:rPr>
          <w:sz w:val="16"/>
        </w:rPr>
        <w:t>serviços,</w:t>
      </w:r>
      <w:r>
        <w:rPr>
          <w:spacing w:val="56"/>
          <w:sz w:val="16"/>
        </w:rPr>
        <w:t xml:space="preserve"> </w:t>
      </w:r>
      <w:r>
        <w:rPr>
          <w:sz w:val="16"/>
        </w:rPr>
        <w:t>a</w:t>
      </w:r>
      <w:r>
        <w:rPr>
          <w:spacing w:val="56"/>
          <w:sz w:val="16"/>
        </w:rPr>
        <w:t xml:space="preserve"> </w:t>
      </w:r>
      <w:r>
        <w:rPr>
          <w:sz w:val="16"/>
        </w:rPr>
        <w:t>pessoal</w:t>
      </w:r>
      <w:r>
        <w:rPr>
          <w:spacing w:val="56"/>
          <w:sz w:val="16"/>
        </w:rPr>
        <w:t xml:space="preserve"> </w:t>
      </w:r>
      <w:r>
        <w:rPr>
          <w:sz w:val="16"/>
        </w:rPr>
        <w:t>e</w:t>
      </w:r>
      <w:r>
        <w:rPr>
          <w:spacing w:val="56"/>
          <w:sz w:val="16"/>
        </w:rPr>
        <w:t xml:space="preserve"> </w:t>
      </w:r>
      <w:r>
        <w:rPr>
          <w:sz w:val="16"/>
        </w:rPr>
        <w:t>a</w:t>
      </w:r>
      <w:r>
        <w:rPr>
          <w:spacing w:val="56"/>
          <w:sz w:val="16"/>
        </w:rPr>
        <w:t xml:space="preserve"> </w:t>
      </w:r>
      <w:r>
        <w:rPr>
          <w:sz w:val="16"/>
        </w:rPr>
        <w:t>terceiros;</w:t>
      </w:r>
    </w:p>
    <w:p w:rsidR="00F35C25" w:rsidRDefault="00DC1EC1">
      <w:pPr>
        <w:pStyle w:val="PargrafodaLista"/>
        <w:numPr>
          <w:ilvl w:val="0"/>
          <w:numId w:val="1"/>
        </w:numPr>
        <w:tabs>
          <w:tab w:val="left" w:pos="805"/>
        </w:tabs>
        <w:ind w:left="804" w:hanging="345"/>
        <w:rPr>
          <w:sz w:val="16"/>
        </w:rPr>
      </w:pPr>
      <w:r>
        <w:rPr>
          <w:sz w:val="16"/>
        </w:rPr>
        <w:t>Depósitos</w:t>
      </w:r>
      <w:r>
        <w:rPr>
          <w:spacing w:val="56"/>
          <w:sz w:val="16"/>
        </w:rPr>
        <w:t xml:space="preserve"> </w:t>
      </w:r>
      <w:r>
        <w:rPr>
          <w:sz w:val="16"/>
        </w:rPr>
        <w:t>restituíveis</w:t>
      </w:r>
      <w:r>
        <w:rPr>
          <w:spacing w:val="56"/>
          <w:sz w:val="16"/>
        </w:rPr>
        <w:t xml:space="preserve"> </w:t>
      </w:r>
      <w:r>
        <w:rPr>
          <w:sz w:val="16"/>
        </w:rPr>
        <w:t>e</w:t>
      </w:r>
      <w:r>
        <w:rPr>
          <w:spacing w:val="56"/>
          <w:sz w:val="16"/>
        </w:rPr>
        <w:t xml:space="preserve"> </w:t>
      </w:r>
      <w:r>
        <w:rPr>
          <w:sz w:val="16"/>
        </w:rPr>
        <w:t>valores</w:t>
      </w:r>
      <w:r>
        <w:rPr>
          <w:spacing w:val="56"/>
          <w:sz w:val="16"/>
        </w:rPr>
        <w:t xml:space="preserve"> </w:t>
      </w:r>
      <w:r>
        <w:rPr>
          <w:sz w:val="16"/>
        </w:rPr>
        <w:t>vinculados;</w:t>
      </w:r>
    </w:p>
    <w:p w:rsidR="00F35C25" w:rsidRDefault="00DC1EC1">
      <w:pPr>
        <w:pStyle w:val="PargrafodaLista"/>
        <w:numPr>
          <w:ilvl w:val="0"/>
          <w:numId w:val="1"/>
        </w:numPr>
        <w:tabs>
          <w:tab w:val="left" w:pos="805"/>
        </w:tabs>
        <w:spacing w:before="5" w:line="211" w:lineRule="auto"/>
        <w:ind w:right="1768" w:firstLine="0"/>
        <w:rPr>
          <w:sz w:val="16"/>
        </w:rPr>
      </w:pPr>
      <w:r>
        <w:rPr>
          <w:sz w:val="16"/>
        </w:rPr>
        <w:t>Participações</w:t>
      </w:r>
      <w:r>
        <w:rPr>
          <w:spacing w:val="56"/>
          <w:sz w:val="16"/>
        </w:rPr>
        <w:t xml:space="preserve"> </w:t>
      </w:r>
      <w:r>
        <w:rPr>
          <w:sz w:val="16"/>
        </w:rPr>
        <w:t>permanentes</w:t>
      </w:r>
      <w:r>
        <w:rPr>
          <w:spacing w:val="56"/>
          <w:sz w:val="16"/>
        </w:rPr>
        <w:t xml:space="preserve"> </w:t>
      </w:r>
      <w:r>
        <w:rPr>
          <w:sz w:val="16"/>
        </w:rPr>
        <w:t>da</w:t>
      </w:r>
      <w:r>
        <w:rPr>
          <w:spacing w:val="56"/>
          <w:sz w:val="16"/>
        </w:rPr>
        <w:t xml:space="preserve"> </w:t>
      </w:r>
      <w:r>
        <w:rPr>
          <w:sz w:val="16"/>
        </w:rPr>
        <w:t>unidade</w:t>
      </w:r>
      <w:r>
        <w:rPr>
          <w:spacing w:val="56"/>
          <w:sz w:val="16"/>
        </w:rPr>
        <w:t xml:space="preserve"> </w:t>
      </w:r>
      <w:r>
        <w:rPr>
          <w:sz w:val="16"/>
        </w:rPr>
        <w:t>em</w:t>
      </w:r>
      <w:r>
        <w:rPr>
          <w:spacing w:val="56"/>
          <w:sz w:val="16"/>
        </w:rPr>
        <w:t xml:space="preserve"> </w:t>
      </w:r>
      <w:r>
        <w:rPr>
          <w:sz w:val="16"/>
        </w:rPr>
        <w:t>outras</w:t>
      </w:r>
      <w:r>
        <w:rPr>
          <w:spacing w:val="56"/>
          <w:sz w:val="16"/>
        </w:rPr>
        <w:t xml:space="preserve"> </w:t>
      </w:r>
      <w:r>
        <w:rPr>
          <w:sz w:val="16"/>
        </w:rPr>
        <w:t>entidades</w:t>
      </w:r>
      <w:r>
        <w:rPr>
          <w:spacing w:val="56"/>
          <w:sz w:val="16"/>
        </w:rPr>
        <w:t xml:space="preserve"> </w:t>
      </w:r>
      <w:r>
        <w:rPr>
          <w:sz w:val="16"/>
        </w:rPr>
        <w:t>em</w:t>
      </w:r>
      <w:r>
        <w:rPr>
          <w:spacing w:val="56"/>
          <w:sz w:val="16"/>
        </w:rPr>
        <w:t xml:space="preserve"> </w:t>
      </w:r>
      <w:r>
        <w:rPr>
          <w:sz w:val="16"/>
        </w:rPr>
        <w:t>forma</w:t>
      </w:r>
      <w:r>
        <w:rPr>
          <w:spacing w:val="56"/>
          <w:sz w:val="16"/>
        </w:rPr>
        <w:t xml:space="preserve"> </w:t>
      </w:r>
      <w:r>
        <w:rPr>
          <w:sz w:val="16"/>
        </w:rPr>
        <w:t>de</w:t>
      </w:r>
      <w:r>
        <w:rPr>
          <w:spacing w:val="56"/>
          <w:sz w:val="16"/>
        </w:rPr>
        <w:t xml:space="preserve"> </w:t>
      </w:r>
      <w:r>
        <w:rPr>
          <w:sz w:val="16"/>
        </w:rPr>
        <w:t>ações</w:t>
      </w:r>
      <w:r>
        <w:rPr>
          <w:spacing w:val="56"/>
          <w:sz w:val="16"/>
        </w:rPr>
        <w:t xml:space="preserve"> </w:t>
      </w:r>
      <w:r>
        <w:rPr>
          <w:sz w:val="16"/>
        </w:rPr>
        <w:t>ou</w:t>
      </w:r>
      <w:r>
        <w:rPr>
          <w:spacing w:val="56"/>
          <w:sz w:val="16"/>
        </w:rPr>
        <w:t xml:space="preserve"> </w:t>
      </w:r>
      <w:r>
        <w:rPr>
          <w:sz w:val="16"/>
        </w:rPr>
        <w:t>cota.</w:t>
      </w:r>
      <w:r>
        <w:rPr>
          <w:spacing w:val="-93"/>
          <w:sz w:val="16"/>
        </w:rPr>
        <w:t xml:space="preserve"> </w:t>
      </w:r>
      <w:r>
        <w:rPr>
          <w:sz w:val="16"/>
        </w:rPr>
        <w:t>DÍVIDA</w:t>
      </w:r>
      <w:r>
        <w:rPr>
          <w:spacing w:val="56"/>
          <w:sz w:val="16"/>
        </w:rPr>
        <w:t xml:space="preserve"> </w:t>
      </w:r>
      <w:r>
        <w:rPr>
          <w:sz w:val="16"/>
        </w:rPr>
        <w:t>CONSOLIDADA</w:t>
      </w:r>
      <w:r>
        <w:rPr>
          <w:spacing w:val="56"/>
          <w:sz w:val="16"/>
        </w:rPr>
        <w:t xml:space="preserve"> </w:t>
      </w:r>
      <w:r>
        <w:rPr>
          <w:sz w:val="16"/>
        </w:rPr>
        <w:t>LÍQUIDA</w:t>
      </w:r>
      <w:r>
        <w:rPr>
          <w:spacing w:val="56"/>
          <w:sz w:val="16"/>
        </w:rPr>
        <w:t xml:space="preserve"> </w:t>
      </w:r>
      <w:r>
        <w:rPr>
          <w:sz w:val="16"/>
        </w:rPr>
        <w:t>(DCL)</w:t>
      </w:r>
      <w:r>
        <w:rPr>
          <w:spacing w:val="56"/>
          <w:sz w:val="16"/>
        </w:rPr>
        <w:t xml:space="preserve"> </w:t>
      </w:r>
      <w:r>
        <w:rPr>
          <w:sz w:val="16"/>
        </w:rPr>
        <w:t>(III)</w:t>
      </w:r>
      <w:r>
        <w:rPr>
          <w:spacing w:val="56"/>
          <w:sz w:val="16"/>
        </w:rPr>
        <w:t xml:space="preserve"> </w:t>
      </w:r>
      <w:r>
        <w:rPr>
          <w:sz w:val="16"/>
        </w:rPr>
        <w:t>=</w:t>
      </w:r>
      <w:r>
        <w:rPr>
          <w:spacing w:val="56"/>
          <w:sz w:val="16"/>
        </w:rPr>
        <w:t xml:space="preserve"> </w:t>
      </w:r>
      <w:r>
        <w:rPr>
          <w:sz w:val="16"/>
        </w:rPr>
        <w:t>(I</w:t>
      </w:r>
      <w:r>
        <w:rPr>
          <w:spacing w:val="56"/>
          <w:sz w:val="16"/>
        </w:rPr>
        <w:t xml:space="preserve"> </w:t>
      </w:r>
      <w:r>
        <w:rPr>
          <w:sz w:val="16"/>
        </w:rPr>
        <w:t>–</w:t>
      </w:r>
      <w:r>
        <w:rPr>
          <w:spacing w:val="56"/>
          <w:sz w:val="16"/>
        </w:rPr>
        <w:t xml:space="preserve"> </w:t>
      </w:r>
      <w:r>
        <w:rPr>
          <w:sz w:val="16"/>
        </w:rPr>
        <w:t>II)</w:t>
      </w:r>
    </w:p>
    <w:p w:rsidR="00F35C25" w:rsidRDefault="00DC1EC1">
      <w:pPr>
        <w:pStyle w:val="Corpodetexto"/>
        <w:spacing w:before="1" w:line="211" w:lineRule="auto"/>
      </w:pPr>
      <w:r>
        <w:t>Registra os valores, ao final do exercício correspondente, da Dívida Consolidada (valor da linha I) feitas as</w:t>
      </w:r>
      <w:r>
        <w:rPr>
          <w:spacing w:val="1"/>
        </w:rPr>
        <w:t xml:space="preserve"> </w:t>
      </w:r>
      <w:r>
        <w:t>Deduções</w:t>
      </w:r>
      <w:r>
        <w:rPr>
          <w:spacing w:val="21"/>
        </w:rPr>
        <w:t xml:space="preserve"> </w:t>
      </w:r>
      <w:r>
        <w:t>(valor</w:t>
      </w:r>
      <w:r>
        <w:rPr>
          <w:spacing w:val="21"/>
        </w:rPr>
        <w:t xml:space="preserve"> </w:t>
      </w:r>
      <w:r>
        <w:t>da</w:t>
      </w:r>
      <w:r>
        <w:rPr>
          <w:spacing w:val="21"/>
        </w:rPr>
        <w:t xml:space="preserve"> </w:t>
      </w:r>
      <w:r>
        <w:t>linha</w:t>
      </w:r>
      <w:r>
        <w:rPr>
          <w:spacing w:val="21"/>
        </w:rPr>
        <w:t xml:space="preserve"> </w:t>
      </w:r>
      <w:r>
        <w:t>II).</w:t>
      </w:r>
    </w:p>
    <w:p w:rsidR="00F35C25" w:rsidRDefault="00F35C25">
      <w:pPr>
        <w:spacing w:line="211" w:lineRule="auto"/>
        <w:sectPr w:rsidR="00F35C25" w:rsidSect="00821A9B">
          <w:headerReference w:type="default" r:id="rId12"/>
          <w:pgSz w:w="11910" w:h="16840"/>
          <w:pgMar w:top="993" w:right="570" w:bottom="280" w:left="680" w:header="83" w:footer="0" w:gutter="0"/>
          <w:cols w:space="720"/>
        </w:sectPr>
      </w:pPr>
    </w:p>
    <w:p w:rsidR="00F35C25" w:rsidRDefault="00F35C25">
      <w:pPr>
        <w:pStyle w:val="Corpodetexto"/>
        <w:ind w:left="0" w:right="0"/>
        <w:jc w:val="left"/>
        <w:rPr>
          <w:sz w:val="20"/>
        </w:rPr>
      </w:pPr>
    </w:p>
    <w:p w:rsidR="00F35C25" w:rsidRDefault="00F35C25">
      <w:pPr>
        <w:pStyle w:val="Corpodetexto"/>
        <w:ind w:left="0" w:right="0"/>
        <w:jc w:val="left"/>
        <w:rPr>
          <w:sz w:val="20"/>
        </w:rPr>
      </w:pPr>
    </w:p>
    <w:p w:rsidR="00F35C25" w:rsidRDefault="00F35C25">
      <w:pPr>
        <w:pStyle w:val="Corpodetexto"/>
        <w:ind w:left="0" w:right="0"/>
        <w:jc w:val="left"/>
        <w:rPr>
          <w:sz w:val="20"/>
        </w:rPr>
      </w:pPr>
    </w:p>
    <w:p w:rsidR="00F35C25" w:rsidRDefault="00F35C25">
      <w:pPr>
        <w:pStyle w:val="Corpodetexto"/>
        <w:ind w:left="0" w:right="0"/>
        <w:jc w:val="left"/>
        <w:rPr>
          <w:sz w:val="20"/>
        </w:rPr>
      </w:pPr>
    </w:p>
    <w:p w:rsidR="00F35C25" w:rsidRDefault="00F35C25">
      <w:pPr>
        <w:pStyle w:val="Corpodetexto"/>
        <w:ind w:left="0" w:right="0"/>
        <w:jc w:val="left"/>
        <w:rPr>
          <w:sz w:val="20"/>
        </w:rPr>
      </w:pPr>
    </w:p>
    <w:sectPr w:rsidR="00F35C25" w:rsidSect="00F35C25">
      <w:pgSz w:w="11910" w:h="16840"/>
      <w:pgMar w:top="1220" w:right="0" w:bottom="280" w:left="680" w:header="8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30F" w:rsidRDefault="00A8730F" w:rsidP="00F35C25">
      <w:r>
        <w:separator/>
      </w:r>
    </w:p>
  </w:endnote>
  <w:endnote w:type="continuationSeparator" w:id="1">
    <w:p w:rsidR="00A8730F" w:rsidRDefault="00A8730F" w:rsidP="00F35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30F" w:rsidRDefault="00A8730F" w:rsidP="00F35C25">
      <w:r>
        <w:separator/>
      </w:r>
    </w:p>
  </w:footnote>
  <w:footnote w:type="continuationSeparator" w:id="1">
    <w:p w:rsidR="00A8730F" w:rsidRDefault="00A8730F" w:rsidP="00F35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C25" w:rsidRDefault="00DB7E4E">
    <w:pPr>
      <w:pStyle w:val="Corpodetexto"/>
      <w:spacing w:line="14" w:lineRule="auto"/>
      <w:ind w:left="0" w:right="0"/>
      <w:jc w:val="left"/>
      <w:rPr>
        <w:sz w:val="20"/>
      </w:rPr>
    </w:pPr>
    <w:r w:rsidRPr="00DB7E4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11.3pt;margin-top:3.15pt;width:157.45pt;height:19.95pt;z-index:-16097280;mso-position-horizontal-relative:page;mso-position-vertical-relative:page" filled="f" stroked="f">
          <v:textbox inset="0,0,0,0">
            <w:txbxContent>
              <w:p w:rsidR="00F35C25" w:rsidRDefault="00DC1EC1">
                <w:pPr>
                  <w:spacing w:before="15" w:line="302" w:lineRule="auto"/>
                  <w:ind w:left="1153" w:right="1" w:hanging="1134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Prefeitura Municipal de Cordeirópolis</w:t>
                </w:r>
                <w:r>
                  <w:rPr>
                    <w:b/>
                    <w:spacing w:val="-82"/>
                    <w:sz w:val="14"/>
                  </w:rPr>
                  <w:t xml:space="preserve"> </w:t>
                </w:r>
                <w:r>
                  <w:rPr>
                    <w:b/>
                    <w:sz w:val="14"/>
                  </w:rPr>
                  <w:t>Quadro III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C25" w:rsidRDefault="00DB7E4E">
    <w:pPr>
      <w:pStyle w:val="Corpodetexto"/>
      <w:spacing w:line="14" w:lineRule="auto"/>
      <w:ind w:left="0" w:right="0"/>
      <w:jc w:val="left"/>
      <w:rPr>
        <w:sz w:val="20"/>
      </w:rPr>
    </w:pPr>
    <w:r w:rsidRPr="00DB7E4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64.2pt;margin-top:3.15pt;width:251.65pt;height:31.25pt;z-index:-16096768;mso-position-horizontal-relative:page;mso-position-vertical-relative:page" filled="f" stroked="f">
          <v:textbox style="mso-next-textbox:#_x0000_s1026" inset="0,0,0,0">
            <w:txbxContent>
              <w:p w:rsidR="00F35C25" w:rsidRDefault="00DC1EC1">
                <w:pPr>
                  <w:spacing w:before="20" w:line="302" w:lineRule="auto"/>
                  <w:ind w:left="962" w:right="960"/>
                  <w:jc w:val="center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Prefeitura Municipal de Cordeirópolis</w:t>
                </w:r>
                <w:r>
                  <w:rPr>
                    <w:b/>
                    <w:spacing w:val="-83"/>
                    <w:sz w:val="14"/>
                  </w:rPr>
                  <w:t xml:space="preserve"> </w:t>
                </w:r>
                <w:r>
                  <w:rPr>
                    <w:b/>
                    <w:sz w:val="14"/>
                  </w:rPr>
                  <w:t>Quadro III</w:t>
                </w:r>
              </w:p>
              <w:p w:rsidR="00F35C25" w:rsidRDefault="00DC1EC1">
                <w:pPr>
                  <w:spacing w:before="3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CÁLCULO DA DÍVIDA CONSOLIDADA E DO RESULTADO NOMINAL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C25" w:rsidRDefault="00DB7E4E">
    <w:pPr>
      <w:pStyle w:val="Corpodetexto"/>
      <w:spacing w:line="14" w:lineRule="auto"/>
      <w:ind w:left="0" w:right="0"/>
      <w:jc w:val="left"/>
      <w:rPr>
        <w:sz w:val="20"/>
      </w:rPr>
    </w:pPr>
    <w:r w:rsidRPr="00DB7E4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pt;margin-top:3.15pt;width:417.7pt;height:41.95pt;z-index:-16096256;mso-position-horizontal-relative:page;mso-position-vertical-relative:page" filled="f" stroked="f">
          <v:textbox style="mso-next-textbox:#_x0000_s1025" inset="0,0,0,0">
            <w:txbxContent>
              <w:p w:rsidR="00F35C25" w:rsidRDefault="00DC1EC1">
                <w:pPr>
                  <w:spacing w:before="20" w:line="302" w:lineRule="auto"/>
                  <w:ind w:left="3466" w:right="1776"/>
                  <w:jc w:val="center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Prefeitura Municipal de Cordeirópolis</w:t>
                </w:r>
                <w:r>
                  <w:rPr>
                    <w:b/>
                    <w:spacing w:val="-82"/>
                    <w:sz w:val="14"/>
                  </w:rPr>
                  <w:t xml:space="preserve"> </w:t>
                </w:r>
                <w:r>
                  <w:rPr>
                    <w:b/>
                    <w:sz w:val="14"/>
                  </w:rPr>
                  <w:t>Quadro III</w:t>
                </w:r>
              </w:p>
              <w:p w:rsidR="00F35C25" w:rsidRDefault="00DC1EC1">
                <w:pPr>
                  <w:spacing w:before="3"/>
                  <w:ind w:left="1687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CÁLCULO DA DÍVIDA CONSOLIDADA E DO RESULTADO NOMINAL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C4E10"/>
    <w:multiLevelType w:val="hybridMultilevel"/>
    <w:tmpl w:val="F5348DB0"/>
    <w:lvl w:ilvl="0" w:tplc="3F5C20FC">
      <w:start w:val="1"/>
      <w:numFmt w:val="lowerLetter"/>
      <w:lvlText w:val="%1)"/>
      <w:lvlJc w:val="left"/>
      <w:pPr>
        <w:ind w:left="781" w:hanging="322"/>
        <w:jc w:val="left"/>
      </w:pPr>
      <w:rPr>
        <w:rFonts w:ascii="Courier New" w:eastAsia="Courier New" w:hAnsi="Courier New" w:cs="Courier New" w:hint="default"/>
        <w:w w:val="100"/>
        <w:sz w:val="16"/>
        <w:szCs w:val="16"/>
        <w:lang w:val="pt-PT" w:eastAsia="en-US" w:bidi="ar-SA"/>
      </w:rPr>
    </w:lvl>
    <w:lvl w:ilvl="1" w:tplc="B26EB046">
      <w:numFmt w:val="bullet"/>
      <w:lvlText w:val="•"/>
      <w:lvlJc w:val="left"/>
      <w:pPr>
        <w:ind w:left="1824" w:hanging="322"/>
      </w:pPr>
      <w:rPr>
        <w:rFonts w:hint="default"/>
        <w:lang w:val="pt-PT" w:eastAsia="en-US" w:bidi="ar-SA"/>
      </w:rPr>
    </w:lvl>
    <w:lvl w:ilvl="2" w:tplc="0BF6565E">
      <w:numFmt w:val="bullet"/>
      <w:lvlText w:val="•"/>
      <w:lvlJc w:val="left"/>
      <w:pPr>
        <w:ind w:left="2869" w:hanging="322"/>
      </w:pPr>
      <w:rPr>
        <w:rFonts w:hint="default"/>
        <w:lang w:val="pt-PT" w:eastAsia="en-US" w:bidi="ar-SA"/>
      </w:rPr>
    </w:lvl>
    <w:lvl w:ilvl="3" w:tplc="D396B4A0">
      <w:numFmt w:val="bullet"/>
      <w:lvlText w:val="•"/>
      <w:lvlJc w:val="left"/>
      <w:pPr>
        <w:ind w:left="3913" w:hanging="322"/>
      </w:pPr>
      <w:rPr>
        <w:rFonts w:hint="default"/>
        <w:lang w:val="pt-PT" w:eastAsia="en-US" w:bidi="ar-SA"/>
      </w:rPr>
    </w:lvl>
    <w:lvl w:ilvl="4" w:tplc="0F208D58">
      <w:numFmt w:val="bullet"/>
      <w:lvlText w:val="•"/>
      <w:lvlJc w:val="left"/>
      <w:pPr>
        <w:ind w:left="4958" w:hanging="322"/>
      </w:pPr>
      <w:rPr>
        <w:rFonts w:hint="default"/>
        <w:lang w:val="pt-PT" w:eastAsia="en-US" w:bidi="ar-SA"/>
      </w:rPr>
    </w:lvl>
    <w:lvl w:ilvl="5" w:tplc="F956F598">
      <w:numFmt w:val="bullet"/>
      <w:lvlText w:val="•"/>
      <w:lvlJc w:val="left"/>
      <w:pPr>
        <w:ind w:left="6002" w:hanging="322"/>
      </w:pPr>
      <w:rPr>
        <w:rFonts w:hint="default"/>
        <w:lang w:val="pt-PT" w:eastAsia="en-US" w:bidi="ar-SA"/>
      </w:rPr>
    </w:lvl>
    <w:lvl w:ilvl="6" w:tplc="7C264C6A">
      <w:numFmt w:val="bullet"/>
      <w:lvlText w:val="•"/>
      <w:lvlJc w:val="left"/>
      <w:pPr>
        <w:ind w:left="7047" w:hanging="322"/>
      </w:pPr>
      <w:rPr>
        <w:rFonts w:hint="default"/>
        <w:lang w:val="pt-PT" w:eastAsia="en-US" w:bidi="ar-SA"/>
      </w:rPr>
    </w:lvl>
    <w:lvl w:ilvl="7" w:tplc="ED7E8010">
      <w:numFmt w:val="bullet"/>
      <w:lvlText w:val="•"/>
      <w:lvlJc w:val="left"/>
      <w:pPr>
        <w:ind w:left="8091" w:hanging="322"/>
      </w:pPr>
      <w:rPr>
        <w:rFonts w:hint="default"/>
        <w:lang w:val="pt-PT" w:eastAsia="en-US" w:bidi="ar-SA"/>
      </w:rPr>
    </w:lvl>
    <w:lvl w:ilvl="8" w:tplc="6772DAFC">
      <w:numFmt w:val="bullet"/>
      <w:lvlText w:val="•"/>
      <w:lvlJc w:val="left"/>
      <w:pPr>
        <w:ind w:left="9136" w:hanging="322"/>
      </w:pPr>
      <w:rPr>
        <w:rFonts w:hint="default"/>
        <w:lang w:val="pt-PT" w:eastAsia="en-US" w:bidi="ar-SA"/>
      </w:rPr>
    </w:lvl>
  </w:abstractNum>
  <w:abstractNum w:abstractNumId="1">
    <w:nsid w:val="747D2A8E"/>
    <w:multiLevelType w:val="hybridMultilevel"/>
    <w:tmpl w:val="7FCC291E"/>
    <w:lvl w:ilvl="0" w:tplc="C044A0CA">
      <w:start w:val="1"/>
      <w:numFmt w:val="lowerLetter"/>
      <w:lvlText w:val="%1)"/>
      <w:lvlJc w:val="left"/>
      <w:pPr>
        <w:ind w:left="460" w:hanging="300"/>
        <w:jc w:val="left"/>
      </w:pPr>
      <w:rPr>
        <w:rFonts w:ascii="Courier New" w:eastAsia="Courier New" w:hAnsi="Courier New" w:cs="Courier New" w:hint="default"/>
        <w:w w:val="100"/>
        <w:sz w:val="16"/>
        <w:szCs w:val="16"/>
        <w:lang w:val="pt-PT" w:eastAsia="en-US" w:bidi="ar-SA"/>
      </w:rPr>
    </w:lvl>
    <w:lvl w:ilvl="1" w:tplc="D0B2C724">
      <w:numFmt w:val="bullet"/>
      <w:lvlText w:val="•"/>
      <w:lvlJc w:val="left"/>
      <w:pPr>
        <w:ind w:left="1536" w:hanging="300"/>
      </w:pPr>
      <w:rPr>
        <w:rFonts w:hint="default"/>
        <w:lang w:val="pt-PT" w:eastAsia="en-US" w:bidi="ar-SA"/>
      </w:rPr>
    </w:lvl>
    <w:lvl w:ilvl="2" w:tplc="563C95C6">
      <w:numFmt w:val="bullet"/>
      <w:lvlText w:val="•"/>
      <w:lvlJc w:val="left"/>
      <w:pPr>
        <w:ind w:left="2613" w:hanging="300"/>
      </w:pPr>
      <w:rPr>
        <w:rFonts w:hint="default"/>
        <w:lang w:val="pt-PT" w:eastAsia="en-US" w:bidi="ar-SA"/>
      </w:rPr>
    </w:lvl>
    <w:lvl w:ilvl="3" w:tplc="57CCA162">
      <w:numFmt w:val="bullet"/>
      <w:lvlText w:val="•"/>
      <w:lvlJc w:val="left"/>
      <w:pPr>
        <w:ind w:left="3689" w:hanging="300"/>
      </w:pPr>
      <w:rPr>
        <w:rFonts w:hint="default"/>
        <w:lang w:val="pt-PT" w:eastAsia="en-US" w:bidi="ar-SA"/>
      </w:rPr>
    </w:lvl>
    <w:lvl w:ilvl="4" w:tplc="BC14BB66">
      <w:numFmt w:val="bullet"/>
      <w:lvlText w:val="•"/>
      <w:lvlJc w:val="left"/>
      <w:pPr>
        <w:ind w:left="4766" w:hanging="300"/>
      </w:pPr>
      <w:rPr>
        <w:rFonts w:hint="default"/>
        <w:lang w:val="pt-PT" w:eastAsia="en-US" w:bidi="ar-SA"/>
      </w:rPr>
    </w:lvl>
    <w:lvl w:ilvl="5" w:tplc="EE56FB98">
      <w:numFmt w:val="bullet"/>
      <w:lvlText w:val="•"/>
      <w:lvlJc w:val="left"/>
      <w:pPr>
        <w:ind w:left="5842" w:hanging="300"/>
      </w:pPr>
      <w:rPr>
        <w:rFonts w:hint="default"/>
        <w:lang w:val="pt-PT" w:eastAsia="en-US" w:bidi="ar-SA"/>
      </w:rPr>
    </w:lvl>
    <w:lvl w:ilvl="6" w:tplc="8DF0BE9C">
      <w:numFmt w:val="bullet"/>
      <w:lvlText w:val="•"/>
      <w:lvlJc w:val="left"/>
      <w:pPr>
        <w:ind w:left="6919" w:hanging="300"/>
      </w:pPr>
      <w:rPr>
        <w:rFonts w:hint="default"/>
        <w:lang w:val="pt-PT" w:eastAsia="en-US" w:bidi="ar-SA"/>
      </w:rPr>
    </w:lvl>
    <w:lvl w:ilvl="7" w:tplc="01A44A7C">
      <w:numFmt w:val="bullet"/>
      <w:lvlText w:val="•"/>
      <w:lvlJc w:val="left"/>
      <w:pPr>
        <w:ind w:left="7995" w:hanging="300"/>
      </w:pPr>
      <w:rPr>
        <w:rFonts w:hint="default"/>
        <w:lang w:val="pt-PT" w:eastAsia="en-US" w:bidi="ar-SA"/>
      </w:rPr>
    </w:lvl>
    <w:lvl w:ilvl="8" w:tplc="DBB2EAE8">
      <w:numFmt w:val="bullet"/>
      <w:lvlText w:val="•"/>
      <w:lvlJc w:val="left"/>
      <w:pPr>
        <w:ind w:left="9072" w:hanging="30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907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35C25"/>
    <w:rsid w:val="00821A9B"/>
    <w:rsid w:val="00953612"/>
    <w:rsid w:val="00A8730F"/>
    <w:rsid w:val="00D16C1B"/>
    <w:rsid w:val="00DB7E4E"/>
    <w:rsid w:val="00DC1EC1"/>
    <w:rsid w:val="00F35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35C25"/>
    <w:rPr>
      <w:rFonts w:ascii="Courier New" w:eastAsia="Courier New" w:hAnsi="Courier New" w:cs="Courier Ne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5C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35C25"/>
    <w:pPr>
      <w:ind w:left="460" w:right="-44"/>
      <w:jc w:val="both"/>
    </w:pPr>
    <w:rPr>
      <w:sz w:val="16"/>
      <w:szCs w:val="16"/>
    </w:rPr>
  </w:style>
  <w:style w:type="paragraph" w:customStyle="1" w:styleId="Heading1">
    <w:name w:val="Heading 1"/>
    <w:basedOn w:val="Normal"/>
    <w:uiPriority w:val="1"/>
    <w:qFormat/>
    <w:rsid w:val="00F35C25"/>
    <w:pPr>
      <w:spacing w:before="3"/>
      <w:jc w:val="center"/>
      <w:outlineLvl w:val="1"/>
    </w:pPr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  <w:rsid w:val="00F35C25"/>
    <w:pPr>
      <w:spacing w:line="160" w:lineRule="exact"/>
      <w:ind w:left="460" w:hanging="300"/>
    </w:pPr>
  </w:style>
  <w:style w:type="paragraph" w:customStyle="1" w:styleId="TableParagraph">
    <w:name w:val="Table Paragraph"/>
    <w:basedOn w:val="Normal"/>
    <w:uiPriority w:val="1"/>
    <w:qFormat/>
    <w:rsid w:val="00F35C25"/>
    <w:pPr>
      <w:spacing w:before="9" w:line="171" w:lineRule="exact"/>
      <w:ind w:right="-15"/>
      <w:jc w:val="right"/>
    </w:pPr>
  </w:style>
  <w:style w:type="paragraph" w:styleId="Cabealho">
    <w:name w:val="header"/>
    <w:basedOn w:val="Normal"/>
    <w:link w:val="CabealhoChar"/>
    <w:uiPriority w:val="99"/>
    <w:semiHidden/>
    <w:unhideWhenUsed/>
    <w:rsid w:val="00D16C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16C1B"/>
    <w:rPr>
      <w:rFonts w:ascii="Courier New" w:eastAsia="Courier New" w:hAnsi="Courier New" w:cs="Courier New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D16C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16C1B"/>
    <w:rPr>
      <w:rFonts w:ascii="Courier New" w:eastAsia="Courier New" w:hAnsi="Courier New" w:cs="Courier New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am.com.b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am.com.br/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7254B-B76B-458C-A7ED-4F7C79600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3879</Words>
  <Characters>20952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renato</cp:lastModifiedBy>
  <cp:revision>3</cp:revision>
  <dcterms:created xsi:type="dcterms:W3CDTF">2022-04-08T17:26:00Z</dcterms:created>
  <dcterms:modified xsi:type="dcterms:W3CDTF">2022-04-20T12:41:00Z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LastSaved">
    <vt:filetime>2022-04-08T00:00:00Z</vt:filetime>
  </property>
</Properties>
</file>