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AA" w:rsidRDefault="00A94DAA" w:rsidP="00A94DAA">
      <w:pPr>
        <w:spacing w:after="0" w:line="240" w:lineRule="auto"/>
        <w:rPr>
          <w:rFonts w:asciiTheme="majorHAnsi" w:hAnsiTheme="majorHAnsi" w:cs="Arial"/>
          <w:sz w:val="25"/>
          <w:szCs w:val="25"/>
        </w:rPr>
      </w:pPr>
    </w:p>
    <w:p w:rsidR="00A94DAA" w:rsidRDefault="00FE39B8" w:rsidP="00A94DAA">
      <w:pPr>
        <w:spacing w:after="0" w:line="240" w:lineRule="auto"/>
        <w:jc w:val="center"/>
        <w:rPr>
          <w:rFonts w:ascii="Perpetua" w:hAnsi="Perpetua" w:cs="Arial"/>
          <w:b/>
          <w:sz w:val="32"/>
          <w:szCs w:val="32"/>
        </w:rPr>
      </w:pPr>
      <w:r>
        <w:rPr>
          <w:rFonts w:ascii="Perpetua" w:hAnsi="Perpetua" w:cs="Arial"/>
          <w:b/>
          <w:sz w:val="32"/>
          <w:szCs w:val="32"/>
        </w:rPr>
        <w:t>Moção</w:t>
      </w:r>
      <w:r w:rsidR="0064481E">
        <w:rPr>
          <w:rFonts w:ascii="Perpetua" w:hAnsi="Perpetua" w:cs="Arial"/>
          <w:b/>
          <w:sz w:val="32"/>
          <w:szCs w:val="32"/>
        </w:rPr>
        <w:t xml:space="preserve"> Nº_______ de</w:t>
      </w:r>
      <w:r w:rsidR="00A94DAA" w:rsidRPr="00F2421A">
        <w:rPr>
          <w:rFonts w:ascii="Perpetua" w:hAnsi="Perpetua" w:cs="Arial"/>
          <w:b/>
          <w:sz w:val="32"/>
          <w:szCs w:val="32"/>
        </w:rPr>
        <w:t xml:space="preserve"> _______</w:t>
      </w:r>
      <w:r w:rsidR="0064481E">
        <w:rPr>
          <w:rFonts w:ascii="Perpetua" w:hAnsi="Perpetua" w:cs="Arial"/>
          <w:b/>
          <w:sz w:val="32"/>
          <w:szCs w:val="32"/>
        </w:rPr>
        <w:t>___</w:t>
      </w:r>
      <w:r w:rsidR="00A94DAA" w:rsidRPr="00F2421A">
        <w:rPr>
          <w:rFonts w:ascii="Perpetua" w:hAnsi="Perpetua" w:cs="Arial"/>
          <w:b/>
          <w:sz w:val="32"/>
          <w:szCs w:val="32"/>
        </w:rPr>
        <w:t xml:space="preserve"> 2019</w:t>
      </w:r>
    </w:p>
    <w:p w:rsidR="005A7BC0" w:rsidRDefault="005A7BC0" w:rsidP="00A94DAA">
      <w:pPr>
        <w:spacing w:after="0" w:line="240" w:lineRule="auto"/>
        <w:jc w:val="center"/>
        <w:rPr>
          <w:rFonts w:ascii="Perpetua" w:hAnsi="Perpetua" w:cs="Arial"/>
          <w:b/>
          <w:sz w:val="32"/>
          <w:szCs w:val="32"/>
        </w:rPr>
      </w:pPr>
    </w:p>
    <w:p w:rsidR="00A94DAA" w:rsidRPr="00F16831" w:rsidRDefault="00A94DAA" w:rsidP="00F16831">
      <w:pPr>
        <w:spacing w:after="0" w:line="240" w:lineRule="auto"/>
        <w:rPr>
          <w:rFonts w:ascii="Perpetua" w:hAnsi="Perpetua" w:cs="Arial"/>
          <w:b/>
          <w:sz w:val="36"/>
          <w:szCs w:val="36"/>
        </w:rPr>
      </w:pPr>
    </w:p>
    <w:p w:rsidR="005A7BC0" w:rsidRPr="00F16831" w:rsidRDefault="0064481E" w:rsidP="00DF5F14">
      <w:pPr>
        <w:spacing w:after="0" w:line="240" w:lineRule="auto"/>
        <w:ind w:firstLine="851"/>
        <w:jc w:val="both"/>
        <w:rPr>
          <w:rFonts w:ascii="Times New Roman" w:hAnsi="Times New Roman"/>
          <w:b/>
          <w:sz w:val="36"/>
          <w:szCs w:val="36"/>
        </w:rPr>
      </w:pPr>
      <w:r w:rsidRPr="00F16831">
        <w:rPr>
          <w:rFonts w:ascii="Times New Roman" w:hAnsi="Times New Roman"/>
          <w:b/>
          <w:sz w:val="36"/>
          <w:szCs w:val="36"/>
        </w:rPr>
        <w:t xml:space="preserve">“Propõe </w:t>
      </w:r>
      <w:r w:rsidR="004D7139">
        <w:rPr>
          <w:rFonts w:ascii="Times New Roman" w:hAnsi="Times New Roman"/>
          <w:b/>
          <w:sz w:val="36"/>
          <w:szCs w:val="36"/>
        </w:rPr>
        <w:t xml:space="preserve">Moção de Apelo aos vereadores de Limeira, pelo não cumprimento do acordo na rodovia Dr. Cássio de Freitas Levy”.  </w:t>
      </w:r>
    </w:p>
    <w:p w:rsidR="005A7BC0" w:rsidRPr="00DF5F14" w:rsidRDefault="005A7BC0" w:rsidP="00DF5F1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F5F14" w:rsidRPr="00DF5F14" w:rsidRDefault="00DF5F14" w:rsidP="00DF5F1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A7BC0" w:rsidRPr="00F16831" w:rsidRDefault="0064481E" w:rsidP="004D7139">
      <w:pPr>
        <w:ind w:firstLine="851"/>
        <w:jc w:val="both"/>
        <w:rPr>
          <w:rFonts w:ascii="Perpetua" w:hAnsi="Perpetua"/>
          <w:sz w:val="30"/>
          <w:szCs w:val="30"/>
        </w:rPr>
      </w:pPr>
      <w:r w:rsidRPr="00F16831">
        <w:rPr>
          <w:rFonts w:ascii="Perpetua" w:hAnsi="Perpetua"/>
          <w:sz w:val="30"/>
          <w:szCs w:val="30"/>
        </w:rPr>
        <w:t xml:space="preserve">Nos termos do art. 233, inciso V, do Regimento Interno, proponho </w:t>
      </w:r>
      <w:r w:rsidR="004D7139">
        <w:rPr>
          <w:rFonts w:ascii="Perpetua" w:hAnsi="Perpetua"/>
          <w:sz w:val="30"/>
          <w:szCs w:val="30"/>
        </w:rPr>
        <w:t xml:space="preserve">moção de apelo aos vereadores de Limeira, pelo não cumprimento do acordo realizado entre os municípios de Limeira e Cordeirópolis, pela conservação e </w:t>
      </w:r>
      <w:r w:rsidR="00192114">
        <w:rPr>
          <w:rFonts w:ascii="Perpetua" w:hAnsi="Perpetua"/>
          <w:sz w:val="30"/>
          <w:szCs w:val="30"/>
        </w:rPr>
        <w:t>novo acesso ao Jardim Paraty,</w:t>
      </w:r>
      <w:r w:rsidR="004D7139">
        <w:rPr>
          <w:rFonts w:ascii="Perpetua" w:hAnsi="Perpetua"/>
          <w:sz w:val="30"/>
          <w:szCs w:val="30"/>
        </w:rPr>
        <w:t xml:space="preserve"> na Rodovia Dr. Cássio de Freitas Levy. </w:t>
      </w:r>
    </w:p>
    <w:p w:rsidR="00F16831" w:rsidRPr="00F16831" w:rsidRDefault="00F16831" w:rsidP="00F16831">
      <w:pPr>
        <w:ind w:firstLine="851"/>
        <w:jc w:val="both"/>
        <w:rPr>
          <w:rFonts w:ascii="Perpetua" w:hAnsi="Perpetua"/>
          <w:sz w:val="30"/>
          <w:szCs w:val="30"/>
        </w:rPr>
      </w:pPr>
    </w:p>
    <w:p w:rsidR="005A7BC0" w:rsidRPr="00F16831" w:rsidRDefault="00E724E1" w:rsidP="00DF5F14">
      <w:pPr>
        <w:ind w:firstLine="851"/>
        <w:jc w:val="center"/>
        <w:rPr>
          <w:rFonts w:ascii="Perpetua" w:hAnsi="Perpetua"/>
          <w:b/>
          <w:sz w:val="30"/>
          <w:szCs w:val="30"/>
        </w:rPr>
      </w:pPr>
      <w:r w:rsidRPr="00F16831">
        <w:rPr>
          <w:rFonts w:ascii="Perpetua" w:hAnsi="Perpetua"/>
          <w:b/>
          <w:sz w:val="30"/>
          <w:szCs w:val="30"/>
        </w:rPr>
        <w:t>Justificativa</w:t>
      </w:r>
    </w:p>
    <w:p w:rsidR="005A7BC0" w:rsidRPr="00F16831" w:rsidRDefault="005A7BC0" w:rsidP="00DF5F14">
      <w:pPr>
        <w:ind w:firstLine="851"/>
        <w:jc w:val="center"/>
        <w:rPr>
          <w:rFonts w:ascii="Perpetua" w:hAnsi="Perpetua"/>
          <w:b/>
          <w:sz w:val="30"/>
          <w:szCs w:val="30"/>
        </w:rPr>
      </w:pPr>
    </w:p>
    <w:p w:rsidR="00DF5F14" w:rsidRDefault="00E724E1" w:rsidP="004D7139">
      <w:pPr>
        <w:ind w:firstLine="851"/>
        <w:jc w:val="both"/>
        <w:rPr>
          <w:rFonts w:ascii="Perpetua" w:hAnsi="Perpetua"/>
          <w:sz w:val="30"/>
          <w:szCs w:val="30"/>
        </w:rPr>
      </w:pPr>
      <w:r w:rsidRPr="00F16831">
        <w:rPr>
          <w:rFonts w:ascii="Perpetua" w:hAnsi="Perpetua"/>
          <w:sz w:val="30"/>
          <w:szCs w:val="30"/>
        </w:rPr>
        <w:t xml:space="preserve">Apresento a seguinte Moção de </w:t>
      </w:r>
      <w:r w:rsidR="004D7139">
        <w:rPr>
          <w:rFonts w:ascii="Perpetua" w:hAnsi="Perpetua"/>
          <w:sz w:val="30"/>
          <w:szCs w:val="30"/>
        </w:rPr>
        <w:t>Apelo</w:t>
      </w:r>
      <w:r w:rsidRPr="00F16831">
        <w:rPr>
          <w:rFonts w:ascii="Perpetua" w:hAnsi="Perpetua"/>
          <w:sz w:val="30"/>
          <w:szCs w:val="30"/>
        </w:rPr>
        <w:t xml:space="preserve"> aos </w:t>
      </w:r>
      <w:r w:rsidR="004D7139">
        <w:rPr>
          <w:rFonts w:ascii="Perpetua" w:hAnsi="Perpetua"/>
          <w:sz w:val="30"/>
          <w:szCs w:val="30"/>
        </w:rPr>
        <w:t>vereadores de Limeira</w:t>
      </w:r>
      <w:r w:rsidRPr="00F16831">
        <w:rPr>
          <w:rFonts w:ascii="Perpetua" w:hAnsi="Perpetua"/>
          <w:sz w:val="30"/>
          <w:szCs w:val="30"/>
        </w:rPr>
        <w:t xml:space="preserve"> </w:t>
      </w:r>
      <w:r w:rsidR="00192114">
        <w:rPr>
          <w:rFonts w:ascii="Perpetua" w:hAnsi="Perpetua"/>
          <w:sz w:val="30"/>
          <w:szCs w:val="30"/>
        </w:rPr>
        <w:t xml:space="preserve">para que haja cobrança, junto ao poder executivo, sobre o </w:t>
      </w:r>
      <w:r w:rsidR="004D7139">
        <w:rPr>
          <w:rFonts w:ascii="Perpetua" w:hAnsi="Perpetua"/>
          <w:sz w:val="30"/>
          <w:szCs w:val="30"/>
        </w:rPr>
        <w:t xml:space="preserve">não cumprimento do acordo realizado entre os dois municípios, Limeira e Cordeirópolis, há mais de um ano, mas que ainda não saiu do papel. Além do acesso para o Jardim Paraty, reinvindicação antiga dos moradores do bairro, problemas com sinalização, mato alto que encobre as placas e asfalto craquelado são alguns dos problemas apresentados. </w:t>
      </w:r>
    </w:p>
    <w:p w:rsidR="00192114" w:rsidRDefault="00192114" w:rsidP="004D7139">
      <w:pPr>
        <w:ind w:firstLine="851"/>
        <w:jc w:val="both"/>
        <w:rPr>
          <w:rFonts w:ascii="Perpetua" w:hAnsi="Perpetua"/>
          <w:sz w:val="30"/>
          <w:szCs w:val="30"/>
        </w:rPr>
      </w:pPr>
      <w:r>
        <w:rPr>
          <w:rFonts w:ascii="Perpetua" w:hAnsi="Perpetua"/>
          <w:sz w:val="30"/>
          <w:szCs w:val="30"/>
        </w:rPr>
        <w:t>Como legisladores, infelizmente, não temos a competência de executar, mas somos cobrados diariamente por essas questões. Principalmente depois do último aumento na tarifa do pe</w:t>
      </w:r>
      <w:r w:rsidR="00D21C10">
        <w:rPr>
          <w:rFonts w:ascii="Perpetua" w:hAnsi="Perpetua"/>
          <w:sz w:val="30"/>
          <w:szCs w:val="30"/>
        </w:rPr>
        <w:t>dágio, que elevou o valor a R$ 3</w:t>
      </w:r>
      <w:r>
        <w:rPr>
          <w:rFonts w:ascii="Perpetua" w:hAnsi="Perpetua"/>
          <w:sz w:val="30"/>
          <w:szCs w:val="30"/>
        </w:rPr>
        <w:t xml:space="preserve">, em pedaço de pouco mais de oito quilômetros de rodovia. Saliento que as duas casas legislativas, em outras gestões, também fizeram moções, pedidos, requerimentos, mas a questão não se resolve. </w:t>
      </w:r>
    </w:p>
    <w:p w:rsidR="00192114" w:rsidRDefault="00192114" w:rsidP="004D7139">
      <w:pPr>
        <w:ind w:firstLine="851"/>
        <w:jc w:val="both"/>
        <w:rPr>
          <w:rFonts w:ascii="Perpetua" w:hAnsi="Perpetua"/>
          <w:sz w:val="30"/>
          <w:szCs w:val="30"/>
        </w:rPr>
      </w:pPr>
      <w:r>
        <w:rPr>
          <w:rFonts w:ascii="Perpetua" w:hAnsi="Perpetua"/>
          <w:sz w:val="30"/>
          <w:szCs w:val="30"/>
        </w:rPr>
        <w:lastRenderedPageBreak/>
        <w:t xml:space="preserve">A intenção, então, é fazer com que o assunto permaneça como prioridade em nossas providências, pois toda vez que o motorista trafega pela rodovia, ou deixa seus R$ 3 na cabine do pedágio, cobra os agentes públicos pela não solução dos problemas que, por se tratar de uma rodovia tarifada, já deveriam ser solucionados. </w:t>
      </w:r>
    </w:p>
    <w:p w:rsidR="00192114" w:rsidRDefault="00192114" w:rsidP="004D7139">
      <w:pPr>
        <w:ind w:firstLine="851"/>
        <w:jc w:val="both"/>
        <w:rPr>
          <w:rFonts w:ascii="Perpetua" w:hAnsi="Perpetua"/>
          <w:sz w:val="30"/>
          <w:szCs w:val="30"/>
        </w:rPr>
      </w:pPr>
      <w:r>
        <w:rPr>
          <w:rFonts w:ascii="Perpetua" w:hAnsi="Perpetua"/>
          <w:sz w:val="30"/>
          <w:szCs w:val="30"/>
        </w:rPr>
        <w:t xml:space="preserve">Com extremo respeito ao chefe do poder executivo de Limeira, além de todos os </w:t>
      </w:r>
      <w:r w:rsidR="00D21C10">
        <w:rPr>
          <w:rFonts w:ascii="Perpetua" w:hAnsi="Perpetua"/>
          <w:sz w:val="30"/>
          <w:szCs w:val="30"/>
        </w:rPr>
        <w:t>vereadores da nobre casa legislativa</w:t>
      </w:r>
      <w:r>
        <w:rPr>
          <w:rFonts w:ascii="Perpetua" w:hAnsi="Perpetua"/>
          <w:sz w:val="30"/>
          <w:szCs w:val="30"/>
        </w:rPr>
        <w:t>, peço encarecidamente para que haj</w:t>
      </w:r>
      <w:bookmarkStart w:id="0" w:name="_GoBack"/>
      <w:bookmarkEnd w:id="0"/>
      <w:r>
        <w:rPr>
          <w:rFonts w:ascii="Perpetua" w:hAnsi="Perpetua"/>
          <w:sz w:val="30"/>
          <w:szCs w:val="30"/>
        </w:rPr>
        <w:t xml:space="preserve">a, alinhado com o pensamento da Câmara Municipal de Cordeirópolis, a cobrança para que o acordo seja cumprido o mais rápido possível. </w:t>
      </w:r>
    </w:p>
    <w:p w:rsidR="004D7139" w:rsidRPr="00F16831" w:rsidRDefault="004D7139" w:rsidP="00192114">
      <w:pPr>
        <w:jc w:val="both"/>
        <w:rPr>
          <w:rFonts w:ascii="Perpetua" w:hAnsi="Perpetua"/>
          <w:sz w:val="30"/>
          <w:szCs w:val="30"/>
        </w:rPr>
      </w:pPr>
    </w:p>
    <w:p w:rsidR="00A94DAA" w:rsidRDefault="00A94DAA" w:rsidP="00A94DAA">
      <w:pPr>
        <w:spacing w:after="0" w:line="240" w:lineRule="auto"/>
        <w:jc w:val="both"/>
        <w:rPr>
          <w:rFonts w:ascii="Perpetua" w:hAnsi="Perpetua" w:cs="Arial"/>
          <w:sz w:val="30"/>
          <w:szCs w:val="30"/>
        </w:rPr>
      </w:pPr>
    </w:p>
    <w:p w:rsidR="00555C56" w:rsidRPr="00F16831" w:rsidRDefault="00555C56" w:rsidP="00A94DAA">
      <w:pPr>
        <w:spacing w:after="0" w:line="240" w:lineRule="auto"/>
        <w:jc w:val="both"/>
        <w:rPr>
          <w:rFonts w:ascii="Perpetua" w:hAnsi="Perpetua" w:cs="Arial"/>
          <w:sz w:val="30"/>
          <w:szCs w:val="30"/>
        </w:rPr>
      </w:pPr>
    </w:p>
    <w:p w:rsidR="00A94DAA" w:rsidRPr="00F16831" w:rsidRDefault="00A94DAA" w:rsidP="00A94DAA">
      <w:pPr>
        <w:spacing w:after="0" w:line="240" w:lineRule="auto"/>
        <w:jc w:val="center"/>
        <w:rPr>
          <w:rFonts w:ascii="Perpetua" w:hAnsi="Perpetua" w:cs="Arial"/>
          <w:sz w:val="30"/>
          <w:szCs w:val="30"/>
        </w:rPr>
      </w:pPr>
    </w:p>
    <w:p w:rsidR="00A94DAA" w:rsidRPr="00F16831" w:rsidRDefault="00A94DAA" w:rsidP="00A94DAA">
      <w:pPr>
        <w:spacing w:after="0" w:line="240" w:lineRule="auto"/>
        <w:jc w:val="center"/>
        <w:rPr>
          <w:rFonts w:ascii="Perpetua" w:hAnsi="Perpetua" w:cs="Arial"/>
          <w:sz w:val="30"/>
          <w:szCs w:val="30"/>
        </w:rPr>
      </w:pPr>
      <w:r w:rsidRPr="00F16831">
        <w:rPr>
          <w:rFonts w:ascii="Perpetua" w:hAnsi="Perpetua" w:cs="Arial"/>
          <w:sz w:val="30"/>
          <w:szCs w:val="30"/>
        </w:rPr>
        <w:t>Câmara</w:t>
      </w:r>
      <w:r w:rsidR="006A0590">
        <w:rPr>
          <w:rFonts w:ascii="Perpetua" w:hAnsi="Perpetua" w:cs="Arial"/>
          <w:sz w:val="30"/>
          <w:szCs w:val="30"/>
        </w:rPr>
        <w:t xml:space="preserve"> Municipal de Cordeirópolis, 22</w:t>
      </w:r>
      <w:r w:rsidRPr="00F16831">
        <w:rPr>
          <w:rFonts w:ascii="Perpetua" w:hAnsi="Perpetua" w:cs="Arial"/>
          <w:sz w:val="30"/>
          <w:szCs w:val="30"/>
        </w:rPr>
        <w:t xml:space="preserve"> de agosto de 2019.</w:t>
      </w:r>
    </w:p>
    <w:p w:rsidR="00A94DAA" w:rsidRPr="00F2421A" w:rsidRDefault="00A94DAA" w:rsidP="00A94DAA">
      <w:pPr>
        <w:spacing w:after="0" w:line="240" w:lineRule="auto"/>
        <w:jc w:val="both"/>
        <w:rPr>
          <w:rFonts w:ascii="Perpetua" w:hAnsi="Perpetua" w:cs="Arial"/>
          <w:sz w:val="32"/>
          <w:szCs w:val="32"/>
        </w:rPr>
      </w:pPr>
    </w:p>
    <w:p w:rsidR="00A94DAA" w:rsidRPr="00F2421A" w:rsidRDefault="00A94DAA" w:rsidP="00A94DAA">
      <w:pPr>
        <w:spacing w:after="0" w:line="240" w:lineRule="auto"/>
        <w:jc w:val="both"/>
        <w:rPr>
          <w:rFonts w:ascii="Perpetua" w:hAnsi="Perpetua" w:cs="Arial"/>
          <w:sz w:val="32"/>
          <w:szCs w:val="32"/>
        </w:rPr>
      </w:pPr>
    </w:p>
    <w:p w:rsidR="00A94DAA" w:rsidRPr="00F2421A" w:rsidRDefault="00A94DAA" w:rsidP="00A94DAA">
      <w:pPr>
        <w:spacing w:after="0" w:line="240" w:lineRule="auto"/>
        <w:jc w:val="center"/>
        <w:rPr>
          <w:rFonts w:ascii="Perpetua" w:hAnsi="Perpetua" w:cs="Arial"/>
          <w:b/>
          <w:sz w:val="36"/>
          <w:szCs w:val="36"/>
        </w:rPr>
      </w:pPr>
      <w:r w:rsidRPr="00F2421A">
        <w:rPr>
          <w:rFonts w:ascii="Perpetua" w:hAnsi="Perpetua" w:cs="Arial"/>
          <w:b/>
          <w:sz w:val="36"/>
          <w:szCs w:val="36"/>
        </w:rPr>
        <w:t>Cássia de Moraes</w:t>
      </w:r>
    </w:p>
    <w:p w:rsidR="00A94DAA" w:rsidRPr="00F2421A" w:rsidRDefault="00A94DAA" w:rsidP="00A94DAA">
      <w:pPr>
        <w:spacing w:after="0" w:line="240" w:lineRule="auto"/>
        <w:jc w:val="center"/>
        <w:rPr>
          <w:rFonts w:ascii="Perpetua" w:hAnsi="Perpetua" w:cs="Arial"/>
          <w:b/>
          <w:sz w:val="36"/>
          <w:szCs w:val="36"/>
        </w:rPr>
      </w:pPr>
    </w:p>
    <w:p w:rsidR="00A94DAA" w:rsidRPr="00F2421A" w:rsidRDefault="00A94DAA" w:rsidP="00A94DAA">
      <w:pPr>
        <w:spacing w:after="0" w:line="240" w:lineRule="auto"/>
        <w:jc w:val="center"/>
        <w:rPr>
          <w:rFonts w:ascii="Perpetua" w:hAnsi="Perpetua" w:cs="Arial"/>
          <w:b/>
          <w:sz w:val="36"/>
          <w:szCs w:val="36"/>
        </w:rPr>
      </w:pPr>
      <w:r w:rsidRPr="00F2421A">
        <w:rPr>
          <w:rFonts w:ascii="Perpetua" w:hAnsi="Perpetua" w:cs="Arial"/>
          <w:b/>
          <w:sz w:val="36"/>
          <w:szCs w:val="36"/>
        </w:rPr>
        <w:t>Vereadora PDT</w:t>
      </w:r>
    </w:p>
    <w:p w:rsidR="00A94DAA" w:rsidRPr="00E6263F" w:rsidRDefault="00A94DAA" w:rsidP="00A94DAA">
      <w:pPr>
        <w:spacing w:after="0" w:line="240" w:lineRule="auto"/>
        <w:jc w:val="center"/>
        <w:rPr>
          <w:rFonts w:ascii="Cambria" w:hAnsi="Cambria" w:cs="Arial"/>
          <w:b/>
          <w:sz w:val="25"/>
          <w:szCs w:val="25"/>
        </w:rPr>
      </w:pPr>
      <w:r w:rsidRPr="00F2421A">
        <w:rPr>
          <w:rFonts w:ascii="Perpetua" w:hAnsi="Perpetua" w:cs="Arial"/>
          <w:b/>
          <w:sz w:val="36"/>
          <w:szCs w:val="36"/>
        </w:rPr>
        <w:t>Presidente da Câmara de Cordeirópolis</w:t>
      </w:r>
    </w:p>
    <w:sectPr w:rsidR="00A94DAA" w:rsidRPr="00E6263F" w:rsidSect="0091730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F8" w:rsidRDefault="002863F8" w:rsidP="00EC4057">
      <w:pPr>
        <w:spacing w:after="0" w:line="240" w:lineRule="auto"/>
      </w:pPr>
      <w:r>
        <w:separator/>
      </w:r>
    </w:p>
  </w:endnote>
  <w:endnote w:type="continuationSeparator" w:id="0">
    <w:p w:rsidR="002863F8" w:rsidRDefault="002863F8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618" w:rsidRDefault="00F46237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487E0C38" wp14:editId="26A79C6F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F8" w:rsidRDefault="002863F8" w:rsidP="00EC4057">
      <w:pPr>
        <w:spacing w:after="0" w:line="240" w:lineRule="auto"/>
      </w:pPr>
      <w:r>
        <w:separator/>
      </w:r>
    </w:p>
  </w:footnote>
  <w:footnote w:type="continuationSeparator" w:id="0">
    <w:p w:rsidR="002863F8" w:rsidRDefault="002863F8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C5" w:rsidRDefault="00F46237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6A638B09" wp14:editId="07D9C598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09799baa72413f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B5176"/>
    <w:multiLevelType w:val="hybridMultilevel"/>
    <w:tmpl w:val="E15AB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81B4F"/>
    <w:multiLevelType w:val="hybridMultilevel"/>
    <w:tmpl w:val="DA28AD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4003"/>
    <w:multiLevelType w:val="hybridMultilevel"/>
    <w:tmpl w:val="EFEA6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62F20"/>
    <w:multiLevelType w:val="hybridMultilevel"/>
    <w:tmpl w:val="571C4270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A477A19"/>
    <w:multiLevelType w:val="hybridMultilevel"/>
    <w:tmpl w:val="A82E82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B1549"/>
    <w:multiLevelType w:val="hybridMultilevel"/>
    <w:tmpl w:val="310C0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86606"/>
    <w:multiLevelType w:val="hybridMultilevel"/>
    <w:tmpl w:val="C168485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670831"/>
    <w:multiLevelType w:val="hybridMultilevel"/>
    <w:tmpl w:val="E346952A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4"/>
  </w:num>
  <w:num w:numId="7">
    <w:abstractNumId w:val="15"/>
  </w:num>
  <w:num w:numId="8">
    <w:abstractNumId w:val="14"/>
  </w:num>
  <w:num w:numId="9">
    <w:abstractNumId w:val="12"/>
  </w:num>
  <w:num w:numId="10">
    <w:abstractNumId w:val="7"/>
  </w:num>
  <w:num w:numId="11">
    <w:abstractNumId w:val="13"/>
  </w:num>
  <w:num w:numId="12">
    <w:abstractNumId w:val="6"/>
  </w:num>
  <w:num w:numId="13">
    <w:abstractNumId w:val="17"/>
  </w:num>
  <w:num w:numId="14">
    <w:abstractNumId w:val="10"/>
  </w:num>
  <w:num w:numId="15">
    <w:abstractNumId w:val="2"/>
  </w:num>
  <w:num w:numId="16">
    <w:abstractNumId w:val="9"/>
  </w:num>
  <w:num w:numId="17">
    <w:abstractNumId w:val="16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596"/>
    <w:rsid w:val="00092E9E"/>
    <w:rsid w:val="00093105"/>
    <w:rsid w:val="0009413B"/>
    <w:rsid w:val="00094DFE"/>
    <w:rsid w:val="000962E3"/>
    <w:rsid w:val="000A0235"/>
    <w:rsid w:val="000A0508"/>
    <w:rsid w:val="000A06A6"/>
    <w:rsid w:val="000A1769"/>
    <w:rsid w:val="000A33FB"/>
    <w:rsid w:val="000A3644"/>
    <w:rsid w:val="000A5084"/>
    <w:rsid w:val="000A518B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621"/>
    <w:rsid w:val="000D36BD"/>
    <w:rsid w:val="000D4345"/>
    <w:rsid w:val="000D5C98"/>
    <w:rsid w:val="000E0D15"/>
    <w:rsid w:val="000E36B2"/>
    <w:rsid w:val="000E3D29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22AC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0C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2114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5EC5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2C7"/>
    <w:rsid w:val="0028270F"/>
    <w:rsid w:val="00283923"/>
    <w:rsid w:val="002863F8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E92"/>
    <w:rsid w:val="002B182B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7D8"/>
    <w:rsid w:val="002D2909"/>
    <w:rsid w:val="002D294F"/>
    <w:rsid w:val="002D3FFC"/>
    <w:rsid w:val="002D5460"/>
    <w:rsid w:val="002D591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2385"/>
    <w:rsid w:val="002F4853"/>
    <w:rsid w:val="002F6A77"/>
    <w:rsid w:val="00300883"/>
    <w:rsid w:val="0030296F"/>
    <w:rsid w:val="00302E2C"/>
    <w:rsid w:val="003034B9"/>
    <w:rsid w:val="0030439C"/>
    <w:rsid w:val="00311B24"/>
    <w:rsid w:val="00312B59"/>
    <w:rsid w:val="003178DA"/>
    <w:rsid w:val="00323642"/>
    <w:rsid w:val="0032421D"/>
    <w:rsid w:val="00324819"/>
    <w:rsid w:val="003252B0"/>
    <w:rsid w:val="00330FCA"/>
    <w:rsid w:val="00332F96"/>
    <w:rsid w:val="00333272"/>
    <w:rsid w:val="0033437D"/>
    <w:rsid w:val="00336BC6"/>
    <w:rsid w:val="0033737C"/>
    <w:rsid w:val="003405CD"/>
    <w:rsid w:val="003410AF"/>
    <w:rsid w:val="00346166"/>
    <w:rsid w:val="003469EB"/>
    <w:rsid w:val="00346F76"/>
    <w:rsid w:val="0034795D"/>
    <w:rsid w:val="00350016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D7"/>
    <w:rsid w:val="003B3CD2"/>
    <w:rsid w:val="003B439A"/>
    <w:rsid w:val="003C073D"/>
    <w:rsid w:val="003C2BAF"/>
    <w:rsid w:val="003C2DFA"/>
    <w:rsid w:val="003C5254"/>
    <w:rsid w:val="003C6AAD"/>
    <w:rsid w:val="003D04B3"/>
    <w:rsid w:val="003D10D5"/>
    <w:rsid w:val="003D3EF2"/>
    <w:rsid w:val="003D4197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2CD1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1977"/>
    <w:rsid w:val="00412481"/>
    <w:rsid w:val="00413509"/>
    <w:rsid w:val="00413616"/>
    <w:rsid w:val="00415D25"/>
    <w:rsid w:val="00415EAA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62BC"/>
    <w:rsid w:val="00487031"/>
    <w:rsid w:val="00490B80"/>
    <w:rsid w:val="0049172B"/>
    <w:rsid w:val="00491DA2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D7139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4F5881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3CC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5C56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4F07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947FE"/>
    <w:rsid w:val="005A319A"/>
    <w:rsid w:val="005A31FD"/>
    <w:rsid w:val="005A39F8"/>
    <w:rsid w:val="005A3C69"/>
    <w:rsid w:val="005A3D6E"/>
    <w:rsid w:val="005A7BC0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2254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481E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590"/>
    <w:rsid w:val="006A0DAE"/>
    <w:rsid w:val="006A13BC"/>
    <w:rsid w:val="006A1AD5"/>
    <w:rsid w:val="006A1AF4"/>
    <w:rsid w:val="006A259D"/>
    <w:rsid w:val="006A63F4"/>
    <w:rsid w:val="006A6EA8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25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3BCC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6EE7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BCF"/>
    <w:rsid w:val="00800027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1379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1345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08A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22B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0CF6"/>
    <w:rsid w:val="008D2666"/>
    <w:rsid w:val="008D56CB"/>
    <w:rsid w:val="008D5D3A"/>
    <w:rsid w:val="008D5E69"/>
    <w:rsid w:val="008D762A"/>
    <w:rsid w:val="008E013A"/>
    <w:rsid w:val="008E017F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36A1"/>
    <w:rsid w:val="00914AA0"/>
    <w:rsid w:val="00915407"/>
    <w:rsid w:val="009155FC"/>
    <w:rsid w:val="0091730C"/>
    <w:rsid w:val="009216DE"/>
    <w:rsid w:val="00922A64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1F8D"/>
    <w:rsid w:val="00962974"/>
    <w:rsid w:val="00963855"/>
    <w:rsid w:val="0096457C"/>
    <w:rsid w:val="00965DEA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038B"/>
    <w:rsid w:val="009C5968"/>
    <w:rsid w:val="009C6ABB"/>
    <w:rsid w:val="009C79D5"/>
    <w:rsid w:val="009D0440"/>
    <w:rsid w:val="009D10A5"/>
    <w:rsid w:val="009D2D3D"/>
    <w:rsid w:val="009D4010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1619"/>
    <w:rsid w:val="00A139EC"/>
    <w:rsid w:val="00A13F54"/>
    <w:rsid w:val="00A15678"/>
    <w:rsid w:val="00A15FE1"/>
    <w:rsid w:val="00A16500"/>
    <w:rsid w:val="00A246F5"/>
    <w:rsid w:val="00A25B36"/>
    <w:rsid w:val="00A25C06"/>
    <w:rsid w:val="00A272B9"/>
    <w:rsid w:val="00A27E07"/>
    <w:rsid w:val="00A30B3E"/>
    <w:rsid w:val="00A31344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709AA"/>
    <w:rsid w:val="00A712C7"/>
    <w:rsid w:val="00A723C9"/>
    <w:rsid w:val="00A813F1"/>
    <w:rsid w:val="00A82FFF"/>
    <w:rsid w:val="00A859EC"/>
    <w:rsid w:val="00A85A31"/>
    <w:rsid w:val="00A85F9B"/>
    <w:rsid w:val="00A91C6A"/>
    <w:rsid w:val="00A92BC2"/>
    <w:rsid w:val="00A93483"/>
    <w:rsid w:val="00A94DAA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2181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551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6EE7"/>
    <w:rsid w:val="00BC7E1C"/>
    <w:rsid w:val="00BD1C24"/>
    <w:rsid w:val="00BD526D"/>
    <w:rsid w:val="00BD6324"/>
    <w:rsid w:val="00BD6E42"/>
    <w:rsid w:val="00BD7530"/>
    <w:rsid w:val="00BD7AB3"/>
    <w:rsid w:val="00BD7EB2"/>
    <w:rsid w:val="00BE00AA"/>
    <w:rsid w:val="00BE0118"/>
    <w:rsid w:val="00BE011C"/>
    <w:rsid w:val="00BE1E7A"/>
    <w:rsid w:val="00BE20B1"/>
    <w:rsid w:val="00BE38B7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307"/>
    <w:rsid w:val="00C105CB"/>
    <w:rsid w:val="00C10A5F"/>
    <w:rsid w:val="00C11755"/>
    <w:rsid w:val="00C126EF"/>
    <w:rsid w:val="00C1519B"/>
    <w:rsid w:val="00C162EC"/>
    <w:rsid w:val="00C17A73"/>
    <w:rsid w:val="00C17E4C"/>
    <w:rsid w:val="00C20ADE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36F94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0D9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EEE"/>
    <w:rsid w:val="00CB4FDF"/>
    <w:rsid w:val="00CB70C9"/>
    <w:rsid w:val="00CC364B"/>
    <w:rsid w:val="00CC587D"/>
    <w:rsid w:val="00CC5C0E"/>
    <w:rsid w:val="00CC5DB2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59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0BD"/>
    <w:rsid w:val="00D0428C"/>
    <w:rsid w:val="00D055BA"/>
    <w:rsid w:val="00D058C8"/>
    <w:rsid w:val="00D069E2"/>
    <w:rsid w:val="00D11567"/>
    <w:rsid w:val="00D11A57"/>
    <w:rsid w:val="00D13B1D"/>
    <w:rsid w:val="00D13F0A"/>
    <w:rsid w:val="00D201CF"/>
    <w:rsid w:val="00D201D4"/>
    <w:rsid w:val="00D20F7B"/>
    <w:rsid w:val="00D2156C"/>
    <w:rsid w:val="00D21A28"/>
    <w:rsid w:val="00D21C10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2943"/>
    <w:rsid w:val="00DB358C"/>
    <w:rsid w:val="00DB3A89"/>
    <w:rsid w:val="00DB45E4"/>
    <w:rsid w:val="00DB4A6B"/>
    <w:rsid w:val="00DB51AC"/>
    <w:rsid w:val="00DB5D11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410"/>
    <w:rsid w:val="00DD5B4F"/>
    <w:rsid w:val="00DD62E3"/>
    <w:rsid w:val="00DE11E3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5F14"/>
    <w:rsid w:val="00DF764B"/>
    <w:rsid w:val="00E008C3"/>
    <w:rsid w:val="00E0120F"/>
    <w:rsid w:val="00E012AD"/>
    <w:rsid w:val="00E03E3E"/>
    <w:rsid w:val="00E077F1"/>
    <w:rsid w:val="00E07E39"/>
    <w:rsid w:val="00E12271"/>
    <w:rsid w:val="00E128EC"/>
    <w:rsid w:val="00E1575D"/>
    <w:rsid w:val="00E16501"/>
    <w:rsid w:val="00E20E83"/>
    <w:rsid w:val="00E2219A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263F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4E1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2D0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3049"/>
    <w:rsid w:val="00EB3582"/>
    <w:rsid w:val="00EB3FDB"/>
    <w:rsid w:val="00EB448E"/>
    <w:rsid w:val="00EC0612"/>
    <w:rsid w:val="00EC4057"/>
    <w:rsid w:val="00EC41CB"/>
    <w:rsid w:val="00EC4740"/>
    <w:rsid w:val="00EC48BA"/>
    <w:rsid w:val="00EC4ACF"/>
    <w:rsid w:val="00EC5763"/>
    <w:rsid w:val="00ED00C8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16831"/>
    <w:rsid w:val="00F1792A"/>
    <w:rsid w:val="00F2055F"/>
    <w:rsid w:val="00F21C70"/>
    <w:rsid w:val="00F22433"/>
    <w:rsid w:val="00F24DAC"/>
    <w:rsid w:val="00F25124"/>
    <w:rsid w:val="00F26302"/>
    <w:rsid w:val="00F30119"/>
    <w:rsid w:val="00F30B55"/>
    <w:rsid w:val="00F3186F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149F"/>
    <w:rsid w:val="00F81588"/>
    <w:rsid w:val="00F81C51"/>
    <w:rsid w:val="00F81C7A"/>
    <w:rsid w:val="00F82748"/>
    <w:rsid w:val="00F84682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40C4"/>
    <w:rsid w:val="00FD6026"/>
    <w:rsid w:val="00FD7124"/>
    <w:rsid w:val="00FD731E"/>
    <w:rsid w:val="00FD7DE5"/>
    <w:rsid w:val="00FE0812"/>
    <w:rsid w:val="00FE1900"/>
    <w:rsid w:val="00FE2217"/>
    <w:rsid w:val="00FE2D1B"/>
    <w:rsid w:val="00FE2E0E"/>
    <w:rsid w:val="00FE39B8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E39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E39B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E39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E39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8e7443a-1996-4d15-ba55-01d295d0a935.png" Id="R687d448657ce44a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8e7443a-1996-4d15-ba55-01d295d0a935.png" Id="Rf609799baa7241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EABCA-BFF9-4EB8-BA9B-846E3F5F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Denis Suidedos</cp:lastModifiedBy>
  <cp:revision>5</cp:revision>
  <cp:lastPrinted>2019-01-24T11:42:00Z</cp:lastPrinted>
  <dcterms:created xsi:type="dcterms:W3CDTF">2019-08-19T17:11:00Z</dcterms:created>
  <dcterms:modified xsi:type="dcterms:W3CDTF">2019-08-22T11:59:00Z</dcterms:modified>
</cp:coreProperties>
</file>