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AF0" w:rsidRPr="00EE1AF0" w:rsidRDefault="00EE1AF0" w:rsidP="00830152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E1AF0">
        <w:rPr>
          <w:rFonts w:ascii="Arial" w:hAnsi="Arial" w:cs="Arial"/>
          <w:b/>
          <w:sz w:val="24"/>
          <w:szCs w:val="24"/>
        </w:rPr>
        <w:t>Projeto de lei nº 13/2019</w:t>
      </w:r>
    </w:p>
    <w:p w:rsidR="00EE1AF0" w:rsidRPr="00EE1AF0" w:rsidRDefault="00EE1AF0" w:rsidP="00830152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E1AF0">
        <w:rPr>
          <w:rFonts w:ascii="Arial" w:hAnsi="Arial" w:cs="Arial"/>
          <w:b/>
          <w:sz w:val="24"/>
          <w:szCs w:val="24"/>
        </w:rPr>
        <w:t>Autoria: Executivo Municipal</w:t>
      </w:r>
    </w:p>
    <w:p w:rsidR="00EE1AF0" w:rsidRPr="00EE1AF0" w:rsidRDefault="00EE1AF0" w:rsidP="00830152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E1AF0">
        <w:rPr>
          <w:rFonts w:ascii="Arial" w:hAnsi="Arial" w:cs="Arial"/>
          <w:b/>
          <w:sz w:val="24"/>
          <w:szCs w:val="24"/>
        </w:rPr>
        <w:t xml:space="preserve">Assunto: Dá nova redação ao artigo 2º da Lei Municipal nº 2.084, de 1º de fevereiro de 2002 </w:t>
      </w:r>
      <w:r w:rsidR="00796498">
        <w:rPr>
          <w:rFonts w:ascii="Arial" w:hAnsi="Arial" w:cs="Arial"/>
          <w:b/>
          <w:sz w:val="24"/>
          <w:szCs w:val="24"/>
        </w:rPr>
        <w:t>(</w:t>
      </w:r>
      <w:r w:rsidRPr="00EE1AF0">
        <w:rPr>
          <w:rFonts w:ascii="Arial" w:hAnsi="Arial" w:cs="Arial"/>
          <w:b/>
          <w:sz w:val="24"/>
          <w:szCs w:val="24"/>
        </w:rPr>
        <w:t>Institui no Município de Cordeirópolis, o passe escolar</w:t>
      </w:r>
      <w:r w:rsidR="00796498">
        <w:rPr>
          <w:rFonts w:ascii="Arial" w:hAnsi="Arial" w:cs="Arial"/>
          <w:b/>
          <w:sz w:val="24"/>
          <w:szCs w:val="24"/>
        </w:rPr>
        <w:t>)</w:t>
      </w:r>
      <w:r w:rsidRPr="00EE1AF0">
        <w:rPr>
          <w:rFonts w:ascii="Arial" w:hAnsi="Arial" w:cs="Arial"/>
          <w:b/>
          <w:sz w:val="24"/>
          <w:szCs w:val="24"/>
        </w:rPr>
        <w:t>, conforme especifica.</w:t>
      </w:r>
    </w:p>
    <w:p w:rsidR="00EE1AF0" w:rsidRDefault="00EE1AF0" w:rsidP="00830152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E1AF0" w:rsidRDefault="00EE1AF0" w:rsidP="00830152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1AF0">
        <w:rPr>
          <w:rFonts w:ascii="Arial" w:hAnsi="Arial" w:cs="Arial"/>
          <w:b/>
          <w:sz w:val="24"/>
          <w:szCs w:val="24"/>
        </w:rPr>
        <w:t>Parecer da Comissão de Obras, Serviços Públicos, Educação, saúde, Assistência Social, Agricultura, Urbanismo, Meio Ambiente, Cidadania e Legislação Participativa.</w:t>
      </w:r>
    </w:p>
    <w:p w:rsidR="00EE1AF0" w:rsidRDefault="00EE1AF0" w:rsidP="00830152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30152" w:rsidRDefault="00830152" w:rsidP="00830152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E1AF0" w:rsidRPr="00830152" w:rsidRDefault="00830152" w:rsidP="00830152">
      <w:pPr>
        <w:pStyle w:val="PargrafodaLista"/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análise inicial.</w:t>
      </w:r>
    </w:p>
    <w:p w:rsidR="00EE1AF0" w:rsidRDefault="00EE1AF0" w:rsidP="00830152">
      <w:pPr>
        <w:tabs>
          <w:tab w:val="left" w:pos="284"/>
          <w:tab w:val="left" w:pos="851"/>
        </w:tabs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Pretende o Sr. Prefeito Municipal, com o projeto de lei alterar a lei municipal nº 2.084/2002, lei esta que instituiu no município de Cordeirópolis o passe escolar.</w:t>
      </w:r>
    </w:p>
    <w:p w:rsidR="00EE1AF0" w:rsidRDefault="00EE1AF0" w:rsidP="00830152">
      <w:pPr>
        <w:tabs>
          <w:tab w:val="left" w:pos="284"/>
          <w:tab w:val="left" w:pos="851"/>
        </w:tabs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Atualmente o município diante da lei só poderá adquirir o passe no limite de 70% (setenta por cento) da tarifa praticada pela concessionária.</w:t>
      </w:r>
    </w:p>
    <w:p w:rsidR="00EE1AF0" w:rsidRDefault="00EE1AF0" w:rsidP="00830152">
      <w:pPr>
        <w:tabs>
          <w:tab w:val="left" w:pos="284"/>
          <w:tab w:val="left" w:pos="851"/>
        </w:tabs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a aprovação do projeto o município passa a adquirir, referido passe no valor máximo de 100% (cem porcento) da tarifa praticada pela concessionária credenciada a fazer o transporte coletivo do município.</w:t>
      </w:r>
    </w:p>
    <w:p w:rsidR="00572D94" w:rsidRDefault="00EE1AF0" w:rsidP="00830152">
      <w:pPr>
        <w:tabs>
          <w:tab w:val="left" w:pos="284"/>
          <w:tab w:val="left" w:pos="851"/>
        </w:tabs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projeto contempla a estimativa do impacto financeiro e a declaração do ordenador de despesa, o parecer jurídico da Casa opinando pela legalidade e constit</w:t>
      </w:r>
      <w:r w:rsidR="00572D94">
        <w:rPr>
          <w:rFonts w:ascii="Arial" w:hAnsi="Arial" w:cs="Arial"/>
          <w:sz w:val="24"/>
          <w:szCs w:val="24"/>
        </w:rPr>
        <w:t>ucionalidade do projeto, bem como os pareceres das Comissões de Justiça e Redação e Finanças e Orçamentos, ambos favoráveis no âmbito de suas respectivas competências.</w:t>
      </w:r>
    </w:p>
    <w:p w:rsidR="00830152" w:rsidRPr="00830152" w:rsidRDefault="00830152" w:rsidP="00830152">
      <w:pPr>
        <w:pStyle w:val="PargrafodaLista"/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993"/>
        <w:jc w:val="both"/>
        <w:rPr>
          <w:rFonts w:ascii="Arial" w:hAnsi="Arial" w:cs="Arial"/>
          <w:b/>
          <w:sz w:val="24"/>
          <w:szCs w:val="24"/>
        </w:rPr>
      </w:pPr>
      <w:r w:rsidRPr="00830152">
        <w:rPr>
          <w:rFonts w:ascii="Arial" w:hAnsi="Arial" w:cs="Arial"/>
          <w:b/>
          <w:sz w:val="24"/>
          <w:szCs w:val="24"/>
        </w:rPr>
        <w:t>Do mérito.</w:t>
      </w:r>
    </w:p>
    <w:p w:rsidR="00572D94" w:rsidRDefault="00572D94" w:rsidP="00830152">
      <w:pPr>
        <w:tabs>
          <w:tab w:val="left" w:pos="284"/>
          <w:tab w:val="left" w:pos="851"/>
        </w:tabs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autonomia cabe a essa Comissão manifestar favoravelmente ao encaminhamento do projeto de lei ao Plenário para discussão e votação.</w:t>
      </w:r>
    </w:p>
    <w:p w:rsidR="00572D94" w:rsidRDefault="00572D94" w:rsidP="00830152">
      <w:pPr>
        <w:tabs>
          <w:tab w:val="left" w:pos="284"/>
          <w:tab w:val="left" w:pos="851"/>
        </w:tabs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Cuida-se de projeto com aspecto educacional e dentro dos parâmetros de prestação da prestação de serviços públicos pela municipalidade.</w:t>
      </w:r>
    </w:p>
    <w:p w:rsidR="00572D94" w:rsidRDefault="00572D94" w:rsidP="00830152">
      <w:pPr>
        <w:tabs>
          <w:tab w:val="left" w:pos="284"/>
          <w:tab w:val="left" w:pos="851"/>
        </w:tabs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Resta de uma clareza que é dever do Poder público Municipal atender as diretrizes e base da Educação, bem como o atendimento a população, seja através de material suplementar didático, transporte, alimentação e assistência à saúde.</w:t>
      </w:r>
    </w:p>
    <w:p w:rsidR="00830152" w:rsidRDefault="00572D94" w:rsidP="00830152">
      <w:pPr>
        <w:tabs>
          <w:tab w:val="left" w:pos="284"/>
          <w:tab w:val="left" w:pos="851"/>
        </w:tabs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Trata-se de serviço que deve ser de prestação contínua e de direito de qualquer estudante do município</w:t>
      </w:r>
      <w:r w:rsidR="00830152">
        <w:rPr>
          <w:rFonts w:ascii="Arial" w:hAnsi="Arial" w:cs="Arial"/>
          <w:sz w:val="24"/>
          <w:szCs w:val="24"/>
        </w:rPr>
        <w:t>, não havendo óbice para a sua aprovação.</w:t>
      </w:r>
    </w:p>
    <w:p w:rsidR="00830152" w:rsidRPr="00830152" w:rsidRDefault="00830152" w:rsidP="00830152">
      <w:pPr>
        <w:pStyle w:val="PargrafodaLista"/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993"/>
        <w:jc w:val="both"/>
        <w:rPr>
          <w:rFonts w:ascii="Arial" w:hAnsi="Arial" w:cs="Arial"/>
          <w:b/>
          <w:sz w:val="24"/>
          <w:szCs w:val="24"/>
        </w:rPr>
      </w:pPr>
      <w:r w:rsidRPr="00830152">
        <w:rPr>
          <w:rFonts w:ascii="Arial" w:hAnsi="Arial" w:cs="Arial"/>
          <w:b/>
          <w:sz w:val="24"/>
          <w:szCs w:val="24"/>
        </w:rPr>
        <w:t>Conclusão.</w:t>
      </w:r>
    </w:p>
    <w:p w:rsidR="00572D94" w:rsidRDefault="00830152" w:rsidP="00EE1A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do exposto, o projeto deve ser encaminhado ao Plenário para discussão e votação dos demais nobres Vereadores. </w:t>
      </w:r>
    </w:p>
    <w:p w:rsidR="00830152" w:rsidRDefault="00830152" w:rsidP="00EE1AF0">
      <w:pPr>
        <w:jc w:val="both"/>
        <w:rPr>
          <w:rFonts w:ascii="Arial" w:hAnsi="Arial" w:cs="Arial"/>
          <w:sz w:val="24"/>
          <w:szCs w:val="24"/>
        </w:rPr>
      </w:pPr>
    </w:p>
    <w:p w:rsidR="00830152" w:rsidRDefault="00830152" w:rsidP="00EE1AF0">
      <w:pPr>
        <w:jc w:val="both"/>
        <w:rPr>
          <w:rFonts w:ascii="Arial" w:hAnsi="Arial" w:cs="Arial"/>
          <w:sz w:val="24"/>
          <w:szCs w:val="24"/>
        </w:rPr>
      </w:pPr>
    </w:p>
    <w:p w:rsidR="00830152" w:rsidRDefault="00830152" w:rsidP="008301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Cordeirópolis, 16 de abril de 2.019.</w:t>
      </w:r>
    </w:p>
    <w:p w:rsidR="00572D94" w:rsidRDefault="00572D94" w:rsidP="00EE1A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72D94" w:rsidRDefault="00572D94" w:rsidP="00EE1AF0">
      <w:pPr>
        <w:jc w:val="both"/>
        <w:rPr>
          <w:rFonts w:ascii="Arial" w:hAnsi="Arial" w:cs="Arial"/>
          <w:sz w:val="24"/>
          <w:szCs w:val="24"/>
        </w:rPr>
      </w:pPr>
    </w:p>
    <w:p w:rsidR="00EE1AF0" w:rsidRPr="00EE1AF0" w:rsidRDefault="00572D94" w:rsidP="00EE1A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E1AF0">
        <w:rPr>
          <w:rFonts w:ascii="Arial" w:hAnsi="Arial" w:cs="Arial"/>
          <w:sz w:val="24"/>
          <w:szCs w:val="24"/>
        </w:rPr>
        <w:t xml:space="preserve"> </w:t>
      </w:r>
    </w:p>
    <w:sectPr w:rsidR="00EE1AF0" w:rsidRPr="00EE1AF0" w:rsidSect="00EE1AF0">
      <w:pgSz w:w="11906" w:h="16838"/>
      <w:pgMar w:top="226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D20E2"/>
    <w:multiLevelType w:val="hybridMultilevel"/>
    <w:tmpl w:val="5DA849D4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F0"/>
    <w:rsid w:val="00572D94"/>
    <w:rsid w:val="00796498"/>
    <w:rsid w:val="00830152"/>
    <w:rsid w:val="00E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CF0C"/>
  <w15:chartTrackingRefBased/>
  <w15:docId w15:val="{8317D0CD-794A-42B9-93F2-838BD395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0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Geral</dc:creator>
  <cp:keywords/>
  <dc:description/>
  <cp:lastModifiedBy>Diretoria Geral</cp:lastModifiedBy>
  <cp:revision>2</cp:revision>
  <dcterms:created xsi:type="dcterms:W3CDTF">2019-04-16T13:49:00Z</dcterms:created>
  <dcterms:modified xsi:type="dcterms:W3CDTF">2019-04-16T14:54:00Z</dcterms:modified>
</cp:coreProperties>
</file>