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D01" w:rsidRPr="00AF2E79" w:rsidRDefault="00AF2E79" w:rsidP="00056D01">
      <w:pPr>
        <w:spacing w:after="0"/>
        <w:jc w:val="center"/>
        <w:rPr>
          <w:rFonts w:asciiTheme="majorHAnsi" w:eastAsia="DejaVu Sans" w:hAnsiTheme="majorHAnsi" w:cs="Arial"/>
          <w:b/>
          <w:bCs/>
          <w:sz w:val="25"/>
          <w:szCs w:val="25"/>
          <w:u w:val="single"/>
          <w:lang/>
        </w:rPr>
      </w:pPr>
      <w:r w:rsidRPr="00AF2E79">
        <w:rPr>
          <w:rFonts w:asciiTheme="majorHAnsi" w:eastAsia="DejaVu Sans" w:hAnsiTheme="majorHAnsi" w:cs="Arial"/>
          <w:b/>
          <w:bCs/>
          <w:sz w:val="25"/>
          <w:szCs w:val="25"/>
          <w:u w:val="single"/>
          <w:lang/>
        </w:rPr>
        <w:t>Autógrafo nº 3416</w:t>
      </w:r>
    </w:p>
    <w:p w:rsidR="00056D01" w:rsidRPr="00AF2E79" w:rsidRDefault="00056D01" w:rsidP="00056D01">
      <w:pPr>
        <w:spacing w:after="0"/>
        <w:jc w:val="both"/>
        <w:rPr>
          <w:rFonts w:asciiTheme="majorHAnsi" w:eastAsia="DejaVu Sans" w:hAnsiTheme="majorHAnsi" w:cs="Arial"/>
          <w:b/>
          <w:bCs/>
          <w:sz w:val="25"/>
          <w:szCs w:val="25"/>
          <w:u w:val="single"/>
          <w:lang/>
        </w:rPr>
      </w:pPr>
    </w:p>
    <w:p w:rsidR="00056D01" w:rsidRPr="00AF2E79" w:rsidRDefault="00056D01" w:rsidP="00056D01">
      <w:pPr>
        <w:spacing w:after="0"/>
        <w:ind w:left="2832"/>
        <w:jc w:val="both"/>
        <w:rPr>
          <w:rFonts w:asciiTheme="majorHAnsi" w:eastAsia="DejaVu Sans" w:hAnsiTheme="majorHAnsi" w:cs="Arial"/>
          <w:b/>
          <w:bCs/>
          <w:sz w:val="25"/>
          <w:szCs w:val="25"/>
          <w:lang/>
        </w:rPr>
      </w:pPr>
      <w:r w:rsidRPr="00AF2E79">
        <w:rPr>
          <w:rFonts w:asciiTheme="majorHAnsi" w:eastAsia="DejaVu Sans" w:hAnsiTheme="majorHAnsi" w:cs="Arial"/>
          <w:b/>
          <w:bCs/>
          <w:sz w:val="25"/>
          <w:szCs w:val="25"/>
          <w:lang/>
        </w:rPr>
        <w:t xml:space="preserve">Concede revisão anual das remunerações dos servidores de cargos </w:t>
      </w:r>
      <w:r w:rsidR="00B24D05" w:rsidRPr="00AF2E79">
        <w:rPr>
          <w:rFonts w:asciiTheme="majorHAnsi" w:eastAsia="DejaVu Sans" w:hAnsiTheme="majorHAnsi" w:cs="Arial"/>
          <w:b/>
          <w:bCs/>
          <w:sz w:val="25"/>
          <w:szCs w:val="25"/>
          <w:lang/>
        </w:rPr>
        <w:t>efetivos;</w:t>
      </w:r>
      <w:r w:rsidRPr="00AF2E79">
        <w:rPr>
          <w:rFonts w:asciiTheme="majorHAnsi" w:eastAsia="DejaVu Sans" w:hAnsiTheme="majorHAnsi" w:cs="Arial"/>
          <w:b/>
          <w:bCs/>
          <w:sz w:val="25"/>
          <w:szCs w:val="25"/>
          <w:lang/>
        </w:rPr>
        <w:t xml:space="preserve"> empregos públicos permanentes</w:t>
      </w:r>
      <w:r w:rsidR="00B24D05" w:rsidRPr="00AF2E79">
        <w:rPr>
          <w:rFonts w:asciiTheme="majorHAnsi" w:eastAsia="DejaVu Sans" w:hAnsiTheme="majorHAnsi" w:cs="Arial"/>
          <w:b/>
          <w:bCs/>
          <w:sz w:val="25"/>
          <w:szCs w:val="25"/>
          <w:lang/>
        </w:rPr>
        <w:t>;</w:t>
      </w:r>
      <w:r w:rsidRPr="00AF2E79">
        <w:rPr>
          <w:rFonts w:asciiTheme="majorHAnsi" w:eastAsia="DejaVu Sans" w:hAnsiTheme="majorHAnsi" w:cs="Arial"/>
          <w:b/>
          <w:bCs/>
          <w:sz w:val="25"/>
          <w:szCs w:val="25"/>
          <w:lang/>
        </w:rPr>
        <w:t xml:space="preserve"> cargos de provimento em comissão</w:t>
      </w:r>
      <w:r w:rsidR="00B24D05" w:rsidRPr="00AF2E79">
        <w:rPr>
          <w:rFonts w:asciiTheme="majorHAnsi" w:eastAsia="DejaVu Sans" w:hAnsiTheme="majorHAnsi" w:cs="Arial"/>
          <w:b/>
          <w:bCs/>
          <w:sz w:val="25"/>
          <w:szCs w:val="25"/>
          <w:lang/>
        </w:rPr>
        <w:t>; e, agentes políticos</w:t>
      </w:r>
      <w:r w:rsidRPr="00AF2E79">
        <w:rPr>
          <w:rFonts w:asciiTheme="majorHAnsi" w:eastAsia="DejaVu Sans" w:hAnsiTheme="majorHAnsi" w:cs="Arial"/>
          <w:b/>
          <w:bCs/>
          <w:sz w:val="25"/>
          <w:szCs w:val="25"/>
          <w:lang/>
        </w:rPr>
        <w:t xml:space="preserve"> da Administração Municipal e sua Autarquia e da outras providencias.</w:t>
      </w:r>
    </w:p>
    <w:p w:rsidR="00056D01" w:rsidRPr="00AF2E79" w:rsidRDefault="00056D01" w:rsidP="00056D01">
      <w:pPr>
        <w:spacing w:after="0"/>
        <w:jc w:val="both"/>
        <w:rPr>
          <w:rFonts w:asciiTheme="majorHAnsi" w:eastAsia="DejaVu Sans" w:hAnsiTheme="majorHAnsi" w:cs="Arial"/>
          <w:b/>
          <w:bCs/>
          <w:sz w:val="25"/>
          <w:szCs w:val="25"/>
          <w:lang/>
        </w:rPr>
      </w:pPr>
      <w:r w:rsidRPr="00AF2E79">
        <w:rPr>
          <w:rFonts w:asciiTheme="majorHAnsi" w:eastAsia="DejaVu Sans" w:hAnsiTheme="majorHAnsi" w:cs="Arial"/>
          <w:b/>
          <w:bCs/>
          <w:sz w:val="25"/>
          <w:szCs w:val="25"/>
          <w:lang/>
        </w:rPr>
        <w:t xml:space="preserve"> </w:t>
      </w:r>
      <w:r w:rsidRPr="00AF2E79">
        <w:rPr>
          <w:rFonts w:asciiTheme="majorHAnsi" w:eastAsia="DejaVu Sans" w:hAnsiTheme="majorHAnsi" w:cs="Arial"/>
          <w:b/>
          <w:bCs/>
          <w:sz w:val="25"/>
          <w:szCs w:val="25"/>
          <w:lang/>
        </w:rPr>
        <w:tab/>
      </w:r>
      <w:r w:rsidRPr="00AF2E79">
        <w:rPr>
          <w:rFonts w:asciiTheme="majorHAnsi" w:eastAsia="DejaVu Sans" w:hAnsiTheme="majorHAnsi" w:cs="Arial"/>
          <w:b/>
          <w:bCs/>
          <w:sz w:val="25"/>
          <w:szCs w:val="25"/>
          <w:lang/>
        </w:rPr>
        <w:tab/>
        <w:t xml:space="preserve">        </w:t>
      </w:r>
      <w:r w:rsidRPr="00AF2E79">
        <w:rPr>
          <w:rFonts w:asciiTheme="majorHAnsi" w:eastAsia="DejaVu Sans" w:hAnsiTheme="majorHAnsi" w:cs="Arial"/>
          <w:b/>
          <w:bCs/>
          <w:sz w:val="25"/>
          <w:szCs w:val="25"/>
          <w:lang/>
        </w:rPr>
        <w:tab/>
        <w:t xml:space="preserve">  </w:t>
      </w:r>
    </w:p>
    <w:p w:rsidR="00056D01" w:rsidRPr="00DA7DB4" w:rsidRDefault="00AF2E79" w:rsidP="00056D01">
      <w:pPr>
        <w:shd w:val="clear" w:color="auto" w:fill="FFFFFF"/>
        <w:tabs>
          <w:tab w:val="left" w:pos="8505"/>
        </w:tabs>
        <w:autoSpaceDE w:val="0"/>
        <w:snapToGrid w:val="0"/>
        <w:spacing w:after="0" w:line="100" w:lineRule="atLeast"/>
        <w:ind w:right="-1"/>
        <w:jc w:val="both"/>
        <w:rPr>
          <w:rStyle w:val="Forte"/>
          <w:rFonts w:asciiTheme="majorHAnsi" w:hAnsiTheme="majorHAnsi" w:cs="Arial"/>
          <w:b w:val="0"/>
          <w:sz w:val="25"/>
          <w:szCs w:val="25"/>
          <w:lang w:val="pt-PT"/>
        </w:rPr>
      </w:pPr>
      <w:r w:rsidRPr="00DA7DB4">
        <w:rPr>
          <w:rStyle w:val="Forte"/>
          <w:rFonts w:asciiTheme="majorHAnsi" w:hAnsiTheme="majorHAnsi" w:cs="Arial"/>
          <w:b w:val="0"/>
          <w:sz w:val="25"/>
          <w:szCs w:val="25"/>
          <w:lang w:val="pt-PT"/>
        </w:rPr>
        <w:t>A</w:t>
      </w:r>
      <w:r w:rsidR="00056D01" w:rsidRPr="00DA7DB4">
        <w:rPr>
          <w:rStyle w:val="Forte"/>
          <w:rFonts w:asciiTheme="majorHAnsi" w:hAnsiTheme="majorHAnsi" w:cs="Arial"/>
          <w:b w:val="0"/>
          <w:sz w:val="25"/>
          <w:szCs w:val="25"/>
          <w:lang w:val="pt-PT"/>
        </w:rPr>
        <w:t xml:space="preserve"> Câmara Municipal de Cordeirópolis </w:t>
      </w:r>
      <w:r w:rsidRPr="00DA7DB4">
        <w:rPr>
          <w:rStyle w:val="Forte"/>
          <w:rFonts w:asciiTheme="majorHAnsi" w:hAnsiTheme="majorHAnsi" w:cs="Arial"/>
          <w:b w:val="0"/>
          <w:sz w:val="25"/>
          <w:szCs w:val="25"/>
          <w:lang w:val="pt-PT"/>
        </w:rPr>
        <w:t xml:space="preserve">decreta: </w:t>
      </w:r>
    </w:p>
    <w:p w:rsidR="00056D01" w:rsidRPr="00AF2E79" w:rsidRDefault="00056D01" w:rsidP="00056D01">
      <w:pPr>
        <w:shd w:val="clear" w:color="auto" w:fill="FFFFFF"/>
        <w:tabs>
          <w:tab w:val="left" w:pos="8505"/>
        </w:tabs>
        <w:autoSpaceDE w:val="0"/>
        <w:snapToGrid w:val="0"/>
        <w:spacing w:after="0" w:line="100" w:lineRule="atLeast"/>
        <w:ind w:right="-1"/>
        <w:jc w:val="both"/>
        <w:rPr>
          <w:rFonts w:asciiTheme="majorHAnsi" w:hAnsiTheme="majorHAnsi" w:cs="Arial"/>
          <w:sz w:val="25"/>
          <w:szCs w:val="25"/>
        </w:rPr>
      </w:pPr>
    </w:p>
    <w:p w:rsidR="00056D01" w:rsidRPr="00AF2E79" w:rsidRDefault="00056D01" w:rsidP="00056D01">
      <w:pPr>
        <w:spacing w:after="0"/>
        <w:jc w:val="both"/>
        <w:rPr>
          <w:rFonts w:asciiTheme="majorHAnsi" w:eastAsia="DejaVu Sans" w:hAnsiTheme="majorHAnsi" w:cs="Arial"/>
          <w:sz w:val="25"/>
          <w:szCs w:val="25"/>
          <w:lang/>
        </w:rPr>
      </w:pPr>
      <w:r w:rsidRPr="00AF2E79">
        <w:rPr>
          <w:rFonts w:asciiTheme="majorHAnsi" w:eastAsia="DejaVu Sans" w:hAnsiTheme="majorHAnsi" w:cs="Arial"/>
          <w:b/>
          <w:bCs/>
          <w:sz w:val="25"/>
          <w:szCs w:val="25"/>
          <w:u w:val="single"/>
          <w:lang/>
        </w:rPr>
        <w:t>Art. 1º</w:t>
      </w:r>
      <w:r w:rsidRPr="00AF2E79">
        <w:rPr>
          <w:rFonts w:asciiTheme="majorHAnsi" w:eastAsia="DejaVu Sans" w:hAnsiTheme="majorHAnsi" w:cs="Arial"/>
          <w:sz w:val="25"/>
          <w:szCs w:val="25"/>
          <w:lang/>
        </w:rPr>
        <w:t xml:space="preserve"> – Fica a contar de 1º de abril de 2019, o </w:t>
      </w:r>
      <w:r w:rsidRPr="00AF2E79">
        <w:rPr>
          <w:rFonts w:asciiTheme="majorHAnsi" w:eastAsia="DejaVu Sans" w:hAnsiTheme="majorHAnsi" w:cs="Arial"/>
          <w:b/>
          <w:bCs/>
          <w:sz w:val="25"/>
          <w:szCs w:val="25"/>
          <w:lang/>
        </w:rPr>
        <w:t>Poder Executivo</w:t>
      </w:r>
      <w:r w:rsidRPr="00AF2E79">
        <w:rPr>
          <w:rFonts w:asciiTheme="majorHAnsi" w:eastAsia="DejaVu Sans" w:hAnsiTheme="majorHAnsi" w:cs="Arial"/>
          <w:sz w:val="25"/>
          <w:szCs w:val="25"/>
          <w:lang/>
        </w:rPr>
        <w:t xml:space="preserve"> </w:t>
      </w:r>
      <w:r w:rsidRPr="00AF2E79">
        <w:rPr>
          <w:rFonts w:asciiTheme="majorHAnsi" w:eastAsia="DejaVu Sans" w:hAnsiTheme="majorHAnsi" w:cs="Arial"/>
          <w:b/>
          <w:sz w:val="25"/>
          <w:szCs w:val="25"/>
          <w:lang/>
        </w:rPr>
        <w:t>Municipal</w:t>
      </w:r>
      <w:r w:rsidRPr="00AF2E79">
        <w:rPr>
          <w:rFonts w:asciiTheme="majorHAnsi" w:eastAsia="DejaVu Sans" w:hAnsiTheme="majorHAnsi" w:cs="Arial"/>
          <w:sz w:val="25"/>
          <w:szCs w:val="25"/>
          <w:lang/>
        </w:rPr>
        <w:t xml:space="preserve"> autorizado a reajustar, a título de revisão geral anual, nos termos da Lei Complementar nº 125, de 22 de abril de 2008, a todos o</w:t>
      </w:r>
      <w:r w:rsidR="00B24D05" w:rsidRPr="00AF2E79">
        <w:rPr>
          <w:rFonts w:asciiTheme="majorHAnsi" w:eastAsia="DejaVu Sans" w:hAnsiTheme="majorHAnsi" w:cs="Arial"/>
          <w:sz w:val="25"/>
          <w:szCs w:val="25"/>
          <w:lang/>
        </w:rPr>
        <w:t>s servidores de cargos efetivos;</w:t>
      </w:r>
      <w:r w:rsidRPr="00AF2E79">
        <w:rPr>
          <w:rFonts w:asciiTheme="majorHAnsi" w:eastAsia="DejaVu Sans" w:hAnsiTheme="majorHAnsi" w:cs="Arial"/>
          <w:sz w:val="25"/>
          <w:szCs w:val="25"/>
          <w:lang/>
        </w:rPr>
        <w:t xml:space="preserve"> empregos públicos permanentes</w:t>
      </w:r>
      <w:r w:rsidR="00B24D05" w:rsidRPr="00AF2E79">
        <w:rPr>
          <w:rFonts w:asciiTheme="majorHAnsi" w:eastAsia="DejaVu Sans" w:hAnsiTheme="majorHAnsi" w:cs="Arial"/>
          <w:sz w:val="25"/>
          <w:szCs w:val="25"/>
          <w:lang/>
        </w:rPr>
        <w:t>;</w:t>
      </w:r>
      <w:r w:rsidRPr="00AF2E79">
        <w:rPr>
          <w:rFonts w:asciiTheme="majorHAnsi" w:eastAsia="DejaVu Sans" w:hAnsiTheme="majorHAnsi" w:cs="Arial"/>
          <w:sz w:val="25"/>
          <w:szCs w:val="25"/>
          <w:lang/>
        </w:rPr>
        <w:t xml:space="preserve"> cargos de provimento em comissão</w:t>
      </w:r>
      <w:r w:rsidR="00B24D05" w:rsidRPr="00AF2E79">
        <w:rPr>
          <w:rFonts w:asciiTheme="majorHAnsi" w:eastAsia="DejaVu Sans" w:hAnsiTheme="majorHAnsi" w:cs="Arial"/>
          <w:sz w:val="25"/>
          <w:szCs w:val="25"/>
          <w:lang/>
        </w:rPr>
        <w:t>; e, agentes políticos</w:t>
      </w:r>
      <w:r w:rsidRPr="00AF2E79">
        <w:rPr>
          <w:rFonts w:asciiTheme="majorHAnsi" w:eastAsia="DejaVu Sans" w:hAnsiTheme="majorHAnsi" w:cs="Arial"/>
          <w:sz w:val="25"/>
          <w:szCs w:val="25"/>
          <w:lang/>
        </w:rPr>
        <w:t xml:space="preserve"> da Prefeitura Municipal de Cordeirópolis e sua Autarquia - Serviço Autônomo de Água de Esgoto de Cordeirópolis – SAAE, em 4,18</w:t>
      </w:r>
      <w:r w:rsidR="00AF2E79" w:rsidRPr="00AF2E79">
        <w:rPr>
          <w:rFonts w:asciiTheme="majorHAnsi" w:eastAsia="DejaVu Sans" w:hAnsiTheme="majorHAnsi" w:cs="Arial"/>
          <w:sz w:val="25"/>
          <w:szCs w:val="25"/>
          <w:lang/>
        </w:rPr>
        <w:t>%</w:t>
      </w:r>
      <w:r w:rsidRPr="00AF2E79">
        <w:rPr>
          <w:rFonts w:asciiTheme="majorHAnsi" w:eastAsia="DejaVu Sans" w:hAnsiTheme="majorHAnsi" w:cs="Arial"/>
          <w:sz w:val="25"/>
          <w:szCs w:val="25"/>
          <w:lang/>
        </w:rPr>
        <w:t xml:space="preserve"> (quatro inteiro e dezoito centésimos por cento) correspondente aos IPCA – índice de Preços ao Consumidor, referente ao período de abril de 2018 a março de 2019.</w:t>
      </w:r>
    </w:p>
    <w:p w:rsidR="00056D01" w:rsidRPr="00AF2E79" w:rsidRDefault="00056D01" w:rsidP="00056D01">
      <w:pPr>
        <w:spacing w:after="0"/>
        <w:jc w:val="both"/>
        <w:rPr>
          <w:rFonts w:asciiTheme="majorHAnsi" w:eastAsia="DejaVu Sans" w:hAnsiTheme="majorHAnsi" w:cs="Arial"/>
          <w:sz w:val="25"/>
          <w:szCs w:val="25"/>
          <w:lang/>
        </w:rPr>
      </w:pPr>
    </w:p>
    <w:p w:rsidR="00056D01" w:rsidRPr="00AF2E79" w:rsidRDefault="00056D01" w:rsidP="00056D01">
      <w:pPr>
        <w:spacing w:after="0"/>
        <w:jc w:val="both"/>
        <w:rPr>
          <w:rFonts w:asciiTheme="majorHAnsi" w:eastAsia="DejaVu Sans" w:hAnsiTheme="majorHAnsi" w:cs="Arial"/>
          <w:sz w:val="25"/>
          <w:szCs w:val="25"/>
          <w:lang/>
        </w:rPr>
      </w:pPr>
      <w:r w:rsidRPr="00AF2E79">
        <w:rPr>
          <w:rFonts w:asciiTheme="majorHAnsi" w:eastAsia="DejaVu Sans" w:hAnsiTheme="majorHAnsi" w:cs="Arial"/>
          <w:b/>
          <w:bCs/>
          <w:sz w:val="25"/>
          <w:szCs w:val="25"/>
          <w:u w:val="single"/>
          <w:lang/>
        </w:rPr>
        <w:t xml:space="preserve">Art. 2º </w:t>
      </w:r>
      <w:r w:rsidRPr="00AF2E79">
        <w:rPr>
          <w:rFonts w:asciiTheme="majorHAnsi" w:eastAsia="DejaVu Sans" w:hAnsiTheme="majorHAnsi" w:cs="Arial"/>
          <w:sz w:val="25"/>
          <w:szCs w:val="25"/>
          <w:lang/>
        </w:rPr>
        <w:t>– Ficam alterados os Anexos III e IV da Lei Complementar nº 141, de 30.04.2009, com posteriores alterações e o Anexo III da Lei Complementar nº 142, de 30.04.2009, com posteriores alterações, para serem os valores atualizados no índice determinado no artigo anterior.</w:t>
      </w:r>
    </w:p>
    <w:p w:rsidR="00056D01" w:rsidRPr="00AF2E79" w:rsidRDefault="00056D01" w:rsidP="00056D01">
      <w:pPr>
        <w:spacing w:after="0"/>
        <w:jc w:val="right"/>
        <w:rPr>
          <w:rFonts w:asciiTheme="majorHAnsi" w:eastAsia="DejaVu Sans" w:hAnsiTheme="majorHAnsi" w:cs="Arial"/>
          <w:sz w:val="25"/>
          <w:szCs w:val="25"/>
          <w:lang/>
        </w:rPr>
      </w:pPr>
    </w:p>
    <w:p w:rsidR="00056D01" w:rsidRPr="00AF2E79" w:rsidRDefault="00056D01" w:rsidP="00056D01">
      <w:pPr>
        <w:spacing w:after="0"/>
        <w:jc w:val="both"/>
        <w:rPr>
          <w:rFonts w:asciiTheme="majorHAnsi" w:eastAsia="DejaVu Sans" w:hAnsiTheme="majorHAnsi" w:cs="Arial"/>
          <w:sz w:val="25"/>
          <w:szCs w:val="25"/>
          <w:lang/>
        </w:rPr>
      </w:pPr>
      <w:r w:rsidRPr="00AF2E79">
        <w:rPr>
          <w:rFonts w:asciiTheme="majorHAnsi" w:eastAsia="DejaVu Sans" w:hAnsiTheme="majorHAnsi" w:cs="Arial"/>
          <w:b/>
          <w:bCs/>
          <w:sz w:val="25"/>
          <w:szCs w:val="25"/>
          <w:u w:val="single"/>
          <w:lang/>
        </w:rPr>
        <w:t>Art. 3º</w:t>
      </w:r>
      <w:r w:rsidRPr="00AF2E79">
        <w:rPr>
          <w:rFonts w:asciiTheme="majorHAnsi" w:eastAsia="DejaVu Sans" w:hAnsiTheme="majorHAnsi" w:cs="Arial"/>
          <w:sz w:val="25"/>
          <w:szCs w:val="25"/>
          <w:lang/>
        </w:rPr>
        <w:t xml:space="preserve"> – As despesas decorrentes da execução desta Lei Complementar correrão por conta de verbas próprias do orçamento vigente, suplementadas se necessário.</w:t>
      </w:r>
    </w:p>
    <w:p w:rsidR="00056D01" w:rsidRPr="00AF2E79" w:rsidRDefault="00056D01" w:rsidP="00056D01">
      <w:pPr>
        <w:spacing w:after="0"/>
        <w:jc w:val="right"/>
        <w:rPr>
          <w:rFonts w:asciiTheme="majorHAnsi" w:eastAsia="DejaVu Sans" w:hAnsiTheme="majorHAnsi" w:cs="Arial"/>
          <w:sz w:val="25"/>
          <w:szCs w:val="25"/>
          <w:lang/>
        </w:rPr>
      </w:pPr>
      <w:r w:rsidRPr="00AF2E79">
        <w:rPr>
          <w:rFonts w:asciiTheme="majorHAnsi" w:eastAsia="DejaVu Sans" w:hAnsiTheme="majorHAnsi" w:cs="Arial"/>
          <w:sz w:val="25"/>
          <w:szCs w:val="25"/>
          <w:lang/>
        </w:rPr>
        <w:t xml:space="preserve"> </w:t>
      </w:r>
    </w:p>
    <w:p w:rsidR="00056D01" w:rsidRPr="00AF2E79" w:rsidRDefault="00056D01" w:rsidP="00056D01">
      <w:pPr>
        <w:spacing w:after="0"/>
        <w:jc w:val="both"/>
        <w:rPr>
          <w:rFonts w:asciiTheme="majorHAnsi" w:eastAsia="DejaVu Sans" w:hAnsiTheme="majorHAnsi" w:cs="Arial"/>
          <w:sz w:val="25"/>
          <w:szCs w:val="25"/>
          <w:lang/>
        </w:rPr>
      </w:pPr>
      <w:r w:rsidRPr="00AF2E79">
        <w:rPr>
          <w:rFonts w:asciiTheme="majorHAnsi" w:eastAsia="DejaVu Sans" w:hAnsiTheme="majorHAnsi" w:cs="Arial"/>
          <w:b/>
          <w:bCs/>
          <w:sz w:val="25"/>
          <w:szCs w:val="25"/>
          <w:u w:val="single"/>
          <w:lang/>
        </w:rPr>
        <w:t xml:space="preserve">Art. 4º </w:t>
      </w:r>
      <w:r w:rsidRPr="00AF2E79">
        <w:rPr>
          <w:rFonts w:asciiTheme="majorHAnsi" w:eastAsia="DejaVu Sans" w:hAnsiTheme="majorHAnsi" w:cs="Arial"/>
          <w:sz w:val="25"/>
          <w:szCs w:val="25"/>
          <w:lang/>
        </w:rPr>
        <w:t xml:space="preserve">- Esta Lei entra em vigor na data de sua publicação, retroagindo seus efeitos a contar de 1º de abril de 2019. </w:t>
      </w:r>
    </w:p>
    <w:p w:rsidR="00056D01" w:rsidRPr="00AF2E79" w:rsidRDefault="00056D01" w:rsidP="00056D01">
      <w:pPr>
        <w:spacing w:after="0"/>
        <w:jc w:val="both"/>
        <w:rPr>
          <w:rFonts w:asciiTheme="majorHAnsi" w:eastAsia="DejaVu Sans" w:hAnsiTheme="majorHAnsi" w:cs="Arial"/>
          <w:sz w:val="25"/>
          <w:szCs w:val="25"/>
          <w:lang/>
        </w:rPr>
      </w:pPr>
    </w:p>
    <w:p w:rsidR="00AF2E79" w:rsidRPr="00AF2E79" w:rsidRDefault="00AF2E79" w:rsidP="00AF2E79">
      <w:pPr>
        <w:tabs>
          <w:tab w:val="left" w:pos="1785"/>
        </w:tabs>
        <w:jc w:val="center"/>
        <w:rPr>
          <w:rFonts w:asciiTheme="majorHAnsi" w:hAnsiTheme="majorHAnsi"/>
          <w:sz w:val="25"/>
          <w:szCs w:val="25"/>
        </w:rPr>
      </w:pPr>
      <w:r w:rsidRPr="00AF2E79">
        <w:rPr>
          <w:rFonts w:asciiTheme="majorHAnsi" w:hAnsiTheme="majorHAnsi"/>
          <w:sz w:val="25"/>
          <w:szCs w:val="25"/>
        </w:rPr>
        <w:t>Câmara Municipal de Cordeirópolis, 10 de abril de 2019.</w:t>
      </w:r>
    </w:p>
    <w:p w:rsidR="00AF2E79" w:rsidRPr="00AF2E79" w:rsidRDefault="00AF2E79" w:rsidP="00AF2E79">
      <w:pPr>
        <w:jc w:val="center"/>
        <w:rPr>
          <w:rFonts w:asciiTheme="majorHAnsi" w:hAnsiTheme="majorHAnsi"/>
          <w:sz w:val="25"/>
          <w:szCs w:val="25"/>
        </w:rPr>
      </w:pPr>
    </w:p>
    <w:p w:rsidR="00AF2E79" w:rsidRPr="00AF2E79" w:rsidRDefault="00AF2E79" w:rsidP="00AF2E79">
      <w:pPr>
        <w:pStyle w:val="western"/>
        <w:spacing w:before="0" w:beforeAutospacing="0" w:after="0"/>
        <w:jc w:val="center"/>
        <w:rPr>
          <w:rFonts w:asciiTheme="majorHAnsi" w:hAnsiTheme="majorHAnsi" w:cs="Arial"/>
          <w:b/>
          <w:sz w:val="25"/>
          <w:szCs w:val="25"/>
        </w:rPr>
      </w:pPr>
    </w:p>
    <w:p w:rsidR="00AF2E79" w:rsidRPr="00AF2E79" w:rsidRDefault="00AF2E79" w:rsidP="00AF2E79">
      <w:pPr>
        <w:pStyle w:val="western"/>
        <w:spacing w:before="0" w:beforeAutospacing="0" w:after="0"/>
        <w:jc w:val="center"/>
        <w:rPr>
          <w:rFonts w:asciiTheme="majorHAnsi" w:hAnsiTheme="majorHAnsi" w:cs="Arial"/>
          <w:b/>
          <w:sz w:val="25"/>
          <w:szCs w:val="25"/>
        </w:rPr>
      </w:pPr>
      <w:proofErr w:type="spellStart"/>
      <w:r w:rsidRPr="00AF2E79">
        <w:rPr>
          <w:rFonts w:asciiTheme="majorHAnsi" w:hAnsiTheme="majorHAnsi" w:cs="Arial"/>
          <w:b/>
          <w:sz w:val="25"/>
          <w:szCs w:val="25"/>
        </w:rPr>
        <w:t>Verª</w:t>
      </w:r>
      <w:proofErr w:type="spellEnd"/>
      <w:r w:rsidRPr="00AF2E79">
        <w:rPr>
          <w:rFonts w:asciiTheme="majorHAnsi" w:hAnsiTheme="majorHAnsi" w:cs="Arial"/>
          <w:b/>
          <w:sz w:val="25"/>
          <w:szCs w:val="25"/>
        </w:rPr>
        <w:t xml:space="preserve"> Cássia de Moraes</w:t>
      </w:r>
    </w:p>
    <w:p w:rsidR="00AF2E79" w:rsidRPr="00AF2E79" w:rsidRDefault="00AF2E79" w:rsidP="00AF2E79">
      <w:pPr>
        <w:pStyle w:val="western"/>
        <w:spacing w:before="0" w:beforeAutospacing="0" w:after="0"/>
        <w:jc w:val="center"/>
        <w:rPr>
          <w:rFonts w:asciiTheme="majorHAnsi" w:hAnsiTheme="majorHAnsi" w:cs="Arial"/>
          <w:b/>
          <w:sz w:val="25"/>
          <w:szCs w:val="25"/>
        </w:rPr>
      </w:pPr>
      <w:r w:rsidRPr="00AF2E79">
        <w:rPr>
          <w:rFonts w:asciiTheme="majorHAnsi" w:hAnsiTheme="majorHAnsi" w:cs="Arial"/>
          <w:b/>
          <w:sz w:val="25"/>
          <w:szCs w:val="25"/>
        </w:rPr>
        <w:t>Presidente</w:t>
      </w:r>
    </w:p>
    <w:p w:rsidR="00AF2E79" w:rsidRPr="00AF2E79" w:rsidRDefault="00AF2E79" w:rsidP="00AF2E79">
      <w:pPr>
        <w:pStyle w:val="western"/>
        <w:spacing w:before="0" w:beforeAutospacing="0" w:after="0"/>
        <w:jc w:val="center"/>
        <w:rPr>
          <w:rFonts w:asciiTheme="majorHAnsi" w:hAnsiTheme="majorHAnsi" w:cs="Arial"/>
          <w:b/>
          <w:sz w:val="25"/>
          <w:szCs w:val="25"/>
        </w:rPr>
      </w:pPr>
    </w:p>
    <w:p w:rsidR="00AF2E79" w:rsidRPr="00AF2E79" w:rsidRDefault="00AF2E79" w:rsidP="00AF2E79">
      <w:pPr>
        <w:pStyle w:val="western"/>
        <w:spacing w:before="0" w:beforeAutospacing="0" w:after="0"/>
        <w:jc w:val="center"/>
        <w:rPr>
          <w:rFonts w:asciiTheme="majorHAnsi" w:hAnsiTheme="majorHAnsi" w:cs="Arial"/>
          <w:b/>
          <w:sz w:val="25"/>
          <w:szCs w:val="25"/>
        </w:rPr>
      </w:pPr>
    </w:p>
    <w:p w:rsidR="00AF2E79" w:rsidRPr="00AF2E79" w:rsidRDefault="00AF2E79" w:rsidP="00AF2E79">
      <w:pPr>
        <w:pStyle w:val="western"/>
        <w:spacing w:before="0" w:beforeAutospacing="0" w:after="0"/>
        <w:jc w:val="center"/>
        <w:rPr>
          <w:rFonts w:asciiTheme="majorHAnsi" w:hAnsiTheme="majorHAnsi" w:cs="Arial"/>
          <w:b/>
          <w:sz w:val="25"/>
          <w:szCs w:val="25"/>
        </w:rPr>
      </w:pPr>
    </w:p>
    <w:p w:rsidR="00AF2E79" w:rsidRPr="00AF2E79" w:rsidRDefault="00AF2E79" w:rsidP="00AF2E79">
      <w:pPr>
        <w:pStyle w:val="western"/>
        <w:spacing w:before="0" w:beforeAutospacing="0" w:after="0"/>
        <w:jc w:val="center"/>
        <w:rPr>
          <w:rFonts w:asciiTheme="majorHAnsi" w:hAnsiTheme="majorHAnsi" w:cs="Arial"/>
          <w:b/>
          <w:sz w:val="25"/>
          <w:szCs w:val="25"/>
        </w:rPr>
      </w:pPr>
      <w:r w:rsidRPr="00AF2E79">
        <w:rPr>
          <w:rFonts w:asciiTheme="majorHAnsi" w:hAnsiTheme="majorHAnsi" w:cs="Arial"/>
          <w:b/>
          <w:sz w:val="25"/>
          <w:szCs w:val="25"/>
        </w:rPr>
        <w:t>Ver. Cleverton Nunes Menezes                   Ver. Laerte Lourenço</w:t>
      </w:r>
    </w:p>
    <w:p w:rsidR="00056D01" w:rsidRPr="00AF2E79" w:rsidRDefault="00AF2E79" w:rsidP="00AF2E79">
      <w:pPr>
        <w:pStyle w:val="western"/>
        <w:spacing w:before="0" w:beforeAutospacing="0" w:after="0"/>
        <w:jc w:val="center"/>
        <w:rPr>
          <w:rFonts w:asciiTheme="majorHAnsi" w:hAnsiTheme="majorHAnsi" w:cs="Arial"/>
          <w:b/>
          <w:sz w:val="25"/>
          <w:szCs w:val="25"/>
        </w:rPr>
      </w:pPr>
      <w:r w:rsidRPr="00AF2E79">
        <w:rPr>
          <w:rFonts w:asciiTheme="majorHAnsi" w:hAnsiTheme="majorHAnsi" w:cs="Arial"/>
          <w:b/>
          <w:sz w:val="25"/>
          <w:szCs w:val="25"/>
        </w:rPr>
        <w:t>1º Secretário</w:t>
      </w:r>
      <w:r w:rsidRPr="00AF2E79">
        <w:rPr>
          <w:rFonts w:asciiTheme="majorHAnsi" w:hAnsiTheme="majorHAnsi" w:cs="Arial"/>
          <w:b/>
          <w:sz w:val="25"/>
          <w:szCs w:val="25"/>
        </w:rPr>
        <w:tab/>
      </w:r>
      <w:r w:rsidRPr="00AF2E79">
        <w:rPr>
          <w:rFonts w:asciiTheme="majorHAnsi" w:hAnsiTheme="majorHAnsi" w:cs="Arial"/>
          <w:b/>
          <w:sz w:val="25"/>
          <w:szCs w:val="25"/>
        </w:rPr>
        <w:tab/>
      </w:r>
      <w:r w:rsidRPr="00AF2E79">
        <w:rPr>
          <w:rFonts w:asciiTheme="majorHAnsi" w:hAnsiTheme="majorHAnsi" w:cs="Arial"/>
          <w:b/>
          <w:sz w:val="25"/>
          <w:szCs w:val="25"/>
        </w:rPr>
        <w:tab/>
        <w:t xml:space="preserve">                 2º Secretário</w:t>
      </w:r>
    </w:p>
    <w:sectPr w:rsidR="00056D01" w:rsidRPr="00AF2E79" w:rsidSect="00AF2E79">
      <w:footerReference w:type="default" r:id="rId7"/>
      <w:pgSz w:w="11906" w:h="16838"/>
      <w:pgMar w:top="1758" w:right="85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A18" w:rsidRDefault="00007A18" w:rsidP="00A352F2">
      <w:pPr>
        <w:spacing w:after="0" w:line="240" w:lineRule="auto"/>
      </w:pPr>
      <w:r>
        <w:separator/>
      </w:r>
    </w:p>
  </w:endnote>
  <w:endnote w:type="continuationSeparator" w:id="0">
    <w:p w:rsidR="00007A18" w:rsidRDefault="00007A18" w:rsidP="00A35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ut and Past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tillio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jaVu Serif">
    <w:charset w:val="00"/>
    <w:family w:val="roman"/>
    <w:pitch w:val="variable"/>
    <w:sig w:usb0="E40006FF" w:usb1="5200F9FB" w:usb2="0A040020" w:usb3="00000000" w:csb0="0000009F" w:csb1="00000000"/>
  </w:font>
  <w:font w:name="DejaVu Sans">
    <w:charset w:val="00"/>
    <w:family w:val="swiss"/>
    <w:pitch w:val="variable"/>
    <w:sig w:usb0="E7002EFF" w:usb1="5200F5FF" w:usb2="0A24202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D8D" w:rsidRDefault="006A3D8D" w:rsidP="000D20F1">
    <w:pPr>
      <w:pStyle w:val="Rodap"/>
      <w:tabs>
        <w:tab w:val="clear" w:pos="4252"/>
        <w:tab w:val="clear" w:pos="8504"/>
        <w:tab w:val="left" w:pos="3434"/>
      </w:tabs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A18" w:rsidRDefault="00007A18" w:rsidP="00A352F2">
      <w:pPr>
        <w:spacing w:after="0" w:line="240" w:lineRule="auto"/>
      </w:pPr>
      <w:r>
        <w:separator/>
      </w:r>
    </w:p>
  </w:footnote>
  <w:footnote w:type="continuationSeparator" w:id="0">
    <w:p w:rsidR="00007A18" w:rsidRDefault="00007A18" w:rsidP="00A352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381F7E"/>
    <w:multiLevelType w:val="multilevel"/>
    <w:tmpl w:val="C31230C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7FC62CA"/>
    <w:multiLevelType w:val="hybridMultilevel"/>
    <w:tmpl w:val="77103BAC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A240DC6"/>
    <w:multiLevelType w:val="hybridMultilevel"/>
    <w:tmpl w:val="BE84490C"/>
    <w:lvl w:ilvl="0" w:tplc="6902FBC0">
      <w:start w:val="1"/>
      <w:numFmt w:val="upperRoman"/>
      <w:lvlText w:val="%1."/>
      <w:lvlJc w:val="left"/>
      <w:pPr>
        <w:ind w:left="7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">
    <w:nsid w:val="1B1B2062"/>
    <w:multiLevelType w:val="multilevel"/>
    <w:tmpl w:val="727A50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5">
    <w:nsid w:val="1CA476B0"/>
    <w:multiLevelType w:val="hybridMultilevel"/>
    <w:tmpl w:val="26F6F716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FAC3061"/>
    <w:multiLevelType w:val="multilevel"/>
    <w:tmpl w:val="99BAE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0DB18FE"/>
    <w:multiLevelType w:val="hybridMultilevel"/>
    <w:tmpl w:val="FFEA60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D97B02"/>
    <w:multiLevelType w:val="multilevel"/>
    <w:tmpl w:val="8124D9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9">
    <w:nsid w:val="294B546A"/>
    <w:multiLevelType w:val="multilevel"/>
    <w:tmpl w:val="727A50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0">
    <w:nsid w:val="3B15528A"/>
    <w:multiLevelType w:val="hybridMultilevel"/>
    <w:tmpl w:val="97D684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811BD"/>
    <w:multiLevelType w:val="hybridMultilevel"/>
    <w:tmpl w:val="10A4CB86"/>
    <w:lvl w:ilvl="0" w:tplc="C6288A82">
      <w:start w:val="1"/>
      <w:numFmt w:val="upperRoman"/>
      <w:lvlText w:val="%1."/>
      <w:lvlJc w:val="left"/>
      <w:pPr>
        <w:ind w:left="7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2">
    <w:nsid w:val="447E68B7"/>
    <w:multiLevelType w:val="multilevel"/>
    <w:tmpl w:val="62167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b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4DAE5400"/>
    <w:multiLevelType w:val="hybridMultilevel"/>
    <w:tmpl w:val="6D70DF80"/>
    <w:lvl w:ilvl="0" w:tplc="E3E43144">
      <w:start w:val="1"/>
      <w:numFmt w:val="upperRoman"/>
      <w:lvlText w:val="%1."/>
      <w:lvlJc w:val="left"/>
      <w:pPr>
        <w:ind w:left="7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4">
    <w:nsid w:val="51614333"/>
    <w:multiLevelType w:val="multilevel"/>
    <w:tmpl w:val="99BAE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258533E"/>
    <w:multiLevelType w:val="hybridMultilevel"/>
    <w:tmpl w:val="CA3CEF0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BCA1456"/>
    <w:multiLevelType w:val="hybridMultilevel"/>
    <w:tmpl w:val="4720289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7C408F6"/>
    <w:multiLevelType w:val="hybridMultilevel"/>
    <w:tmpl w:val="F564C1E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8F96EF8"/>
    <w:multiLevelType w:val="multilevel"/>
    <w:tmpl w:val="F9A25FD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7A1E1350"/>
    <w:multiLevelType w:val="hybridMultilevel"/>
    <w:tmpl w:val="39BC2DFC"/>
    <w:lvl w:ilvl="0" w:tplc="0416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0">
    <w:nsid w:val="7A6D77B5"/>
    <w:multiLevelType w:val="multilevel"/>
    <w:tmpl w:val="AA16B9A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7A881316"/>
    <w:multiLevelType w:val="hybridMultilevel"/>
    <w:tmpl w:val="A5CE7A22"/>
    <w:lvl w:ilvl="0" w:tplc="F5DEFB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F83C7A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14"/>
  </w:num>
  <w:num w:numId="5">
    <w:abstractNumId w:val="6"/>
  </w:num>
  <w:num w:numId="6">
    <w:abstractNumId w:val="4"/>
  </w:num>
  <w:num w:numId="7">
    <w:abstractNumId w:val="2"/>
  </w:num>
  <w:num w:numId="8">
    <w:abstractNumId w:val="17"/>
  </w:num>
  <w:num w:numId="9">
    <w:abstractNumId w:val="5"/>
  </w:num>
  <w:num w:numId="10">
    <w:abstractNumId w:val="19"/>
  </w:num>
  <w:num w:numId="11">
    <w:abstractNumId w:val="20"/>
  </w:num>
  <w:num w:numId="12">
    <w:abstractNumId w:val="8"/>
  </w:num>
  <w:num w:numId="13">
    <w:abstractNumId w:val="9"/>
  </w:num>
  <w:num w:numId="14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7"/>
  </w:num>
  <w:num w:numId="16">
    <w:abstractNumId w:val="22"/>
  </w:num>
  <w:num w:numId="17">
    <w:abstractNumId w:val="10"/>
  </w:num>
  <w:num w:numId="18">
    <w:abstractNumId w:val="1"/>
  </w:num>
  <w:num w:numId="19">
    <w:abstractNumId w:val="11"/>
  </w:num>
  <w:num w:numId="20">
    <w:abstractNumId w:val="3"/>
  </w:num>
  <w:num w:numId="21">
    <w:abstractNumId w:val="13"/>
  </w:num>
  <w:num w:numId="22">
    <w:abstractNumId w:val="21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352F2"/>
    <w:rsid w:val="00007A18"/>
    <w:rsid w:val="00044A5B"/>
    <w:rsid w:val="00056D01"/>
    <w:rsid w:val="00081DE1"/>
    <w:rsid w:val="00083DCC"/>
    <w:rsid w:val="000D091A"/>
    <w:rsid w:val="000D20F1"/>
    <w:rsid w:val="000F063E"/>
    <w:rsid w:val="00160857"/>
    <w:rsid w:val="001777E2"/>
    <w:rsid w:val="001B5FEC"/>
    <w:rsid w:val="001E2CC4"/>
    <w:rsid w:val="00201815"/>
    <w:rsid w:val="002213FD"/>
    <w:rsid w:val="002573DE"/>
    <w:rsid w:val="00261E80"/>
    <w:rsid w:val="00266F4C"/>
    <w:rsid w:val="00271242"/>
    <w:rsid w:val="002F0668"/>
    <w:rsid w:val="003123A0"/>
    <w:rsid w:val="0033173F"/>
    <w:rsid w:val="003C740E"/>
    <w:rsid w:val="004A77CE"/>
    <w:rsid w:val="00500DDC"/>
    <w:rsid w:val="00560E76"/>
    <w:rsid w:val="005760C5"/>
    <w:rsid w:val="00580653"/>
    <w:rsid w:val="005C389E"/>
    <w:rsid w:val="005F5F5A"/>
    <w:rsid w:val="00602F33"/>
    <w:rsid w:val="006A3D8D"/>
    <w:rsid w:val="00781828"/>
    <w:rsid w:val="00794165"/>
    <w:rsid w:val="008C0D2C"/>
    <w:rsid w:val="00900738"/>
    <w:rsid w:val="00965A0D"/>
    <w:rsid w:val="00974590"/>
    <w:rsid w:val="009E6D9F"/>
    <w:rsid w:val="00A21418"/>
    <w:rsid w:val="00A352F2"/>
    <w:rsid w:val="00A47AEF"/>
    <w:rsid w:val="00A55691"/>
    <w:rsid w:val="00A91A8D"/>
    <w:rsid w:val="00AC44F5"/>
    <w:rsid w:val="00AD619F"/>
    <w:rsid w:val="00AE2E55"/>
    <w:rsid w:val="00AF1F89"/>
    <w:rsid w:val="00AF2E79"/>
    <w:rsid w:val="00B11BD5"/>
    <w:rsid w:val="00B24D05"/>
    <w:rsid w:val="00B539FA"/>
    <w:rsid w:val="00B734DC"/>
    <w:rsid w:val="00BA295B"/>
    <w:rsid w:val="00BE4583"/>
    <w:rsid w:val="00BE74E7"/>
    <w:rsid w:val="00BF55EB"/>
    <w:rsid w:val="00C3604C"/>
    <w:rsid w:val="00C53472"/>
    <w:rsid w:val="00C705E0"/>
    <w:rsid w:val="00C84DD5"/>
    <w:rsid w:val="00D03714"/>
    <w:rsid w:val="00D0730C"/>
    <w:rsid w:val="00D207DD"/>
    <w:rsid w:val="00D44F63"/>
    <w:rsid w:val="00D54CA7"/>
    <w:rsid w:val="00D77ACA"/>
    <w:rsid w:val="00DA7DB4"/>
    <w:rsid w:val="00DE0DB7"/>
    <w:rsid w:val="00DF0CCC"/>
    <w:rsid w:val="00EA44C6"/>
    <w:rsid w:val="00EC19EF"/>
    <w:rsid w:val="00F45D6E"/>
    <w:rsid w:val="00F6247D"/>
    <w:rsid w:val="00F81E36"/>
    <w:rsid w:val="00FB6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89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9"/>
    <w:qFormat/>
    <w:rsid w:val="00201815"/>
    <w:pPr>
      <w:keepNext/>
      <w:spacing w:after="0" w:line="240" w:lineRule="auto"/>
      <w:jc w:val="both"/>
      <w:outlineLvl w:val="0"/>
    </w:pPr>
    <w:rPr>
      <w:rFonts w:ascii="Arial" w:eastAsia="Calibri" w:hAnsi="Arial"/>
      <w:sz w:val="20"/>
      <w:szCs w:val="20"/>
      <w:lang/>
    </w:rPr>
  </w:style>
  <w:style w:type="paragraph" w:styleId="Ttulo2">
    <w:name w:val="heading 2"/>
    <w:basedOn w:val="Normal"/>
    <w:next w:val="Normal"/>
    <w:link w:val="Ttulo2Char"/>
    <w:uiPriority w:val="99"/>
    <w:qFormat/>
    <w:rsid w:val="00201815"/>
    <w:pPr>
      <w:keepNext/>
      <w:spacing w:after="0" w:line="240" w:lineRule="auto"/>
      <w:jc w:val="center"/>
      <w:outlineLvl w:val="1"/>
    </w:pPr>
    <w:rPr>
      <w:rFonts w:ascii="Arial" w:eastAsia="Calibri" w:hAnsi="Arial"/>
      <w:sz w:val="20"/>
      <w:szCs w:val="20"/>
      <w:lang/>
    </w:rPr>
  </w:style>
  <w:style w:type="paragraph" w:styleId="Ttulo3">
    <w:name w:val="heading 3"/>
    <w:basedOn w:val="Normal"/>
    <w:next w:val="Normal"/>
    <w:link w:val="Ttulo3Char"/>
    <w:uiPriority w:val="99"/>
    <w:qFormat/>
    <w:rsid w:val="00201815"/>
    <w:pPr>
      <w:keepNext/>
      <w:spacing w:after="0" w:line="240" w:lineRule="auto"/>
      <w:jc w:val="both"/>
      <w:outlineLvl w:val="2"/>
    </w:pPr>
    <w:rPr>
      <w:rFonts w:ascii="Arial" w:eastAsia="Calibri" w:hAnsi="Arial"/>
      <w:sz w:val="20"/>
      <w:szCs w:val="20"/>
      <w:lang/>
    </w:rPr>
  </w:style>
  <w:style w:type="paragraph" w:styleId="Ttulo4">
    <w:name w:val="heading 4"/>
    <w:basedOn w:val="Normal"/>
    <w:next w:val="Normal"/>
    <w:link w:val="Ttulo4Char"/>
    <w:uiPriority w:val="99"/>
    <w:qFormat/>
    <w:rsid w:val="00201815"/>
    <w:pPr>
      <w:keepNext/>
      <w:spacing w:after="0" w:line="240" w:lineRule="auto"/>
      <w:jc w:val="center"/>
      <w:outlineLvl w:val="3"/>
    </w:pPr>
    <w:rPr>
      <w:rFonts w:ascii="Cut and Paste" w:eastAsia="Calibri" w:hAnsi="Cut and Paste"/>
      <w:spacing w:val="20"/>
      <w:sz w:val="20"/>
      <w:szCs w:val="20"/>
      <w:lang/>
    </w:rPr>
  </w:style>
  <w:style w:type="paragraph" w:styleId="Ttulo5">
    <w:name w:val="heading 5"/>
    <w:basedOn w:val="Normal"/>
    <w:next w:val="Normal"/>
    <w:link w:val="Ttulo5Char"/>
    <w:uiPriority w:val="99"/>
    <w:qFormat/>
    <w:rsid w:val="00201815"/>
    <w:pPr>
      <w:keepNext/>
      <w:spacing w:after="0" w:line="240" w:lineRule="auto"/>
      <w:jc w:val="center"/>
      <w:outlineLvl w:val="4"/>
    </w:pPr>
    <w:rPr>
      <w:rFonts w:ascii="Bookman Old Style" w:eastAsia="Calibri" w:hAnsi="Bookman Old Style"/>
      <w:b/>
      <w:bCs/>
      <w:i/>
      <w:iCs/>
      <w:shadow/>
      <w:color w:val="008000"/>
      <w:sz w:val="20"/>
      <w:szCs w:val="20"/>
      <w:lang/>
    </w:rPr>
  </w:style>
  <w:style w:type="paragraph" w:styleId="Ttulo6">
    <w:name w:val="heading 6"/>
    <w:basedOn w:val="Normal"/>
    <w:next w:val="Normal"/>
    <w:link w:val="Ttulo6Char"/>
    <w:uiPriority w:val="99"/>
    <w:qFormat/>
    <w:rsid w:val="0020181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5"/>
    </w:pPr>
    <w:rPr>
      <w:rFonts w:ascii="Cotillion" w:eastAsia="Calibri" w:hAnsi="Cotillion"/>
      <w:b/>
      <w:bCs/>
      <w:sz w:val="20"/>
      <w:szCs w:val="20"/>
      <w:lang/>
    </w:rPr>
  </w:style>
  <w:style w:type="paragraph" w:styleId="Ttulo7">
    <w:name w:val="heading 7"/>
    <w:basedOn w:val="Normal"/>
    <w:next w:val="Normal"/>
    <w:link w:val="Ttulo7Char"/>
    <w:uiPriority w:val="99"/>
    <w:qFormat/>
    <w:rsid w:val="00201815"/>
    <w:pPr>
      <w:keepNext/>
      <w:spacing w:after="0" w:line="240" w:lineRule="auto"/>
      <w:jc w:val="both"/>
      <w:outlineLvl w:val="6"/>
    </w:pPr>
    <w:rPr>
      <w:rFonts w:ascii="Arial" w:eastAsia="Calibri" w:hAnsi="Arial"/>
      <w:b/>
      <w:bCs/>
      <w:sz w:val="20"/>
      <w:szCs w:val="20"/>
      <w:lang/>
    </w:rPr>
  </w:style>
  <w:style w:type="paragraph" w:styleId="Ttulo8">
    <w:name w:val="heading 8"/>
    <w:basedOn w:val="Normal"/>
    <w:next w:val="Normal"/>
    <w:link w:val="Ttulo8Char"/>
    <w:uiPriority w:val="99"/>
    <w:qFormat/>
    <w:rsid w:val="00201815"/>
    <w:pPr>
      <w:keepNext/>
      <w:spacing w:after="0" w:line="240" w:lineRule="auto"/>
      <w:jc w:val="center"/>
      <w:outlineLvl w:val="7"/>
    </w:pPr>
    <w:rPr>
      <w:rFonts w:ascii="Bookman Old Style" w:eastAsia="Calibri" w:hAnsi="Bookman Old Style"/>
      <w:sz w:val="20"/>
      <w:szCs w:val="20"/>
      <w:lang/>
    </w:rPr>
  </w:style>
  <w:style w:type="paragraph" w:styleId="Ttulo9">
    <w:name w:val="heading 9"/>
    <w:basedOn w:val="Normal"/>
    <w:next w:val="Normal"/>
    <w:link w:val="Ttulo9Char"/>
    <w:uiPriority w:val="99"/>
    <w:qFormat/>
    <w:rsid w:val="00201815"/>
    <w:pPr>
      <w:keepNext/>
      <w:spacing w:after="0" w:line="240" w:lineRule="auto"/>
      <w:jc w:val="center"/>
      <w:outlineLvl w:val="8"/>
    </w:pPr>
    <w:rPr>
      <w:rFonts w:ascii="Cotillion" w:eastAsia="Calibri" w:hAnsi="Cotillion"/>
      <w:b/>
      <w:bCs/>
      <w:sz w:val="20"/>
      <w:szCs w:val="20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52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52F2"/>
  </w:style>
  <w:style w:type="paragraph" w:styleId="Rodap">
    <w:name w:val="footer"/>
    <w:basedOn w:val="Normal"/>
    <w:link w:val="RodapChar"/>
    <w:uiPriority w:val="99"/>
    <w:unhideWhenUsed/>
    <w:rsid w:val="00A352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52F2"/>
  </w:style>
  <w:style w:type="paragraph" w:styleId="Textodebalo">
    <w:name w:val="Balloon Text"/>
    <w:basedOn w:val="Normal"/>
    <w:link w:val="TextodebaloChar"/>
    <w:uiPriority w:val="99"/>
    <w:semiHidden/>
    <w:unhideWhenUsed/>
    <w:rsid w:val="00A35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52F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A44C6"/>
    <w:rPr>
      <w:color w:val="0000FF"/>
      <w:u w:val="single"/>
    </w:rPr>
  </w:style>
  <w:style w:type="paragraph" w:styleId="SemEspaamento">
    <w:name w:val="No Spacing"/>
    <w:uiPriority w:val="1"/>
    <w:qFormat/>
    <w:rsid w:val="008C0D2C"/>
    <w:rPr>
      <w:rFonts w:eastAsia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9"/>
    <w:rsid w:val="00201815"/>
    <w:rPr>
      <w:rFonts w:ascii="Arial" w:eastAsia="Calibri" w:hAnsi="Arial"/>
      <w:lang/>
    </w:rPr>
  </w:style>
  <w:style w:type="character" w:customStyle="1" w:styleId="Ttulo2Char">
    <w:name w:val="Título 2 Char"/>
    <w:basedOn w:val="Fontepargpadro"/>
    <w:link w:val="Ttulo2"/>
    <w:uiPriority w:val="99"/>
    <w:rsid w:val="00201815"/>
    <w:rPr>
      <w:rFonts w:ascii="Arial" w:eastAsia="Calibri" w:hAnsi="Arial"/>
      <w:lang/>
    </w:rPr>
  </w:style>
  <w:style w:type="character" w:customStyle="1" w:styleId="Ttulo3Char">
    <w:name w:val="Título 3 Char"/>
    <w:basedOn w:val="Fontepargpadro"/>
    <w:link w:val="Ttulo3"/>
    <w:uiPriority w:val="99"/>
    <w:rsid w:val="00201815"/>
    <w:rPr>
      <w:rFonts w:ascii="Arial" w:eastAsia="Calibri" w:hAnsi="Arial"/>
      <w:lang/>
    </w:rPr>
  </w:style>
  <w:style w:type="character" w:customStyle="1" w:styleId="Ttulo4Char">
    <w:name w:val="Título 4 Char"/>
    <w:basedOn w:val="Fontepargpadro"/>
    <w:link w:val="Ttulo4"/>
    <w:uiPriority w:val="99"/>
    <w:rsid w:val="00201815"/>
    <w:rPr>
      <w:rFonts w:ascii="Cut and Paste" w:eastAsia="Calibri" w:hAnsi="Cut and Paste"/>
      <w:spacing w:val="20"/>
      <w:lang/>
    </w:rPr>
  </w:style>
  <w:style w:type="character" w:customStyle="1" w:styleId="Ttulo5Char">
    <w:name w:val="Título 5 Char"/>
    <w:basedOn w:val="Fontepargpadro"/>
    <w:link w:val="Ttulo5"/>
    <w:uiPriority w:val="99"/>
    <w:rsid w:val="00201815"/>
    <w:rPr>
      <w:rFonts w:ascii="Bookman Old Style" w:eastAsia="Calibri" w:hAnsi="Bookman Old Style"/>
      <w:b/>
      <w:bCs/>
      <w:i/>
      <w:iCs/>
      <w:shadow/>
      <w:color w:val="008000"/>
      <w:lang/>
    </w:rPr>
  </w:style>
  <w:style w:type="character" w:customStyle="1" w:styleId="Ttulo6Char">
    <w:name w:val="Título 6 Char"/>
    <w:basedOn w:val="Fontepargpadro"/>
    <w:link w:val="Ttulo6"/>
    <w:uiPriority w:val="99"/>
    <w:rsid w:val="00201815"/>
    <w:rPr>
      <w:rFonts w:ascii="Cotillion" w:eastAsia="Calibri" w:hAnsi="Cotillion"/>
      <w:b/>
      <w:bCs/>
      <w:lang/>
    </w:rPr>
  </w:style>
  <w:style w:type="character" w:customStyle="1" w:styleId="Ttulo7Char">
    <w:name w:val="Título 7 Char"/>
    <w:basedOn w:val="Fontepargpadro"/>
    <w:link w:val="Ttulo7"/>
    <w:uiPriority w:val="99"/>
    <w:rsid w:val="00201815"/>
    <w:rPr>
      <w:rFonts w:ascii="Arial" w:eastAsia="Calibri" w:hAnsi="Arial"/>
      <w:b/>
      <w:bCs/>
      <w:lang/>
    </w:rPr>
  </w:style>
  <w:style w:type="character" w:customStyle="1" w:styleId="Ttulo8Char">
    <w:name w:val="Título 8 Char"/>
    <w:basedOn w:val="Fontepargpadro"/>
    <w:link w:val="Ttulo8"/>
    <w:uiPriority w:val="99"/>
    <w:rsid w:val="00201815"/>
    <w:rPr>
      <w:rFonts w:ascii="Bookman Old Style" w:eastAsia="Calibri" w:hAnsi="Bookman Old Style"/>
      <w:lang/>
    </w:rPr>
  </w:style>
  <w:style w:type="character" w:customStyle="1" w:styleId="Ttulo9Char">
    <w:name w:val="Título 9 Char"/>
    <w:basedOn w:val="Fontepargpadro"/>
    <w:link w:val="Ttulo9"/>
    <w:uiPriority w:val="99"/>
    <w:rsid w:val="00201815"/>
    <w:rPr>
      <w:rFonts w:ascii="Cotillion" w:eastAsia="Calibri" w:hAnsi="Cotillion"/>
      <w:b/>
      <w:bCs/>
      <w:lang/>
    </w:rPr>
  </w:style>
  <w:style w:type="paragraph" w:styleId="Corpodetexto">
    <w:name w:val="Body Text"/>
    <w:basedOn w:val="Normal"/>
    <w:link w:val="CorpodetextoChar"/>
    <w:uiPriority w:val="99"/>
    <w:semiHidden/>
    <w:rsid w:val="00201815"/>
    <w:pPr>
      <w:spacing w:after="0" w:line="240" w:lineRule="auto"/>
      <w:jc w:val="both"/>
    </w:pPr>
    <w:rPr>
      <w:rFonts w:ascii="Arial" w:eastAsia="Calibri" w:hAnsi="Arial"/>
      <w:sz w:val="20"/>
      <w:szCs w:val="20"/>
      <w:lang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815"/>
    <w:rPr>
      <w:rFonts w:ascii="Arial" w:eastAsia="Calibri" w:hAnsi="Arial"/>
      <w:lang/>
    </w:rPr>
  </w:style>
  <w:style w:type="paragraph" w:styleId="Corpodetexto2">
    <w:name w:val="Body Text 2"/>
    <w:basedOn w:val="Normal"/>
    <w:link w:val="Corpodetexto2Char"/>
    <w:uiPriority w:val="99"/>
    <w:semiHidden/>
    <w:rsid w:val="00201815"/>
    <w:pPr>
      <w:spacing w:after="0" w:line="240" w:lineRule="auto"/>
      <w:jc w:val="center"/>
    </w:pPr>
    <w:rPr>
      <w:rFonts w:ascii="Arial" w:eastAsia="Calibri" w:hAnsi="Arial"/>
      <w:i/>
      <w:iCs/>
      <w:spacing w:val="20"/>
      <w:sz w:val="20"/>
      <w:szCs w:val="20"/>
      <w:lang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01815"/>
    <w:rPr>
      <w:rFonts w:ascii="Arial" w:eastAsia="Calibri" w:hAnsi="Arial"/>
      <w:i/>
      <w:iCs/>
      <w:spacing w:val="20"/>
      <w:lang/>
    </w:rPr>
  </w:style>
  <w:style w:type="paragraph" w:styleId="Corpodetexto3">
    <w:name w:val="Body Text 3"/>
    <w:basedOn w:val="Normal"/>
    <w:link w:val="Corpodetexto3Char"/>
    <w:uiPriority w:val="99"/>
    <w:semiHidden/>
    <w:rsid w:val="00201815"/>
    <w:pPr>
      <w:spacing w:after="0" w:line="240" w:lineRule="auto"/>
    </w:pPr>
    <w:rPr>
      <w:rFonts w:ascii="Bookman Old Style" w:eastAsia="Calibri" w:hAnsi="Bookman Old Style"/>
      <w:b/>
      <w:bCs/>
      <w:i/>
      <w:iCs/>
      <w:sz w:val="20"/>
      <w:szCs w:val="20"/>
      <w:lang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01815"/>
    <w:rPr>
      <w:rFonts w:ascii="Bookman Old Style" w:eastAsia="Calibri" w:hAnsi="Bookman Old Style"/>
      <w:b/>
      <w:bCs/>
      <w:i/>
      <w:iCs/>
      <w:lang/>
    </w:rPr>
  </w:style>
  <w:style w:type="paragraph" w:styleId="Recuodecorpodetexto">
    <w:name w:val="Body Text Indent"/>
    <w:basedOn w:val="Normal"/>
    <w:link w:val="RecuodecorpodetextoChar"/>
    <w:uiPriority w:val="99"/>
    <w:rsid w:val="0020181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0" w:line="240" w:lineRule="auto"/>
      <w:ind w:left="3888" w:hanging="1152"/>
    </w:pPr>
    <w:rPr>
      <w:rFonts w:ascii="Times New Roman" w:eastAsia="Calibri" w:hAnsi="Times New Roman"/>
      <w:sz w:val="20"/>
      <w:szCs w:val="20"/>
      <w:lang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1815"/>
    <w:rPr>
      <w:rFonts w:ascii="Times New Roman" w:eastAsia="Calibri" w:hAnsi="Times New Roman"/>
      <w:lang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201815"/>
    <w:pPr>
      <w:tabs>
        <w:tab w:val="left" w:pos="0"/>
        <w:tab w:val="left" w:pos="2592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ind w:hanging="1440"/>
      <w:jc w:val="both"/>
    </w:pPr>
    <w:rPr>
      <w:rFonts w:ascii="Times New Roman" w:eastAsia="Calibri" w:hAnsi="Times New Roman"/>
      <w:sz w:val="20"/>
      <w:szCs w:val="20"/>
      <w:lang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01815"/>
    <w:rPr>
      <w:rFonts w:ascii="Times New Roman" w:eastAsia="Calibri" w:hAnsi="Times New Roman"/>
      <w:lang/>
    </w:rPr>
  </w:style>
  <w:style w:type="character" w:styleId="Nmerodepgina">
    <w:name w:val="page number"/>
    <w:basedOn w:val="Fontepargpadro"/>
    <w:uiPriority w:val="99"/>
    <w:semiHidden/>
    <w:rsid w:val="00201815"/>
  </w:style>
  <w:style w:type="paragraph" w:styleId="Commarcadores">
    <w:name w:val="List Bullet"/>
    <w:basedOn w:val="Normal"/>
    <w:uiPriority w:val="99"/>
    <w:semiHidden/>
    <w:rsid w:val="00201815"/>
    <w:pPr>
      <w:tabs>
        <w:tab w:val="num" w:pos="360"/>
      </w:tabs>
      <w:spacing w:after="0" w:line="240" w:lineRule="auto"/>
      <w:ind w:left="360" w:hanging="360"/>
    </w:pPr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rsid w:val="002018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vel3">
    <w:name w:val="nível 3"/>
    <w:basedOn w:val="TextosemFormatao"/>
    <w:uiPriority w:val="99"/>
    <w:rsid w:val="00201815"/>
    <w:pPr>
      <w:tabs>
        <w:tab w:val="left" w:pos="-993"/>
      </w:tabs>
      <w:spacing w:after="240" w:line="280" w:lineRule="atLeast"/>
      <w:ind w:left="1701" w:hanging="850"/>
      <w:jc w:val="both"/>
    </w:pPr>
    <w:rPr>
      <w:rFonts w:ascii="Times New Roman" w:eastAsia="MS Mincho" w:hAnsi="Times New Roman"/>
      <w:sz w:val="24"/>
      <w:szCs w:val="24"/>
      <w:lang w:eastAsia="pt-PT"/>
    </w:rPr>
  </w:style>
  <w:style w:type="paragraph" w:styleId="TextosemFormatao">
    <w:name w:val="Plain Text"/>
    <w:basedOn w:val="Normal"/>
    <w:link w:val="TextosemFormataoChar"/>
    <w:uiPriority w:val="99"/>
    <w:semiHidden/>
    <w:rsid w:val="00201815"/>
    <w:pPr>
      <w:spacing w:after="0" w:line="240" w:lineRule="auto"/>
    </w:pPr>
    <w:rPr>
      <w:rFonts w:ascii="Courier New" w:eastAsia="Calibri" w:hAnsi="Courier New"/>
      <w:sz w:val="20"/>
      <w:szCs w:val="20"/>
      <w:lang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201815"/>
    <w:rPr>
      <w:rFonts w:ascii="Courier New" w:eastAsia="Calibri" w:hAnsi="Courier New"/>
      <w:lang/>
    </w:rPr>
  </w:style>
  <w:style w:type="paragraph" w:customStyle="1" w:styleId="nvel4">
    <w:name w:val="nível 4"/>
    <w:basedOn w:val="TextosemFormatao"/>
    <w:uiPriority w:val="99"/>
    <w:rsid w:val="00201815"/>
    <w:pPr>
      <w:spacing w:after="240" w:line="280" w:lineRule="atLeast"/>
      <w:ind w:left="2835" w:hanging="1134"/>
      <w:jc w:val="both"/>
    </w:pPr>
    <w:rPr>
      <w:rFonts w:ascii="Times New Roman" w:eastAsia="MS Mincho" w:hAnsi="Times New Roman"/>
      <w:sz w:val="24"/>
      <w:szCs w:val="24"/>
      <w:lang w:eastAsia="pt-PT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201815"/>
    <w:pPr>
      <w:spacing w:after="120" w:line="240" w:lineRule="auto"/>
      <w:ind w:left="283"/>
    </w:pPr>
    <w:rPr>
      <w:rFonts w:ascii="Times New Roman" w:eastAsia="Calibri" w:hAnsi="Times New Roman"/>
      <w:sz w:val="16"/>
      <w:szCs w:val="16"/>
      <w:lang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01815"/>
    <w:rPr>
      <w:rFonts w:ascii="Times New Roman" w:eastAsia="Calibri" w:hAnsi="Times New Roman"/>
      <w:sz w:val="16"/>
      <w:szCs w:val="16"/>
      <w:lang/>
    </w:rPr>
  </w:style>
  <w:style w:type="paragraph" w:styleId="Ttulo">
    <w:name w:val="Title"/>
    <w:basedOn w:val="Normal"/>
    <w:link w:val="TtuloChar"/>
    <w:qFormat/>
    <w:rsid w:val="00201815"/>
    <w:pPr>
      <w:spacing w:after="0" w:line="240" w:lineRule="auto"/>
      <w:jc w:val="center"/>
    </w:pPr>
    <w:rPr>
      <w:rFonts w:ascii="Times New Roman" w:eastAsia="Calibri" w:hAnsi="Times New Roman"/>
      <w:b/>
      <w:bCs/>
      <w:sz w:val="20"/>
      <w:szCs w:val="20"/>
      <w:lang/>
    </w:rPr>
  </w:style>
  <w:style w:type="character" w:customStyle="1" w:styleId="TtuloChar">
    <w:name w:val="Título Char"/>
    <w:basedOn w:val="Fontepargpadro"/>
    <w:link w:val="Ttulo"/>
    <w:uiPriority w:val="99"/>
    <w:rsid w:val="00201815"/>
    <w:rPr>
      <w:rFonts w:ascii="Times New Roman" w:eastAsia="Calibri" w:hAnsi="Times New Roman"/>
      <w:b/>
      <w:bCs/>
      <w:lang/>
    </w:rPr>
  </w:style>
  <w:style w:type="table" w:styleId="Tabelacomgrade">
    <w:name w:val="Table Grid"/>
    <w:basedOn w:val="Tabelanormal"/>
    <w:uiPriority w:val="39"/>
    <w:rsid w:val="00201815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uiPriority w:val="99"/>
    <w:rsid w:val="00201815"/>
    <w:pPr>
      <w:spacing w:before="100" w:beforeAutospacing="1" w:after="100" w:afterAutospacing="1" w:line="280" w:lineRule="atLeast"/>
      <w:jc w:val="both"/>
    </w:pPr>
    <w:rPr>
      <w:rFonts w:ascii="Arial" w:hAnsi="Arial" w:cs="Arial"/>
    </w:rPr>
  </w:style>
  <w:style w:type="paragraph" w:styleId="Textodenotaderodap">
    <w:name w:val="footnote text"/>
    <w:basedOn w:val="Normal"/>
    <w:link w:val="TextodenotaderodapChar"/>
    <w:uiPriority w:val="99"/>
    <w:semiHidden/>
    <w:rsid w:val="00201815"/>
    <w:pPr>
      <w:spacing w:after="0" w:line="240" w:lineRule="auto"/>
    </w:pPr>
    <w:rPr>
      <w:rFonts w:ascii="Times New Roman" w:eastAsia="Calibri" w:hAnsi="Times New Roman"/>
      <w:sz w:val="20"/>
      <w:szCs w:val="20"/>
      <w:lang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01815"/>
    <w:rPr>
      <w:rFonts w:ascii="Times New Roman" w:eastAsia="Calibri" w:hAnsi="Times New Roman"/>
      <w:lang/>
    </w:rPr>
  </w:style>
  <w:style w:type="character" w:styleId="Refdenotaderodap">
    <w:name w:val="footnote reference"/>
    <w:uiPriority w:val="99"/>
    <w:semiHidden/>
    <w:rsid w:val="00201815"/>
    <w:rPr>
      <w:vertAlign w:val="superscript"/>
    </w:rPr>
  </w:style>
  <w:style w:type="character" w:styleId="Refdecomentrio">
    <w:name w:val="annotation reference"/>
    <w:uiPriority w:val="99"/>
    <w:semiHidden/>
    <w:rsid w:val="002018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201815"/>
    <w:pPr>
      <w:spacing w:after="0" w:line="240" w:lineRule="auto"/>
    </w:pPr>
    <w:rPr>
      <w:rFonts w:ascii="Times New Roman" w:eastAsia="Calibri" w:hAnsi="Times New Roman"/>
      <w:sz w:val="20"/>
      <w:szCs w:val="20"/>
      <w:lang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01815"/>
    <w:rPr>
      <w:rFonts w:ascii="Times New Roman" w:eastAsia="Calibri" w:hAnsi="Times New Roman"/>
      <w:lang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2018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01815"/>
    <w:rPr>
      <w:b/>
      <w:bCs/>
    </w:rPr>
  </w:style>
  <w:style w:type="paragraph" w:customStyle="1" w:styleId="PargrafodaLista1">
    <w:name w:val="Parágrafo da Lista1"/>
    <w:basedOn w:val="Normal"/>
    <w:uiPriority w:val="99"/>
    <w:rsid w:val="00201815"/>
    <w:pPr>
      <w:ind w:left="720"/>
    </w:pPr>
    <w:rPr>
      <w:rFonts w:eastAsia="Calibri" w:cs="Calibri"/>
      <w:lang w:eastAsia="en-US"/>
    </w:rPr>
  </w:style>
  <w:style w:type="character" w:customStyle="1" w:styleId="apple-style-span">
    <w:name w:val="apple-style-span"/>
    <w:basedOn w:val="Fontepargpadro"/>
    <w:uiPriority w:val="99"/>
    <w:rsid w:val="00201815"/>
  </w:style>
  <w:style w:type="character" w:customStyle="1" w:styleId="apple-converted-space">
    <w:name w:val="apple-converted-space"/>
    <w:basedOn w:val="Fontepargpadro"/>
    <w:uiPriority w:val="99"/>
    <w:rsid w:val="00201815"/>
  </w:style>
  <w:style w:type="paragraph" w:customStyle="1" w:styleId="ptexto">
    <w:name w:val="p_texto"/>
    <w:basedOn w:val="Normal"/>
    <w:uiPriority w:val="99"/>
    <w:rsid w:val="002018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texto">
    <w:name w:val="f_texto"/>
    <w:basedOn w:val="Fontepargpadro"/>
    <w:uiPriority w:val="99"/>
    <w:rsid w:val="00201815"/>
  </w:style>
  <w:style w:type="paragraph" w:customStyle="1" w:styleId="EspSubTitulo1Char">
    <w:name w:val="Esp SubTitulo 1 Char"/>
    <w:basedOn w:val="Normal"/>
    <w:link w:val="EspSubTitulo1CharChar"/>
    <w:uiPriority w:val="99"/>
    <w:rsid w:val="00201815"/>
    <w:pPr>
      <w:spacing w:before="360" w:line="240" w:lineRule="auto"/>
      <w:jc w:val="both"/>
    </w:pPr>
    <w:rPr>
      <w:rFonts w:ascii="Palatino Linotype" w:eastAsia="Calibri" w:hAnsi="Palatino Linotype"/>
      <w:sz w:val="20"/>
      <w:szCs w:val="20"/>
      <w:lang/>
    </w:rPr>
  </w:style>
  <w:style w:type="character" w:customStyle="1" w:styleId="EspSubTitulo1CharChar">
    <w:name w:val="Esp SubTitulo 1 Char Char"/>
    <w:link w:val="EspSubTitulo1Char"/>
    <w:uiPriority w:val="99"/>
    <w:locked/>
    <w:rsid w:val="00201815"/>
    <w:rPr>
      <w:rFonts w:ascii="Palatino Linotype" w:eastAsia="Calibri" w:hAnsi="Palatino Linotype"/>
      <w:lang/>
    </w:rPr>
  </w:style>
  <w:style w:type="paragraph" w:styleId="Legenda">
    <w:name w:val="caption"/>
    <w:basedOn w:val="Normal"/>
    <w:next w:val="Normal"/>
    <w:uiPriority w:val="99"/>
    <w:qFormat/>
    <w:rsid w:val="00201815"/>
    <w:pPr>
      <w:spacing w:line="240" w:lineRule="auto"/>
    </w:pPr>
    <w:rPr>
      <w:rFonts w:eastAsia="Calibri" w:cs="Calibri"/>
      <w:b/>
      <w:bCs/>
      <w:color w:val="4F81BD"/>
      <w:sz w:val="18"/>
      <w:szCs w:val="18"/>
      <w:lang w:eastAsia="en-US"/>
    </w:rPr>
  </w:style>
  <w:style w:type="paragraph" w:customStyle="1" w:styleId="Default">
    <w:name w:val="Default"/>
    <w:uiPriority w:val="99"/>
    <w:rsid w:val="0020181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SPTexto">
    <w:name w:val="SP Texto"/>
    <w:basedOn w:val="Normal"/>
    <w:uiPriority w:val="99"/>
    <w:rsid w:val="00201815"/>
    <w:pPr>
      <w:spacing w:before="40" w:after="40" w:line="240" w:lineRule="auto"/>
    </w:pPr>
    <w:rPr>
      <w:rFonts w:ascii="Arial" w:hAnsi="Arial" w:cs="Arial"/>
      <w:color w:val="000000"/>
      <w:lang w:eastAsia="en-US"/>
    </w:rPr>
  </w:style>
  <w:style w:type="paragraph" w:customStyle="1" w:styleId="SPTextoChar">
    <w:name w:val="SP Texto Char"/>
    <w:basedOn w:val="Normal"/>
    <w:uiPriority w:val="99"/>
    <w:rsid w:val="00201815"/>
    <w:pPr>
      <w:spacing w:before="40" w:after="40" w:line="240" w:lineRule="auto"/>
    </w:pPr>
    <w:rPr>
      <w:rFonts w:ascii="Arial" w:hAnsi="Arial" w:cs="Arial"/>
      <w:color w:val="000000"/>
      <w:lang w:eastAsia="en-US"/>
    </w:rPr>
  </w:style>
  <w:style w:type="character" w:styleId="HiperlinkVisitado">
    <w:name w:val="FollowedHyperlink"/>
    <w:uiPriority w:val="99"/>
    <w:rsid w:val="00201815"/>
    <w:rPr>
      <w:color w:val="800080"/>
      <w:u w:val="single"/>
    </w:rPr>
  </w:style>
  <w:style w:type="character" w:customStyle="1" w:styleId="CharChar6">
    <w:name w:val="Char Char6"/>
    <w:uiPriority w:val="99"/>
    <w:semiHidden/>
    <w:rsid w:val="00201815"/>
    <w:rPr>
      <w:rFonts w:ascii="Arial" w:hAnsi="Arial" w:cs="Arial"/>
      <w:sz w:val="28"/>
      <w:szCs w:val="28"/>
      <w:lang w:val="pt-BR" w:eastAsia="pt-BR"/>
    </w:rPr>
  </w:style>
  <w:style w:type="character" w:customStyle="1" w:styleId="CharChar5">
    <w:name w:val="Char Char5"/>
    <w:uiPriority w:val="99"/>
    <w:semiHidden/>
    <w:rsid w:val="00201815"/>
    <w:rPr>
      <w:lang w:val="pt-BR" w:eastAsia="pt-BR"/>
    </w:rPr>
  </w:style>
  <w:style w:type="paragraph" w:styleId="Textodenotadefim">
    <w:name w:val="endnote text"/>
    <w:basedOn w:val="Normal"/>
    <w:link w:val="TextodenotadefimChar"/>
    <w:uiPriority w:val="99"/>
    <w:semiHidden/>
    <w:rsid w:val="00201815"/>
    <w:pPr>
      <w:spacing w:after="0" w:line="240" w:lineRule="auto"/>
    </w:pPr>
    <w:rPr>
      <w:rFonts w:ascii="Times New Roman" w:eastAsia="Calibri" w:hAnsi="Times New Roman"/>
      <w:sz w:val="20"/>
      <w:szCs w:val="20"/>
      <w:lang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01815"/>
    <w:rPr>
      <w:rFonts w:ascii="Times New Roman" w:eastAsia="Calibri" w:hAnsi="Times New Roman"/>
      <w:lang/>
    </w:rPr>
  </w:style>
  <w:style w:type="character" w:styleId="Refdenotadefim">
    <w:name w:val="endnote reference"/>
    <w:uiPriority w:val="99"/>
    <w:semiHidden/>
    <w:rsid w:val="00201815"/>
    <w:rPr>
      <w:vertAlign w:val="superscript"/>
    </w:rPr>
  </w:style>
  <w:style w:type="paragraph" w:customStyle="1" w:styleId="Recuodecorpodetexto31">
    <w:name w:val="Recuo de corpo de texto 31"/>
    <w:basedOn w:val="Normal"/>
    <w:uiPriority w:val="99"/>
    <w:rsid w:val="00201815"/>
    <w:pPr>
      <w:widowControl w:val="0"/>
      <w:spacing w:after="0" w:line="240" w:lineRule="auto"/>
      <w:ind w:left="1418"/>
      <w:jc w:val="both"/>
    </w:pPr>
    <w:rPr>
      <w:rFonts w:ascii="Arial" w:hAnsi="Arial" w:cs="Arial"/>
      <w:sz w:val="24"/>
      <w:szCs w:val="24"/>
    </w:rPr>
  </w:style>
  <w:style w:type="character" w:customStyle="1" w:styleId="CharChar7">
    <w:name w:val="Char Char7"/>
    <w:uiPriority w:val="99"/>
    <w:semiHidden/>
    <w:rsid w:val="00201815"/>
    <w:rPr>
      <w:rFonts w:ascii="Arial" w:hAnsi="Arial" w:cs="Arial"/>
      <w:sz w:val="28"/>
      <w:szCs w:val="28"/>
      <w:lang w:val="pt-BR" w:eastAsia="pt-BR"/>
    </w:rPr>
  </w:style>
  <w:style w:type="character" w:customStyle="1" w:styleId="CharChar12">
    <w:name w:val="Char Char12"/>
    <w:uiPriority w:val="99"/>
    <w:semiHidden/>
    <w:locked/>
    <w:rsid w:val="00201815"/>
    <w:rPr>
      <w:lang w:val="pt-BR" w:eastAsia="pt-BR"/>
    </w:rPr>
  </w:style>
  <w:style w:type="paragraph" w:customStyle="1" w:styleId="msolistparagraph0">
    <w:name w:val="msolistparagraph"/>
    <w:basedOn w:val="Normal"/>
    <w:uiPriority w:val="99"/>
    <w:rsid w:val="002018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01815"/>
    <w:pPr>
      <w:spacing w:after="0" w:line="240" w:lineRule="auto"/>
      <w:ind w:left="708"/>
    </w:pPr>
    <w:rPr>
      <w:rFonts w:ascii="Times New Roman" w:hAnsi="Times New Roman"/>
      <w:sz w:val="20"/>
      <w:szCs w:val="20"/>
    </w:rPr>
  </w:style>
  <w:style w:type="character" w:styleId="nfase">
    <w:name w:val="Emphasis"/>
    <w:basedOn w:val="Fontepargpadro"/>
    <w:qFormat/>
    <w:rsid w:val="00201815"/>
    <w:rPr>
      <w:i/>
      <w:iCs/>
    </w:rPr>
  </w:style>
  <w:style w:type="character" w:styleId="Forte">
    <w:name w:val="Strong"/>
    <w:basedOn w:val="Fontepargpadro"/>
    <w:qFormat/>
    <w:rsid w:val="00974590"/>
    <w:rPr>
      <w:b/>
      <w:bCs/>
    </w:rPr>
  </w:style>
  <w:style w:type="paragraph" w:customStyle="1" w:styleId="p5">
    <w:name w:val="p5"/>
    <w:basedOn w:val="Normal"/>
    <w:rsid w:val="00056D01"/>
    <w:pPr>
      <w:widowControl w:val="0"/>
      <w:tabs>
        <w:tab w:val="left" w:pos="1360"/>
      </w:tabs>
      <w:suppressAutoHyphens/>
      <w:spacing w:after="0" w:line="240" w:lineRule="atLeast"/>
      <w:ind w:left="1440" w:firstLine="1296"/>
    </w:pPr>
    <w:rPr>
      <w:rFonts w:ascii="DejaVu Serif" w:eastAsia="DejaVu Sans" w:hAnsi="DejaVu Serif"/>
      <w:sz w:val="24"/>
      <w:szCs w:val="24"/>
      <w:lang/>
    </w:rPr>
  </w:style>
  <w:style w:type="paragraph" w:customStyle="1" w:styleId="style1">
    <w:name w:val="style1"/>
    <w:basedOn w:val="Normal"/>
    <w:rsid w:val="00056D01"/>
    <w:pPr>
      <w:widowControl w:val="0"/>
      <w:suppressAutoHyphens/>
      <w:spacing w:before="280" w:after="280" w:line="240" w:lineRule="auto"/>
    </w:pPr>
    <w:rPr>
      <w:rFonts w:ascii="Times New Roman" w:eastAsia="DejaVu Sans" w:hAnsi="Times New Roman"/>
      <w:color w:val="000000"/>
      <w:sz w:val="24"/>
      <w:szCs w:val="24"/>
      <w:lang/>
    </w:rPr>
  </w:style>
  <w:style w:type="paragraph" w:customStyle="1" w:styleId="western">
    <w:name w:val="western"/>
    <w:basedOn w:val="Normal"/>
    <w:rsid w:val="00AF2E79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7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1571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5239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Paulo</cp:lastModifiedBy>
  <cp:revision>2</cp:revision>
  <cp:lastPrinted>2019-04-03T17:20:00Z</cp:lastPrinted>
  <dcterms:created xsi:type="dcterms:W3CDTF">2019-04-09T18:48:00Z</dcterms:created>
  <dcterms:modified xsi:type="dcterms:W3CDTF">2019-04-09T18:48:00Z</dcterms:modified>
</cp:coreProperties>
</file>