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09BB" w:rsidRPr="00131EFE" w:rsidRDefault="00177A3E" w:rsidP="00A809BB">
      <w:pPr>
        <w:tabs>
          <w:tab w:val="left" w:pos="2572"/>
          <w:tab w:val="left" w:pos="2785"/>
        </w:tabs>
        <w:spacing w:before="142"/>
        <w:ind w:left="496"/>
        <w:jc w:val="center"/>
        <w:rPr>
          <w:rFonts w:ascii="Cambria" w:eastAsia="Cambria" w:hAnsi="Cambria" w:cs="Cambria"/>
          <w:b/>
          <w:sz w:val="28"/>
          <w:szCs w:val="28"/>
          <w:u w:val="single"/>
          <w:lang w:val="pt-BR"/>
        </w:rPr>
      </w:pPr>
      <w:r>
        <w:rPr>
          <w:rFonts w:ascii="Cambria" w:eastAsia="Cambria" w:hAnsi="Cambria" w:cs="Cambria"/>
          <w:b/>
          <w:w w:val="95"/>
          <w:sz w:val="28"/>
          <w:szCs w:val="28"/>
          <w:u w:val="single"/>
          <w:lang w:val="pt-BR"/>
        </w:rPr>
        <w:t>REQUERIMENTO</w:t>
      </w:r>
      <w:r w:rsidR="00A809BB" w:rsidRPr="00131EFE">
        <w:rPr>
          <w:rFonts w:ascii="Cambria" w:eastAsia="Cambria" w:hAnsi="Cambria" w:cs="Cambria"/>
          <w:b/>
          <w:w w:val="95"/>
          <w:sz w:val="28"/>
          <w:szCs w:val="28"/>
          <w:u w:val="single"/>
          <w:lang w:val="pt-BR"/>
        </w:rPr>
        <w:t xml:space="preserve"> №</w:t>
      </w:r>
      <w:r w:rsidR="00131EFE" w:rsidRPr="00131EFE">
        <w:rPr>
          <w:rFonts w:ascii="Cambria" w:eastAsia="Cambria" w:hAnsi="Cambria" w:cs="Cambria"/>
          <w:b/>
          <w:w w:val="95"/>
          <w:sz w:val="28"/>
          <w:szCs w:val="28"/>
          <w:u w:val="single"/>
          <w:lang w:val="pt-BR"/>
        </w:rPr>
        <w:t xml:space="preserve">       </w:t>
      </w:r>
      <w:r w:rsidR="00131EFE">
        <w:rPr>
          <w:rFonts w:ascii="Cambria" w:eastAsia="Cambria" w:hAnsi="Cambria" w:cs="Cambria"/>
          <w:b/>
          <w:w w:val="95"/>
          <w:sz w:val="28"/>
          <w:szCs w:val="28"/>
          <w:u w:val="single"/>
          <w:lang w:val="pt-BR"/>
        </w:rPr>
        <w:t xml:space="preserve">        </w:t>
      </w:r>
      <w:r w:rsidR="00131EFE" w:rsidRPr="00131EFE">
        <w:rPr>
          <w:rFonts w:ascii="Cambria" w:eastAsia="Cambria" w:hAnsi="Cambria" w:cs="Cambria"/>
          <w:b/>
          <w:w w:val="95"/>
          <w:sz w:val="28"/>
          <w:szCs w:val="28"/>
          <w:u w:val="single"/>
          <w:lang w:val="pt-BR"/>
        </w:rPr>
        <w:t xml:space="preserve">         </w:t>
      </w:r>
      <w:r w:rsidR="00A809BB" w:rsidRPr="00131EFE">
        <w:rPr>
          <w:rFonts w:ascii="Cambria" w:eastAsia="Cambria" w:hAnsi="Cambria" w:cs="Cambria"/>
          <w:b/>
          <w:sz w:val="28"/>
          <w:szCs w:val="28"/>
          <w:u w:val="single"/>
          <w:lang w:val="pt-BR"/>
        </w:rPr>
        <w:t>/2019</w:t>
      </w:r>
    </w:p>
    <w:p w:rsidR="00A809BB" w:rsidRDefault="00A809BB" w:rsidP="00A809BB">
      <w:pPr>
        <w:rPr>
          <w:rFonts w:ascii="Cambria" w:eastAsia="Cambria" w:hAnsi="Cambria" w:cs="Cambria"/>
          <w:sz w:val="28"/>
          <w:szCs w:val="28"/>
          <w:lang w:val="pt-BR"/>
        </w:rPr>
      </w:pPr>
    </w:p>
    <w:p w:rsidR="00A809BB" w:rsidRPr="00FD6142" w:rsidRDefault="00A809BB" w:rsidP="00A809BB">
      <w:pPr>
        <w:pStyle w:val="Default"/>
        <w:jc w:val="center"/>
        <w:rPr>
          <w:rFonts w:asciiTheme="majorHAnsi" w:hAnsiTheme="majorHAnsi"/>
          <w:sz w:val="32"/>
          <w:szCs w:val="32"/>
        </w:rPr>
      </w:pPr>
      <w:r w:rsidRPr="00FD6142">
        <w:rPr>
          <w:rFonts w:asciiTheme="majorHAnsi" w:eastAsia="Cambria" w:hAnsiTheme="majorHAnsi"/>
          <w:b/>
          <w:w w:val="105"/>
          <w:sz w:val="32"/>
          <w:szCs w:val="32"/>
        </w:rPr>
        <w:t>“</w:t>
      </w:r>
      <w:r w:rsidR="00466AD5" w:rsidRPr="00FD6142">
        <w:rPr>
          <w:rFonts w:asciiTheme="majorHAnsi" w:hAnsiTheme="majorHAnsi"/>
          <w:b/>
          <w:bCs/>
          <w:sz w:val="32"/>
          <w:szCs w:val="32"/>
        </w:rPr>
        <w:t>REQUER INFORMAÇÕES</w:t>
      </w:r>
      <w:r w:rsidR="00E97928" w:rsidRPr="00FD6142">
        <w:rPr>
          <w:rFonts w:asciiTheme="majorHAnsi" w:hAnsiTheme="majorHAnsi"/>
          <w:b/>
          <w:bCs/>
          <w:sz w:val="32"/>
          <w:szCs w:val="32"/>
        </w:rPr>
        <w:t xml:space="preserve"> </w:t>
      </w:r>
      <w:r w:rsidR="00EF0891">
        <w:rPr>
          <w:rFonts w:asciiTheme="majorHAnsi" w:hAnsiTheme="majorHAnsi"/>
          <w:b/>
          <w:bCs/>
          <w:sz w:val="32"/>
          <w:szCs w:val="32"/>
        </w:rPr>
        <w:t>INERENTES</w:t>
      </w:r>
      <w:r w:rsidR="00E97928" w:rsidRPr="00FD6142">
        <w:rPr>
          <w:rFonts w:asciiTheme="majorHAnsi" w:hAnsiTheme="majorHAnsi"/>
          <w:b/>
          <w:bCs/>
          <w:sz w:val="32"/>
          <w:szCs w:val="32"/>
        </w:rPr>
        <w:t xml:space="preserve"> A</w:t>
      </w:r>
      <w:r w:rsidR="00FD6142" w:rsidRPr="00FD6142">
        <w:rPr>
          <w:rFonts w:asciiTheme="majorHAnsi" w:hAnsiTheme="majorHAnsi"/>
          <w:b/>
          <w:bCs/>
          <w:sz w:val="32"/>
          <w:szCs w:val="32"/>
        </w:rPr>
        <w:t xml:space="preserve"> LICITAÇÃO </w:t>
      </w:r>
      <w:r w:rsidR="00EF0891">
        <w:rPr>
          <w:rFonts w:asciiTheme="majorHAnsi" w:hAnsiTheme="majorHAnsi"/>
          <w:b/>
          <w:bCs/>
          <w:sz w:val="32"/>
          <w:szCs w:val="32"/>
        </w:rPr>
        <w:t>QUE SOLICITA</w:t>
      </w:r>
      <w:r w:rsidR="00FD6142" w:rsidRPr="00FD6142">
        <w:rPr>
          <w:rFonts w:asciiTheme="majorHAnsi" w:hAnsiTheme="majorHAnsi"/>
          <w:b/>
          <w:bCs/>
          <w:sz w:val="32"/>
          <w:szCs w:val="32"/>
        </w:rPr>
        <w:t xml:space="preserve"> A AQUISIÇÃO DE CÂMERAS DE SEGURANÇA</w:t>
      </w:r>
      <w:r w:rsidR="00EF0891">
        <w:rPr>
          <w:rFonts w:asciiTheme="majorHAnsi" w:hAnsiTheme="majorHAnsi"/>
          <w:b/>
          <w:bCs/>
          <w:sz w:val="32"/>
          <w:szCs w:val="32"/>
        </w:rPr>
        <w:t xml:space="preserve"> E LOMBADAS ELETRÔNICAS</w:t>
      </w:r>
      <w:r w:rsidR="00FD6142" w:rsidRPr="00FD6142">
        <w:rPr>
          <w:rFonts w:asciiTheme="majorHAnsi" w:hAnsiTheme="majorHAnsi"/>
          <w:b/>
          <w:bCs/>
          <w:sz w:val="32"/>
          <w:szCs w:val="32"/>
        </w:rPr>
        <w:t xml:space="preserve"> PARA O MUNICÍPIO</w:t>
      </w:r>
      <w:r w:rsidRPr="00FD6142">
        <w:rPr>
          <w:rFonts w:asciiTheme="majorHAnsi" w:eastAsia="Cambria" w:hAnsiTheme="majorHAnsi"/>
          <w:b/>
          <w:w w:val="105"/>
          <w:sz w:val="32"/>
          <w:szCs w:val="32"/>
        </w:rPr>
        <w:t>”.</w:t>
      </w:r>
    </w:p>
    <w:p w:rsidR="00A809BB" w:rsidRDefault="00A809BB" w:rsidP="00A809BB">
      <w:pPr>
        <w:spacing w:before="11"/>
        <w:rPr>
          <w:rFonts w:ascii="Cambria" w:eastAsia="Cambria" w:hAnsi="Cambria" w:cs="Cambria"/>
          <w:sz w:val="35"/>
          <w:szCs w:val="35"/>
          <w:lang w:val="pt-BR"/>
        </w:rPr>
      </w:pPr>
    </w:p>
    <w:p w:rsidR="00FD6142" w:rsidRPr="00F31D9F" w:rsidRDefault="00466AD5" w:rsidP="00FD6142">
      <w:pPr>
        <w:spacing w:line="360" w:lineRule="auto"/>
        <w:ind w:left="585" w:right="102" w:firstLine="549"/>
        <w:jc w:val="both"/>
        <w:rPr>
          <w:rFonts w:ascii="Cambria" w:eastAsia="Cambria" w:hAnsi="Cambria" w:cs="Cambria"/>
          <w:lang w:val="pt-BR"/>
        </w:rPr>
      </w:pPr>
      <w:r w:rsidRPr="00F31D9F">
        <w:rPr>
          <w:rFonts w:ascii="Cambria" w:eastAsia="Cambria" w:hAnsi="Cambria" w:cs="Cambria"/>
          <w:lang w:val="pt-BR"/>
        </w:rPr>
        <w:t xml:space="preserve">Requeiro na forma regimental, </w:t>
      </w:r>
      <w:r w:rsidR="00E97928" w:rsidRPr="00F31D9F">
        <w:rPr>
          <w:rFonts w:ascii="Cambria" w:eastAsia="Cambria" w:hAnsi="Cambria" w:cs="Cambria"/>
          <w:lang w:val="pt-BR"/>
        </w:rPr>
        <w:t xml:space="preserve">ao </w:t>
      </w:r>
      <w:r w:rsidRPr="00F31D9F">
        <w:rPr>
          <w:rFonts w:ascii="Cambria" w:eastAsia="Cambria" w:hAnsi="Cambria" w:cs="Cambria"/>
          <w:lang w:val="pt-BR"/>
        </w:rPr>
        <w:t>Ilm</w:t>
      </w:r>
      <w:r w:rsidR="00E97928" w:rsidRPr="00F31D9F">
        <w:rPr>
          <w:rFonts w:ascii="Cambria" w:eastAsia="Cambria" w:hAnsi="Cambria" w:cs="Cambria"/>
          <w:lang w:val="pt-BR"/>
        </w:rPr>
        <w:t>o</w:t>
      </w:r>
      <w:r w:rsidRPr="00F31D9F">
        <w:rPr>
          <w:rFonts w:ascii="Cambria" w:eastAsia="Cambria" w:hAnsi="Cambria" w:cs="Cambria"/>
          <w:lang w:val="pt-BR"/>
        </w:rPr>
        <w:t xml:space="preserve">. </w:t>
      </w:r>
      <w:r w:rsidR="00EF0891" w:rsidRPr="00F31D9F">
        <w:rPr>
          <w:rFonts w:ascii="Cambria" w:eastAsia="Cambria" w:hAnsi="Cambria" w:cs="Cambria"/>
          <w:lang w:val="pt-BR"/>
        </w:rPr>
        <w:t>Secretário de Governo, Segurança e Mobilidade Urbana</w:t>
      </w:r>
      <w:r w:rsidR="00EF0891" w:rsidRPr="00F31D9F">
        <w:rPr>
          <w:rFonts w:ascii="Cambria" w:eastAsia="Cambria" w:hAnsi="Cambria" w:cs="Cambria"/>
          <w:lang w:val="pt-BR"/>
        </w:rPr>
        <w:t xml:space="preserve">, </w:t>
      </w:r>
      <w:r w:rsidRPr="00F31D9F">
        <w:rPr>
          <w:rFonts w:ascii="Cambria" w:eastAsia="Cambria" w:hAnsi="Cambria" w:cs="Cambria"/>
          <w:lang w:val="pt-BR"/>
        </w:rPr>
        <w:t>Sr</w:t>
      </w:r>
      <w:r w:rsidR="00E97928" w:rsidRPr="00F31D9F">
        <w:rPr>
          <w:rFonts w:ascii="Cambria" w:eastAsia="Cambria" w:hAnsi="Cambria" w:cs="Cambria"/>
          <w:lang w:val="pt-BR"/>
        </w:rPr>
        <w:t>.</w:t>
      </w:r>
      <w:r w:rsidRPr="00F31D9F">
        <w:rPr>
          <w:rFonts w:ascii="Cambria" w:eastAsia="Cambria" w:hAnsi="Cambria" w:cs="Cambria"/>
          <w:lang w:val="pt-BR"/>
        </w:rPr>
        <w:t xml:space="preserve"> </w:t>
      </w:r>
      <w:r w:rsidR="00FD6142" w:rsidRPr="00F31D9F">
        <w:rPr>
          <w:rFonts w:ascii="Cambria" w:eastAsia="Cambria" w:hAnsi="Cambria" w:cs="Cambria"/>
          <w:lang w:val="pt-BR"/>
        </w:rPr>
        <w:t>Nivaldo Menezes</w:t>
      </w:r>
      <w:r w:rsidRPr="00F31D9F">
        <w:rPr>
          <w:rFonts w:ascii="Cambria" w:eastAsia="Cambria" w:hAnsi="Cambria" w:cs="Cambria"/>
          <w:lang w:val="pt-BR"/>
        </w:rPr>
        <w:t>,</w:t>
      </w:r>
      <w:r w:rsidR="00EF0891" w:rsidRPr="00F31D9F">
        <w:rPr>
          <w:rFonts w:ascii="Cambria" w:eastAsia="Cambria" w:hAnsi="Cambria" w:cs="Cambria"/>
          <w:lang w:val="pt-BR"/>
        </w:rPr>
        <w:t xml:space="preserve"> </w:t>
      </w:r>
      <w:r w:rsidRPr="00F31D9F">
        <w:rPr>
          <w:rFonts w:ascii="Cambria" w:eastAsia="Cambria" w:hAnsi="Cambria" w:cs="Cambria"/>
          <w:lang w:val="pt-BR"/>
        </w:rPr>
        <w:t xml:space="preserve">informações </w:t>
      </w:r>
      <w:r w:rsidR="00FD6142" w:rsidRPr="00F31D9F">
        <w:rPr>
          <w:rFonts w:ascii="Cambria" w:eastAsia="Cambria" w:hAnsi="Cambria" w:cs="Cambria"/>
          <w:lang w:val="pt-BR"/>
        </w:rPr>
        <w:t>referentes ao atual estado da licitação no que tange a aquisição de câmeras de segurança</w:t>
      </w:r>
      <w:r w:rsidR="00EF0891" w:rsidRPr="00F31D9F">
        <w:rPr>
          <w:rFonts w:ascii="Cambria" w:eastAsia="Cambria" w:hAnsi="Cambria" w:cs="Cambria"/>
          <w:lang w:val="pt-BR"/>
        </w:rPr>
        <w:t xml:space="preserve"> e lombadas eletrônicas</w:t>
      </w:r>
      <w:r w:rsidR="00FD6142" w:rsidRPr="00F31D9F">
        <w:rPr>
          <w:rFonts w:ascii="Cambria" w:eastAsia="Cambria" w:hAnsi="Cambria" w:cs="Cambria"/>
          <w:lang w:val="pt-BR"/>
        </w:rPr>
        <w:t>, aos prazos estabelecidos para instalação e quais lugares serão instalados.</w:t>
      </w:r>
    </w:p>
    <w:p w:rsidR="00A809BB" w:rsidRDefault="00A809BB" w:rsidP="00FD6142">
      <w:pPr>
        <w:spacing w:line="360" w:lineRule="auto"/>
        <w:ind w:left="585" w:right="102" w:firstLine="549"/>
        <w:jc w:val="both"/>
        <w:rPr>
          <w:rFonts w:ascii="Cambria" w:eastAsia="Cambria" w:hAnsi="Cambria" w:cs="Cambria"/>
          <w:sz w:val="24"/>
          <w:szCs w:val="24"/>
          <w:lang w:val="pt-BR"/>
        </w:rPr>
      </w:pPr>
    </w:p>
    <w:p w:rsidR="00A809BB" w:rsidRPr="00FD6142" w:rsidRDefault="00A809BB" w:rsidP="00A809BB">
      <w:pPr>
        <w:tabs>
          <w:tab w:val="center" w:pos="4477"/>
          <w:tab w:val="right" w:pos="8504"/>
        </w:tabs>
        <w:spacing w:before="164"/>
        <w:ind w:left="451"/>
        <w:rPr>
          <w:rFonts w:ascii="Cambria" w:eastAsia="Cambria" w:hAnsi="Cambria" w:cs="Cambria"/>
          <w:b/>
          <w:sz w:val="32"/>
          <w:szCs w:val="32"/>
          <w:lang w:val="pt-BR"/>
        </w:rPr>
      </w:pPr>
      <w:r>
        <w:rPr>
          <w:rFonts w:ascii="Cambria"/>
          <w:b/>
          <w:w w:val="110"/>
          <w:sz w:val="40"/>
          <w:szCs w:val="40"/>
          <w:lang w:val="pt-BR"/>
        </w:rPr>
        <w:tab/>
      </w:r>
      <w:r w:rsidRPr="00FD6142">
        <w:rPr>
          <w:rFonts w:ascii="Cambria"/>
          <w:b/>
          <w:w w:val="110"/>
          <w:sz w:val="32"/>
          <w:szCs w:val="32"/>
          <w:lang w:val="pt-BR"/>
        </w:rPr>
        <w:t>JUSTIFICATIVA</w:t>
      </w:r>
      <w:r w:rsidRPr="00FD6142">
        <w:rPr>
          <w:rFonts w:ascii="Cambria"/>
          <w:b/>
          <w:w w:val="110"/>
          <w:sz w:val="32"/>
          <w:szCs w:val="32"/>
          <w:lang w:val="pt-BR"/>
        </w:rPr>
        <w:tab/>
      </w:r>
    </w:p>
    <w:p w:rsidR="00A809BB" w:rsidRDefault="00A809BB" w:rsidP="00A809BB">
      <w:pPr>
        <w:spacing w:before="10"/>
        <w:rPr>
          <w:rFonts w:ascii="Cambria" w:eastAsia="Cambria" w:hAnsi="Cambria" w:cs="Cambria"/>
          <w:sz w:val="27"/>
          <w:szCs w:val="27"/>
          <w:lang w:val="pt-BR"/>
        </w:rPr>
      </w:pPr>
    </w:p>
    <w:p w:rsidR="00FD6142" w:rsidRPr="00F31D9F" w:rsidRDefault="00FD6142" w:rsidP="00EF0891">
      <w:pPr>
        <w:tabs>
          <w:tab w:val="left" w:pos="8280"/>
        </w:tabs>
        <w:spacing w:before="162" w:line="360" w:lineRule="auto"/>
        <w:ind w:left="540" w:right="224" w:firstLine="630"/>
        <w:jc w:val="both"/>
        <w:rPr>
          <w:rFonts w:ascii="Cambria" w:hAnsi="Cambria" w:cs="Cambria"/>
          <w:color w:val="000000"/>
          <w:lang w:val="pt-BR"/>
        </w:rPr>
      </w:pPr>
      <w:r w:rsidRPr="00F31D9F">
        <w:rPr>
          <w:rFonts w:ascii="Cambria" w:hAnsi="Cambria" w:cs="Cambria"/>
          <w:color w:val="000000"/>
          <w:lang w:val="pt-BR"/>
        </w:rPr>
        <w:t>Em justificativa a essa solicitação, o pedido se dá devido a promessa de instalação de câmeras nos bairros São Francisco e São Luiz que já transcorre a mais de um ano, gerando aos munícipes residentes dos bairros citados insegurança e em palavras dos próprios moradores uma certa “exclusão”.</w:t>
      </w:r>
      <w:r w:rsidR="00EF0891" w:rsidRPr="00F31D9F">
        <w:rPr>
          <w:rFonts w:ascii="Cambria" w:hAnsi="Cambria" w:cs="Cambria"/>
          <w:color w:val="000000"/>
          <w:lang w:val="pt-BR"/>
        </w:rPr>
        <w:t xml:space="preserve"> </w:t>
      </w:r>
      <w:r w:rsidRPr="00F31D9F">
        <w:rPr>
          <w:rFonts w:ascii="Cambria" w:hAnsi="Cambria" w:cs="Cambria"/>
          <w:color w:val="000000"/>
          <w:lang w:val="pt-BR"/>
        </w:rPr>
        <w:t xml:space="preserve">Ouve-se muito a respeito da criminalidade nesses bairros, tornando cada vez mais reincidente casos de furtos, tráfico e também local </w:t>
      </w:r>
      <w:r w:rsidR="00F31D9F">
        <w:rPr>
          <w:rFonts w:ascii="Cambria" w:hAnsi="Cambria" w:cs="Cambria"/>
          <w:color w:val="000000"/>
          <w:lang w:val="pt-BR"/>
        </w:rPr>
        <w:t xml:space="preserve">para </w:t>
      </w:r>
      <w:r w:rsidRPr="00F31D9F">
        <w:rPr>
          <w:rFonts w:ascii="Cambria" w:hAnsi="Cambria" w:cs="Cambria"/>
          <w:color w:val="000000"/>
          <w:lang w:val="pt-BR"/>
        </w:rPr>
        <w:t>usuários de drogas, motivo extra para darmos maior importância ao projeto que visa instalar as câmeras pleiteadas em questão.</w:t>
      </w:r>
    </w:p>
    <w:p w:rsidR="00EF0891" w:rsidRPr="00F31D9F" w:rsidRDefault="00EF0891" w:rsidP="00FD6142">
      <w:pPr>
        <w:tabs>
          <w:tab w:val="left" w:pos="8280"/>
        </w:tabs>
        <w:spacing w:line="360" w:lineRule="auto"/>
        <w:ind w:left="540" w:right="224" w:firstLine="540"/>
        <w:jc w:val="both"/>
        <w:rPr>
          <w:rFonts w:ascii="Cambria" w:hAnsi="Cambria" w:cs="Cambria"/>
          <w:color w:val="000000"/>
          <w:lang w:val="pt-BR"/>
        </w:rPr>
      </w:pPr>
      <w:r w:rsidRPr="00F31D9F">
        <w:rPr>
          <w:rFonts w:ascii="Cambria" w:hAnsi="Cambria" w:cs="Cambria"/>
          <w:color w:val="000000"/>
          <w:lang w:val="pt-BR"/>
        </w:rPr>
        <w:t xml:space="preserve">Referente a solicitação das lombadas é sabido que em alguns pontos em especial da cidade há a necessidade de instalação do mesmo, visto que as lombadas convencionais não estão </w:t>
      </w:r>
      <w:r w:rsidR="009D2451" w:rsidRPr="00F31D9F">
        <w:rPr>
          <w:rFonts w:ascii="Cambria" w:hAnsi="Cambria" w:cs="Cambria"/>
          <w:color w:val="000000"/>
          <w:lang w:val="pt-BR"/>
        </w:rPr>
        <w:t xml:space="preserve">suprindo sua função e também </w:t>
      </w:r>
      <w:r w:rsidR="007156A7" w:rsidRPr="00F31D9F">
        <w:rPr>
          <w:rFonts w:ascii="Cambria" w:hAnsi="Cambria" w:cs="Cambria"/>
          <w:color w:val="000000"/>
          <w:lang w:val="pt-BR"/>
        </w:rPr>
        <w:t xml:space="preserve">há </w:t>
      </w:r>
      <w:r w:rsidR="009D2451" w:rsidRPr="00F31D9F">
        <w:rPr>
          <w:rFonts w:ascii="Cambria" w:hAnsi="Cambria" w:cs="Cambria"/>
          <w:color w:val="000000"/>
          <w:lang w:val="pt-BR"/>
        </w:rPr>
        <w:t xml:space="preserve">pontos que </w:t>
      </w:r>
      <w:r w:rsidR="007156A7" w:rsidRPr="00F31D9F">
        <w:rPr>
          <w:rFonts w:ascii="Cambria" w:hAnsi="Cambria" w:cs="Cambria"/>
          <w:color w:val="000000"/>
          <w:lang w:val="pt-BR"/>
        </w:rPr>
        <w:t>sequer</w:t>
      </w:r>
      <w:r w:rsidR="009D2451" w:rsidRPr="00F31D9F">
        <w:rPr>
          <w:rFonts w:ascii="Cambria" w:hAnsi="Cambria" w:cs="Cambria"/>
          <w:color w:val="000000"/>
          <w:lang w:val="pt-BR"/>
        </w:rPr>
        <w:t xml:space="preserve"> possuem lombadas</w:t>
      </w:r>
      <w:r w:rsidR="007156A7" w:rsidRPr="00F31D9F">
        <w:rPr>
          <w:rFonts w:ascii="Cambria" w:hAnsi="Cambria" w:cs="Cambria"/>
          <w:color w:val="000000"/>
          <w:lang w:val="pt-BR"/>
        </w:rPr>
        <w:t xml:space="preserve">, como por exemplo o trecho após o ginásio de esportes no Jardim Progresso, Rua </w:t>
      </w:r>
      <w:r w:rsidR="00F31D9F" w:rsidRPr="00F31D9F">
        <w:rPr>
          <w:rFonts w:ascii="Cambria" w:hAnsi="Cambria" w:cs="Cambria"/>
          <w:color w:val="000000"/>
          <w:lang w:val="pt-BR"/>
        </w:rPr>
        <w:t>Benedito Guimarães Cruz</w:t>
      </w:r>
      <w:r w:rsidR="00F31D9F">
        <w:rPr>
          <w:rFonts w:ascii="Cambria" w:hAnsi="Cambria" w:cs="Cambria"/>
          <w:color w:val="000000"/>
          <w:lang w:val="pt-BR"/>
        </w:rPr>
        <w:t>, nas proximidades do campo Society</w:t>
      </w:r>
      <w:r w:rsidR="00F31D9F" w:rsidRPr="00F31D9F">
        <w:rPr>
          <w:rFonts w:ascii="Cambria" w:hAnsi="Cambria" w:cs="Cambria"/>
          <w:color w:val="000000"/>
          <w:lang w:val="pt-BR"/>
        </w:rPr>
        <w:t>.</w:t>
      </w:r>
    </w:p>
    <w:p w:rsidR="00FD6142" w:rsidRDefault="00FD6142" w:rsidP="00FD6142">
      <w:pPr>
        <w:tabs>
          <w:tab w:val="left" w:pos="8280"/>
        </w:tabs>
        <w:spacing w:line="360" w:lineRule="auto"/>
        <w:ind w:left="540" w:right="224" w:firstLine="540"/>
        <w:jc w:val="both"/>
        <w:rPr>
          <w:rFonts w:ascii="Cambria" w:hAnsi="Cambria" w:cs="Cambria"/>
          <w:color w:val="000000"/>
          <w:lang w:val="pt-BR"/>
        </w:rPr>
      </w:pPr>
      <w:r w:rsidRPr="00F31D9F">
        <w:rPr>
          <w:rFonts w:ascii="Cambria" w:hAnsi="Cambria" w:cs="Cambria"/>
          <w:color w:val="000000"/>
          <w:lang w:val="pt-BR"/>
        </w:rPr>
        <w:t>Certo de poder contar com vossa costumeira compreensão, agradeço desde já.</w:t>
      </w:r>
    </w:p>
    <w:p w:rsidR="00F31D9F" w:rsidRPr="00F31D9F" w:rsidRDefault="00F31D9F" w:rsidP="00FD6142">
      <w:pPr>
        <w:tabs>
          <w:tab w:val="left" w:pos="8280"/>
        </w:tabs>
        <w:spacing w:line="360" w:lineRule="auto"/>
        <w:ind w:left="540" w:right="224" w:firstLine="540"/>
        <w:jc w:val="both"/>
        <w:rPr>
          <w:rFonts w:ascii="Cambria" w:hAnsi="Cambria" w:cs="Cambria"/>
          <w:color w:val="000000"/>
          <w:lang w:val="pt-BR"/>
        </w:rPr>
      </w:pPr>
    </w:p>
    <w:p w:rsidR="00A809BB" w:rsidRDefault="00A809BB" w:rsidP="00A809BB">
      <w:pPr>
        <w:spacing w:before="162"/>
        <w:ind w:left="1588" w:right="2118"/>
        <w:jc w:val="center"/>
        <w:rPr>
          <w:rFonts w:asciiTheme="majorHAnsi" w:hAnsiTheme="majorHAnsi"/>
          <w:spacing w:val="3"/>
          <w:sz w:val="25"/>
          <w:szCs w:val="25"/>
          <w:lang w:val="pt-BR"/>
        </w:rPr>
      </w:pPr>
      <w:r>
        <w:rPr>
          <w:rFonts w:asciiTheme="majorHAnsi" w:hAnsiTheme="majorHAnsi"/>
          <w:sz w:val="25"/>
          <w:szCs w:val="25"/>
          <w:lang w:val="pt-BR"/>
        </w:rPr>
        <w:t xml:space="preserve">Cordeirópolis, </w:t>
      </w:r>
      <w:r w:rsidR="00F31D9F">
        <w:rPr>
          <w:rFonts w:asciiTheme="majorHAnsi" w:hAnsiTheme="majorHAnsi"/>
          <w:sz w:val="25"/>
          <w:szCs w:val="25"/>
          <w:lang w:val="pt-BR"/>
        </w:rPr>
        <w:t>01</w:t>
      </w:r>
      <w:r>
        <w:rPr>
          <w:rFonts w:asciiTheme="majorHAnsi" w:hAnsiTheme="majorHAnsi"/>
          <w:sz w:val="25"/>
          <w:szCs w:val="25"/>
          <w:lang w:val="pt-BR"/>
        </w:rPr>
        <w:t xml:space="preserve"> de </w:t>
      </w:r>
      <w:r w:rsidR="00F31D9F">
        <w:rPr>
          <w:rFonts w:asciiTheme="majorHAnsi" w:hAnsiTheme="majorHAnsi"/>
          <w:sz w:val="25"/>
          <w:szCs w:val="25"/>
          <w:lang w:val="pt-BR"/>
        </w:rPr>
        <w:t>abril</w:t>
      </w:r>
      <w:bookmarkStart w:id="0" w:name="_GoBack"/>
      <w:bookmarkEnd w:id="0"/>
      <w:r>
        <w:rPr>
          <w:rFonts w:asciiTheme="majorHAnsi" w:hAnsiTheme="majorHAnsi"/>
          <w:sz w:val="25"/>
          <w:szCs w:val="25"/>
          <w:lang w:val="pt-BR"/>
        </w:rPr>
        <w:t xml:space="preserve"> de 2019</w:t>
      </w:r>
      <w:r>
        <w:rPr>
          <w:rFonts w:asciiTheme="majorHAnsi" w:hAnsiTheme="majorHAnsi"/>
          <w:spacing w:val="3"/>
          <w:sz w:val="25"/>
          <w:szCs w:val="25"/>
          <w:lang w:val="pt-BR"/>
        </w:rPr>
        <w:t>.</w:t>
      </w:r>
    </w:p>
    <w:p w:rsidR="00374595" w:rsidRDefault="00374595" w:rsidP="00A809BB">
      <w:pPr>
        <w:spacing w:before="162"/>
        <w:ind w:left="1588" w:right="2118"/>
        <w:jc w:val="center"/>
        <w:rPr>
          <w:rFonts w:ascii="Cambria" w:hAnsi="Cambria"/>
          <w:spacing w:val="3"/>
          <w:sz w:val="24"/>
          <w:lang w:val="pt-BR"/>
        </w:rPr>
      </w:pPr>
    </w:p>
    <w:p w:rsidR="00F31D9F" w:rsidRDefault="00F31D9F" w:rsidP="00A809BB">
      <w:pPr>
        <w:spacing w:before="162"/>
        <w:ind w:left="1588" w:right="2118"/>
        <w:jc w:val="center"/>
        <w:rPr>
          <w:rFonts w:ascii="Cambria" w:hAnsi="Cambria"/>
          <w:spacing w:val="3"/>
          <w:sz w:val="24"/>
          <w:lang w:val="pt-BR"/>
        </w:rPr>
      </w:pPr>
    </w:p>
    <w:p w:rsidR="00A809BB" w:rsidRDefault="00A809BB" w:rsidP="00A809BB">
      <w:pPr>
        <w:ind w:left="1588" w:right="2121"/>
        <w:jc w:val="center"/>
        <w:rPr>
          <w:rFonts w:ascii="Cambria" w:hAnsi="Cambria"/>
          <w:b/>
          <w:spacing w:val="3"/>
          <w:sz w:val="25"/>
          <w:szCs w:val="25"/>
          <w:lang w:val="pt-BR"/>
        </w:rPr>
      </w:pPr>
      <w:r>
        <w:rPr>
          <w:rFonts w:ascii="Cambria" w:hAnsi="Cambria"/>
          <w:b/>
          <w:spacing w:val="3"/>
          <w:sz w:val="25"/>
          <w:szCs w:val="25"/>
          <w:lang w:val="pt-BR"/>
        </w:rPr>
        <w:t>Laerte Lourenço</w:t>
      </w:r>
    </w:p>
    <w:p w:rsidR="000A589D" w:rsidRPr="00131EFE" w:rsidRDefault="00A809BB" w:rsidP="00F31D9F">
      <w:pPr>
        <w:ind w:left="1588" w:right="2121"/>
        <w:jc w:val="center"/>
        <w:rPr>
          <w:lang w:val="pt-BR"/>
        </w:rPr>
      </w:pPr>
      <w:r>
        <w:rPr>
          <w:rFonts w:ascii="Cambria" w:hAnsi="Cambria"/>
          <w:b/>
          <w:spacing w:val="3"/>
          <w:sz w:val="25"/>
          <w:szCs w:val="25"/>
          <w:lang w:val="pt-BR"/>
        </w:rPr>
        <w:t>Vereador-MDB</w:t>
      </w:r>
    </w:p>
    <w:sectPr w:rsidR="000A589D" w:rsidRPr="00131EFE" w:rsidSect="00865E36">
      <w:headerReference w:type="default" r:id="rId7"/>
      <w:footerReference w:type="default" r:id="rId8"/>
      <w:pgSz w:w="11906" w:h="16838"/>
      <w:pgMar w:top="1418" w:right="1701" w:bottom="73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4BB9" w:rsidRDefault="004A4BB9" w:rsidP="00086777">
      <w:r>
        <w:separator/>
      </w:r>
    </w:p>
  </w:endnote>
  <w:endnote w:type="continuationSeparator" w:id="0">
    <w:p w:rsidR="004A4BB9" w:rsidRDefault="004A4BB9" w:rsidP="00086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5CBA" w:rsidRDefault="00075CBA">
    <w:pPr>
      <w:pStyle w:val="Rodap"/>
    </w:pPr>
    <w:r>
      <w:rPr>
        <w:noProof/>
        <w:lang w:val="pt-BR" w:eastAsia="pt-BR"/>
      </w:rPr>
      <w:drawing>
        <wp:inline distT="0" distB="0" distL="0" distR="0">
          <wp:extent cx="5400040" cy="295240"/>
          <wp:effectExtent l="19050" t="0" r="0" b="0"/>
          <wp:docPr id="5" name="Imagem 1" descr="testeira e rod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steira e rodape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295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4BB9" w:rsidRDefault="004A4BB9" w:rsidP="00086777">
      <w:r>
        <w:separator/>
      </w:r>
    </w:p>
  </w:footnote>
  <w:footnote w:type="continuationSeparator" w:id="0">
    <w:p w:rsidR="004A4BB9" w:rsidRDefault="004A4BB9" w:rsidP="00086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6777" w:rsidRDefault="00086777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-565785</wp:posOffset>
          </wp:positionH>
          <wp:positionV relativeFrom="margin">
            <wp:posOffset>-756920</wp:posOffset>
          </wp:positionV>
          <wp:extent cx="6553200" cy="704850"/>
          <wp:effectExtent l="19050" t="0" r="0" b="0"/>
          <wp:wrapSquare wrapText="bothSides"/>
          <wp:docPr id="3" name="Imagem 3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imbrado superi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86777" w:rsidRDefault="00086777">
    <w:pPr>
      <w:pStyle w:val="Cabealho"/>
    </w:pPr>
  </w:p>
  <w:p w:rsidR="00AA293C" w:rsidRDefault="00AA293C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27717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5416ebb556a4395"/>
                  <a:stretch>
                    <a:fillRect/>
                  </a:stretch>
                </pic:blipFill>
                <pic:spPr>
                  <a:xfrm>
                    <a:off x="0" y="0"/>
                    <a:ext cx="381040" cy="427717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777"/>
    <w:rsid w:val="00040E75"/>
    <w:rsid w:val="00053192"/>
    <w:rsid w:val="00075CBA"/>
    <w:rsid w:val="00086777"/>
    <w:rsid w:val="000A589D"/>
    <w:rsid w:val="001063D4"/>
    <w:rsid w:val="00112421"/>
    <w:rsid w:val="00115B70"/>
    <w:rsid w:val="00131EFE"/>
    <w:rsid w:val="001339B2"/>
    <w:rsid w:val="00136B50"/>
    <w:rsid w:val="00164B59"/>
    <w:rsid w:val="00177A3E"/>
    <w:rsid w:val="001B410D"/>
    <w:rsid w:val="001C2FCA"/>
    <w:rsid w:val="001E092F"/>
    <w:rsid w:val="002366C7"/>
    <w:rsid w:val="00275560"/>
    <w:rsid w:val="00374595"/>
    <w:rsid w:val="0038721C"/>
    <w:rsid w:val="00387E80"/>
    <w:rsid w:val="003D4A78"/>
    <w:rsid w:val="003D5FC4"/>
    <w:rsid w:val="003E0E5B"/>
    <w:rsid w:val="00417766"/>
    <w:rsid w:val="004608D0"/>
    <w:rsid w:val="00466AD5"/>
    <w:rsid w:val="004722AD"/>
    <w:rsid w:val="004A4BB9"/>
    <w:rsid w:val="004A6596"/>
    <w:rsid w:val="004F55BF"/>
    <w:rsid w:val="004F5913"/>
    <w:rsid w:val="00550340"/>
    <w:rsid w:val="0055309B"/>
    <w:rsid w:val="00587DB6"/>
    <w:rsid w:val="005967C5"/>
    <w:rsid w:val="005B1CFF"/>
    <w:rsid w:val="005C5359"/>
    <w:rsid w:val="006006B9"/>
    <w:rsid w:val="00602614"/>
    <w:rsid w:val="006708C5"/>
    <w:rsid w:val="00680F5E"/>
    <w:rsid w:val="006823B9"/>
    <w:rsid w:val="006A4B56"/>
    <w:rsid w:val="006A7AE6"/>
    <w:rsid w:val="006A7ED5"/>
    <w:rsid w:val="006D6E71"/>
    <w:rsid w:val="006F1C03"/>
    <w:rsid w:val="007156A7"/>
    <w:rsid w:val="00772848"/>
    <w:rsid w:val="007B6E7A"/>
    <w:rsid w:val="00865E36"/>
    <w:rsid w:val="008A7EA4"/>
    <w:rsid w:val="008B2CE1"/>
    <w:rsid w:val="008C0C90"/>
    <w:rsid w:val="00904D39"/>
    <w:rsid w:val="009718BD"/>
    <w:rsid w:val="009A50F7"/>
    <w:rsid w:val="009B03BA"/>
    <w:rsid w:val="009D2451"/>
    <w:rsid w:val="00A30205"/>
    <w:rsid w:val="00A809BB"/>
    <w:rsid w:val="00AA293C"/>
    <w:rsid w:val="00AD1F98"/>
    <w:rsid w:val="00B13468"/>
    <w:rsid w:val="00B73E34"/>
    <w:rsid w:val="00B82097"/>
    <w:rsid w:val="00BA1AF8"/>
    <w:rsid w:val="00BA1F00"/>
    <w:rsid w:val="00BB37AE"/>
    <w:rsid w:val="00BD1BA0"/>
    <w:rsid w:val="00BD6792"/>
    <w:rsid w:val="00BF5750"/>
    <w:rsid w:val="00BF586E"/>
    <w:rsid w:val="00C1517A"/>
    <w:rsid w:val="00C4502F"/>
    <w:rsid w:val="00C45202"/>
    <w:rsid w:val="00C4525F"/>
    <w:rsid w:val="00CF07F1"/>
    <w:rsid w:val="00D57A17"/>
    <w:rsid w:val="00D6601A"/>
    <w:rsid w:val="00DC13F9"/>
    <w:rsid w:val="00DF1330"/>
    <w:rsid w:val="00E16514"/>
    <w:rsid w:val="00E36BBA"/>
    <w:rsid w:val="00E47B82"/>
    <w:rsid w:val="00E56FFD"/>
    <w:rsid w:val="00E61ED2"/>
    <w:rsid w:val="00E72EF3"/>
    <w:rsid w:val="00E94156"/>
    <w:rsid w:val="00E97928"/>
    <w:rsid w:val="00EC26B2"/>
    <w:rsid w:val="00EF0891"/>
    <w:rsid w:val="00F31D9F"/>
    <w:rsid w:val="00F7405A"/>
    <w:rsid w:val="00F94F8C"/>
    <w:rsid w:val="00F95412"/>
    <w:rsid w:val="00FA5533"/>
    <w:rsid w:val="00FD18BE"/>
    <w:rsid w:val="00FD4728"/>
    <w:rsid w:val="00FD61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CA5697"/>
  <w15:docId w15:val="{0647C2E8-0607-4A5A-8CC8-7F8FCEE57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086777"/>
    <w:pPr>
      <w:widowControl w:val="0"/>
      <w:spacing w:after="0" w:line="240" w:lineRule="auto"/>
    </w:pPr>
    <w:rPr>
      <w:lang w:val="en-US"/>
    </w:rPr>
  </w:style>
  <w:style w:type="paragraph" w:styleId="Ttulo1">
    <w:name w:val="heading 1"/>
    <w:basedOn w:val="Normal"/>
    <w:link w:val="Ttulo1Char"/>
    <w:uiPriority w:val="9"/>
    <w:qFormat/>
    <w:rsid w:val="006D6E7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pt-BR"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867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86777"/>
  </w:style>
  <w:style w:type="paragraph" w:styleId="Rodap">
    <w:name w:val="footer"/>
    <w:basedOn w:val="Normal"/>
    <w:link w:val="RodapChar"/>
    <w:uiPriority w:val="99"/>
    <w:unhideWhenUsed/>
    <w:rsid w:val="000867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86777"/>
  </w:style>
  <w:style w:type="paragraph" w:styleId="Textodebalo">
    <w:name w:val="Balloon Text"/>
    <w:basedOn w:val="Normal"/>
    <w:link w:val="TextodebaloChar"/>
    <w:uiPriority w:val="99"/>
    <w:semiHidden/>
    <w:unhideWhenUsed/>
    <w:rsid w:val="0008677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6777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086777"/>
    <w:pPr>
      <w:ind w:left="566" w:firstLine="864"/>
    </w:pPr>
    <w:rPr>
      <w:rFonts w:ascii="Times New Roman" w:eastAsia="Times New Roman" w:hAnsi="Times New Roman"/>
      <w:sz w:val="26"/>
      <w:szCs w:val="26"/>
    </w:rPr>
  </w:style>
  <w:style w:type="character" w:customStyle="1" w:styleId="CorpodetextoChar">
    <w:name w:val="Corpo de texto Char"/>
    <w:basedOn w:val="Fontepargpadro"/>
    <w:link w:val="Corpodetexto"/>
    <w:uiPriority w:val="1"/>
    <w:rsid w:val="00086777"/>
    <w:rPr>
      <w:rFonts w:ascii="Times New Roman" w:eastAsia="Times New Roman" w:hAnsi="Times New Roman"/>
      <w:sz w:val="26"/>
      <w:szCs w:val="26"/>
      <w:lang w:val="en-US"/>
    </w:rPr>
  </w:style>
  <w:style w:type="character" w:customStyle="1" w:styleId="Ttulo1Char">
    <w:name w:val="Título 1 Char"/>
    <w:basedOn w:val="Fontepargpadro"/>
    <w:link w:val="Ttulo1"/>
    <w:uiPriority w:val="9"/>
    <w:rsid w:val="006D6E71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B03B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B03BA"/>
    <w:rPr>
      <w:lang w:val="en-US"/>
    </w:rPr>
  </w:style>
  <w:style w:type="paragraph" w:customStyle="1" w:styleId="Default">
    <w:name w:val="Default"/>
    <w:rsid w:val="00CF07F1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46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4d82b898-9bb0-470f-9269-535d5c5de8dc.png" Id="R613d87de869c4592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4d82b898-9bb0-470f-9269-535d5c5de8dc.png" Id="R15416ebb556a439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7D385-50C4-45DF-856E-2C66E9B12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248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</dc:creator>
  <cp:lastModifiedBy>Renato Souza</cp:lastModifiedBy>
  <cp:revision>4</cp:revision>
  <cp:lastPrinted>2019-02-28T17:01:00Z</cp:lastPrinted>
  <dcterms:created xsi:type="dcterms:W3CDTF">2019-03-29T15:19:00Z</dcterms:created>
  <dcterms:modified xsi:type="dcterms:W3CDTF">2019-04-01T13:33:00Z</dcterms:modified>
</cp:coreProperties>
</file>