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BF" w:rsidRDefault="007A1F3C"/>
    <w:p w:rsidR="00F93ADB" w:rsidRDefault="00F93ADB"/>
    <w:p w:rsidR="00F93ADB" w:rsidRDefault="00F93ADB" w:rsidP="00F93ADB">
      <w:pPr>
        <w:pStyle w:val="Corpodetexto"/>
        <w:tabs>
          <w:tab w:val="left" w:pos="2759"/>
        </w:tabs>
        <w:spacing w:before="292"/>
        <w:ind w:left="1128"/>
        <w:rPr>
          <w:rFonts w:asciiTheme="majorHAnsi" w:hAnsiTheme="majorHAnsi"/>
          <w:sz w:val="25"/>
          <w:szCs w:val="25"/>
        </w:rPr>
      </w:pPr>
    </w:p>
    <w:p w:rsidR="00F93ADB" w:rsidRDefault="00F93ADB" w:rsidP="00F93ADB">
      <w:pPr>
        <w:pStyle w:val="Corpodetexto"/>
        <w:tabs>
          <w:tab w:val="left" w:pos="2759"/>
        </w:tabs>
        <w:spacing w:before="292"/>
        <w:ind w:left="1128"/>
        <w:rPr>
          <w:rFonts w:asciiTheme="majorHAnsi" w:hAnsiTheme="majorHAnsi"/>
          <w:sz w:val="25"/>
          <w:szCs w:val="25"/>
        </w:rPr>
      </w:pPr>
    </w:p>
    <w:p w:rsidR="00F93ADB" w:rsidRPr="00A80EF3" w:rsidRDefault="00F93ADB" w:rsidP="00201418">
      <w:pPr>
        <w:pStyle w:val="Corpodetexto"/>
        <w:jc w:val="both"/>
        <w:rPr>
          <w:rFonts w:cs="Arial"/>
        </w:rPr>
      </w:pPr>
      <w:r w:rsidRPr="00A80EF3">
        <w:rPr>
          <w:rFonts w:cs="Arial"/>
        </w:rPr>
        <w:t>Emenda</w:t>
      </w:r>
      <w:r w:rsidRPr="00A80EF3">
        <w:rPr>
          <w:rFonts w:cs="Arial"/>
          <w:spacing w:val="-8"/>
        </w:rPr>
        <w:t xml:space="preserve"> </w:t>
      </w:r>
      <w:r w:rsidRPr="00A80EF3">
        <w:rPr>
          <w:rFonts w:cs="Arial"/>
        </w:rPr>
        <w:t>n°</w:t>
      </w:r>
      <w:r w:rsidRPr="00A80EF3">
        <w:rPr>
          <w:rFonts w:cs="Arial"/>
        </w:rPr>
        <w:tab/>
        <w:t>ao Projeto de Lei n°</w:t>
      </w:r>
      <w:r w:rsidRPr="00A80EF3">
        <w:rPr>
          <w:rFonts w:cs="Arial"/>
          <w:spacing w:val="-28"/>
        </w:rPr>
        <w:t xml:space="preserve"> </w:t>
      </w:r>
      <w:r w:rsidRPr="00A80EF3">
        <w:rPr>
          <w:rFonts w:cs="Arial"/>
        </w:rPr>
        <w:t>09/2018</w:t>
      </w:r>
    </w:p>
    <w:p w:rsidR="00F93ADB" w:rsidRPr="00A80EF3" w:rsidRDefault="00F93ADB" w:rsidP="00201418">
      <w:pPr>
        <w:pStyle w:val="Corpodetexto"/>
        <w:jc w:val="both"/>
        <w:rPr>
          <w:rFonts w:asciiTheme="majorHAnsi" w:hAnsiTheme="majorHAnsi"/>
          <w:sz w:val="25"/>
          <w:szCs w:val="25"/>
        </w:rPr>
      </w:pPr>
    </w:p>
    <w:p w:rsidR="00F93ADB" w:rsidRPr="00A80EF3" w:rsidRDefault="00F93ADB" w:rsidP="00A80EF3">
      <w:pPr>
        <w:pStyle w:val="Corpodetexto"/>
        <w:jc w:val="both"/>
      </w:pPr>
      <w:r w:rsidRPr="00A80EF3">
        <w:rPr>
          <w:w w:val="95"/>
        </w:rPr>
        <w:t>Emenda</w:t>
      </w:r>
      <w:r w:rsidRPr="00A80EF3">
        <w:rPr>
          <w:spacing w:val="-17"/>
          <w:w w:val="95"/>
        </w:rPr>
        <w:t xml:space="preserve"> </w:t>
      </w:r>
      <w:r w:rsidRPr="00A80EF3">
        <w:rPr>
          <w:w w:val="95"/>
        </w:rPr>
        <w:t>ADITIVA</w:t>
      </w:r>
      <w:r w:rsidRPr="00A80EF3">
        <w:rPr>
          <w:spacing w:val="-15"/>
          <w:w w:val="95"/>
        </w:rPr>
        <w:t xml:space="preserve"> </w:t>
      </w:r>
      <w:r w:rsidRPr="00A80EF3">
        <w:rPr>
          <w:w w:val="95"/>
        </w:rPr>
        <w:t>no</w:t>
      </w:r>
      <w:r w:rsidRPr="00A80EF3">
        <w:rPr>
          <w:spacing w:val="-21"/>
          <w:w w:val="95"/>
        </w:rPr>
        <w:t xml:space="preserve"> </w:t>
      </w:r>
      <w:r w:rsidRPr="00A80EF3">
        <w:rPr>
          <w:w w:val="95"/>
        </w:rPr>
        <w:t>artigo</w:t>
      </w:r>
      <w:r w:rsidRPr="00A80EF3">
        <w:rPr>
          <w:spacing w:val="-8"/>
          <w:w w:val="95"/>
        </w:rPr>
        <w:t xml:space="preserve"> </w:t>
      </w:r>
      <w:r w:rsidRPr="00A80EF3">
        <w:rPr>
          <w:w w:val="95"/>
        </w:rPr>
        <w:t>27</w:t>
      </w:r>
      <w:r w:rsidRPr="00A80EF3">
        <w:rPr>
          <w:spacing w:val="-23"/>
          <w:w w:val="95"/>
        </w:rPr>
        <w:t xml:space="preserve"> </w:t>
      </w:r>
      <w:r w:rsidRPr="00A80EF3">
        <w:rPr>
          <w:w w:val="95"/>
        </w:rPr>
        <w:t>da</w:t>
      </w:r>
      <w:r w:rsidRPr="00A80EF3">
        <w:rPr>
          <w:spacing w:val="-24"/>
          <w:w w:val="95"/>
        </w:rPr>
        <w:t xml:space="preserve"> </w:t>
      </w:r>
      <w:r w:rsidRPr="00A80EF3">
        <w:rPr>
          <w:w w:val="95"/>
        </w:rPr>
        <w:t>Lei</w:t>
      </w:r>
      <w:r w:rsidRPr="00A80EF3">
        <w:rPr>
          <w:spacing w:val="-27"/>
          <w:w w:val="95"/>
        </w:rPr>
        <w:t xml:space="preserve"> </w:t>
      </w:r>
      <w:r w:rsidRPr="00A80EF3">
        <w:rPr>
          <w:w w:val="95"/>
        </w:rPr>
        <w:t>n°</w:t>
      </w:r>
      <w:r w:rsidRPr="00A80EF3">
        <w:rPr>
          <w:spacing w:val="-33"/>
          <w:w w:val="95"/>
        </w:rPr>
        <w:t xml:space="preserve"> </w:t>
      </w:r>
      <w:r w:rsidRPr="00A80EF3">
        <w:rPr>
          <w:w w:val="95"/>
        </w:rPr>
        <w:t>2.780,</w:t>
      </w:r>
      <w:r w:rsidRPr="00A80EF3">
        <w:rPr>
          <w:spacing w:val="-16"/>
          <w:w w:val="95"/>
        </w:rPr>
        <w:t xml:space="preserve"> </w:t>
      </w:r>
      <w:r w:rsidRPr="00A80EF3">
        <w:rPr>
          <w:w w:val="95"/>
        </w:rPr>
        <w:t>de</w:t>
      </w:r>
      <w:r w:rsidRPr="00A80EF3">
        <w:rPr>
          <w:spacing w:val="-16"/>
          <w:w w:val="95"/>
        </w:rPr>
        <w:t xml:space="preserve"> </w:t>
      </w:r>
      <w:r w:rsidRPr="00A80EF3">
        <w:rPr>
          <w:w w:val="95"/>
        </w:rPr>
        <w:t>29</w:t>
      </w:r>
      <w:r w:rsidRPr="00A80EF3">
        <w:rPr>
          <w:spacing w:val="-22"/>
          <w:w w:val="95"/>
        </w:rPr>
        <w:t xml:space="preserve"> </w:t>
      </w:r>
      <w:r w:rsidRPr="00A80EF3">
        <w:rPr>
          <w:w w:val="95"/>
        </w:rPr>
        <w:t>de</w:t>
      </w:r>
      <w:r w:rsidRPr="00A80EF3">
        <w:rPr>
          <w:spacing w:val="-22"/>
          <w:w w:val="95"/>
        </w:rPr>
        <w:t xml:space="preserve"> </w:t>
      </w:r>
      <w:r w:rsidRPr="00A80EF3">
        <w:rPr>
          <w:w w:val="95"/>
        </w:rPr>
        <w:t>dezembro</w:t>
      </w:r>
      <w:r w:rsidRPr="00A80EF3">
        <w:rPr>
          <w:spacing w:val="-9"/>
          <w:w w:val="95"/>
        </w:rPr>
        <w:t xml:space="preserve"> </w:t>
      </w:r>
      <w:r w:rsidRPr="00A80EF3">
        <w:rPr>
          <w:w w:val="95"/>
        </w:rPr>
        <w:t>de</w:t>
      </w:r>
      <w:r w:rsidRPr="00A80EF3">
        <w:rPr>
          <w:spacing w:val="-16"/>
          <w:w w:val="95"/>
        </w:rPr>
        <w:t xml:space="preserve"> </w:t>
      </w:r>
      <w:r w:rsidRPr="00A80EF3">
        <w:rPr>
          <w:w w:val="95"/>
        </w:rPr>
        <w:t>2011,</w:t>
      </w:r>
      <w:r w:rsidRPr="00A80EF3">
        <w:rPr>
          <w:spacing w:val="-22"/>
          <w:w w:val="95"/>
        </w:rPr>
        <w:t xml:space="preserve"> </w:t>
      </w:r>
      <w:r w:rsidRPr="00A80EF3">
        <w:rPr>
          <w:w w:val="95"/>
        </w:rPr>
        <w:t xml:space="preserve">nos </w:t>
      </w:r>
      <w:r w:rsidRPr="00A80EF3">
        <w:t>termos</w:t>
      </w:r>
      <w:r w:rsidRPr="00A80EF3">
        <w:rPr>
          <w:spacing w:val="-45"/>
        </w:rPr>
        <w:t xml:space="preserve"> </w:t>
      </w:r>
      <w:r w:rsidR="00957F02" w:rsidRPr="00A80EF3">
        <w:rPr>
          <w:spacing w:val="-45"/>
        </w:rPr>
        <w:t xml:space="preserve"> </w:t>
      </w:r>
      <w:r w:rsidRPr="00A80EF3">
        <w:t>do</w:t>
      </w:r>
      <w:r w:rsidR="00957F02" w:rsidRPr="00A80EF3">
        <w:t xml:space="preserve"> </w:t>
      </w:r>
      <w:r w:rsidRPr="00A80EF3">
        <w:rPr>
          <w:spacing w:val="-47"/>
        </w:rPr>
        <w:t xml:space="preserve"> </w:t>
      </w:r>
      <w:r w:rsidRPr="00A80EF3">
        <w:t>Projeto</w:t>
      </w:r>
      <w:r w:rsidRPr="00A80EF3">
        <w:rPr>
          <w:spacing w:val="-45"/>
        </w:rPr>
        <w:t xml:space="preserve"> </w:t>
      </w:r>
      <w:r w:rsidR="00957F02" w:rsidRPr="00A80EF3">
        <w:rPr>
          <w:spacing w:val="-45"/>
        </w:rPr>
        <w:t xml:space="preserve"> </w:t>
      </w:r>
      <w:r w:rsidRPr="00A80EF3">
        <w:t>de</w:t>
      </w:r>
      <w:r w:rsidRPr="00A80EF3">
        <w:rPr>
          <w:spacing w:val="-46"/>
        </w:rPr>
        <w:t xml:space="preserve"> </w:t>
      </w:r>
      <w:r w:rsidR="00957F02" w:rsidRPr="00A80EF3">
        <w:rPr>
          <w:spacing w:val="-46"/>
        </w:rPr>
        <w:t xml:space="preserve"> </w:t>
      </w:r>
      <w:r w:rsidRPr="00A80EF3">
        <w:t>Lei</w:t>
      </w:r>
      <w:r w:rsidRPr="00A80EF3">
        <w:rPr>
          <w:spacing w:val="-51"/>
        </w:rPr>
        <w:t xml:space="preserve"> </w:t>
      </w:r>
      <w:r w:rsidR="00957F02" w:rsidRPr="00A80EF3">
        <w:rPr>
          <w:spacing w:val="-51"/>
        </w:rPr>
        <w:t xml:space="preserve"> </w:t>
      </w:r>
      <w:r w:rsidRPr="00A80EF3">
        <w:t>n°</w:t>
      </w:r>
      <w:r w:rsidRPr="00A80EF3">
        <w:rPr>
          <w:spacing w:val="-55"/>
        </w:rPr>
        <w:t xml:space="preserve"> </w:t>
      </w:r>
      <w:r w:rsidRPr="00A80EF3">
        <w:t>09/2018</w:t>
      </w:r>
      <w:r w:rsidRPr="00A80EF3">
        <w:rPr>
          <w:spacing w:val="-44"/>
        </w:rPr>
        <w:t xml:space="preserve"> </w:t>
      </w:r>
      <w:r w:rsidRPr="00A80EF3">
        <w:rPr>
          <w:w w:val="90"/>
        </w:rPr>
        <w:t>—</w:t>
      </w:r>
      <w:r w:rsidRPr="00A80EF3">
        <w:rPr>
          <w:spacing w:val="-42"/>
          <w:w w:val="90"/>
        </w:rPr>
        <w:t xml:space="preserve"> </w:t>
      </w:r>
      <w:r w:rsidRPr="00A80EF3">
        <w:t>Executivo</w:t>
      </w:r>
      <w:r w:rsidRPr="00A80EF3">
        <w:rPr>
          <w:spacing w:val="-45"/>
        </w:rPr>
        <w:t xml:space="preserve"> </w:t>
      </w:r>
      <w:r w:rsidRPr="00A80EF3">
        <w:t>Municipal,</w:t>
      </w:r>
      <w:r w:rsidRPr="00A80EF3">
        <w:rPr>
          <w:spacing w:val="-45"/>
        </w:rPr>
        <w:t xml:space="preserve"> </w:t>
      </w:r>
      <w:r w:rsidRPr="00A80EF3">
        <w:t>conforme</w:t>
      </w:r>
      <w:r w:rsidR="00A80EF3">
        <w:t xml:space="preserve"> </w:t>
      </w:r>
      <w:r w:rsidRPr="00A80EF3">
        <w:rPr>
          <w:spacing w:val="-44"/>
        </w:rPr>
        <w:t xml:space="preserve"> </w:t>
      </w:r>
      <w:r w:rsidRPr="00A80EF3">
        <w:t>segue:</w:t>
      </w:r>
    </w:p>
    <w:p w:rsidR="00F93ADB" w:rsidRPr="00F93ADB" w:rsidRDefault="00F93ADB" w:rsidP="00201418">
      <w:pPr>
        <w:pStyle w:val="Corpodetexto"/>
        <w:jc w:val="both"/>
      </w:pPr>
    </w:p>
    <w:p w:rsidR="00F93ADB" w:rsidRPr="00F93ADB" w:rsidRDefault="00F93ADB" w:rsidP="00201418">
      <w:pPr>
        <w:pStyle w:val="Corpodetexto"/>
        <w:jc w:val="both"/>
      </w:pPr>
      <w:r w:rsidRPr="00F93ADB">
        <w:rPr>
          <w:w w:val="95"/>
          <w:u w:val="single"/>
        </w:rPr>
        <w:t>Art.</w:t>
      </w:r>
      <w:r w:rsidRPr="00F93ADB">
        <w:rPr>
          <w:spacing w:val="-38"/>
          <w:w w:val="95"/>
          <w:u w:val="single"/>
        </w:rPr>
        <w:t xml:space="preserve"> </w:t>
      </w:r>
      <w:r w:rsidRPr="00F93ADB">
        <w:rPr>
          <w:w w:val="95"/>
          <w:u w:val="single"/>
        </w:rPr>
        <w:t>1</w:t>
      </w:r>
      <w:r>
        <w:rPr>
          <w:w w:val="95"/>
          <w:u w:val="single"/>
        </w:rPr>
        <w:t>º</w:t>
      </w:r>
      <w:r w:rsidRPr="00F93ADB">
        <w:rPr>
          <w:spacing w:val="-29"/>
          <w:w w:val="95"/>
        </w:rPr>
        <w:t xml:space="preserve"> </w:t>
      </w:r>
      <w:r w:rsidRPr="00F93ADB">
        <w:rPr>
          <w:w w:val="95"/>
        </w:rPr>
        <w:t>-</w:t>
      </w:r>
      <w:r w:rsidRPr="00F93ADB">
        <w:rPr>
          <w:spacing w:val="-30"/>
          <w:w w:val="95"/>
        </w:rPr>
        <w:t xml:space="preserve"> </w:t>
      </w:r>
      <w:r w:rsidRPr="00F93ADB">
        <w:rPr>
          <w:w w:val="95"/>
        </w:rPr>
        <w:t>Fica</w:t>
      </w:r>
      <w:r w:rsidRPr="00F93ADB">
        <w:rPr>
          <w:spacing w:val="-28"/>
          <w:w w:val="95"/>
        </w:rPr>
        <w:t xml:space="preserve"> </w:t>
      </w:r>
      <w:r w:rsidRPr="00F93ADB">
        <w:rPr>
          <w:w w:val="95"/>
        </w:rPr>
        <w:t>acrescido</w:t>
      </w:r>
      <w:r w:rsidRPr="00F93ADB">
        <w:rPr>
          <w:spacing w:val="-12"/>
          <w:w w:val="95"/>
        </w:rPr>
        <w:t xml:space="preserve"> </w:t>
      </w:r>
      <w:r w:rsidRPr="00F93ADB">
        <w:rPr>
          <w:w w:val="95"/>
        </w:rPr>
        <w:t>os</w:t>
      </w:r>
      <w:r w:rsidRPr="00F93ADB">
        <w:rPr>
          <w:spacing w:val="-30"/>
          <w:w w:val="95"/>
        </w:rPr>
        <w:t xml:space="preserve"> </w:t>
      </w:r>
      <w:r w:rsidRPr="00F93ADB">
        <w:rPr>
          <w:w w:val="95"/>
        </w:rPr>
        <w:t>par</w:t>
      </w:r>
      <w:r w:rsidR="00957F02">
        <w:rPr>
          <w:w w:val="95"/>
        </w:rPr>
        <w:t>á</w:t>
      </w:r>
      <w:r w:rsidRPr="00F93ADB">
        <w:rPr>
          <w:w w:val="95"/>
        </w:rPr>
        <w:t>grafos</w:t>
      </w:r>
      <w:r w:rsidRPr="00F93ADB">
        <w:rPr>
          <w:spacing w:val="-20"/>
          <w:w w:val="95"/>
        </w:rPr>
        <w:t xml:space="preserve"> </w:t>
      </w:r>
      <w:r w:rsidRPr="00F93ADB">
        <w:rPr>
          <w:w w:val="95"/>
        </w:rPr>
        <w:t>1°</w:t>
      </w:r>
      <w:r w:rsidRPr="00F93ADB">
        <w:rPr>
          <w:spacing w:val="-41"/>
          <w:w w:val="95"/>
        </w:rPr>
        <w:t xml:space="preserve"> </w:t>
      </w:r>
      <w:r w:rsidRPr="00F93ADB">
        <w:rPr>
          <w:w w:val="95"/>
        </w:rPr>
        <w:t>e</w:t>
      </w:r>
      <w:r w:rsidRPr="00F93ADB">
        <w:rPr>
          <w:spacing w:val="-28"/>
          <w:w w:val="95"/>
        </w:rPr>
        <w:t xml:space="preserve"> </w:t>
      </w:r>
      <w:r w:rsidRPr="00F93ADB">
        <w:rPr>
          <w:w w:val="95"/>
        </w:rPr>
        <w:t>2°</w:t>
      </w:r>
      <w:r w:rsidRPr="00F93ADB">
        <w:rPr>
          <w:spacing w:val="-40"/>
          <w:w w:val="95"/>
        </w:rPr>
        <w:t xml:space="preserve"> </w:t>
      </w:r>
      <w:r w:rsidRPr="00F93ADB">
        <w:rPr>
          <w:w w:val="95"/>
        </w:rPr>
        <w:t>no</w:t>
      </w:r>
      <w:r w:rsidRPr="00F93ADB">
        <w:rPr>
          <w:spacing w:val="-31"/>
          <w:w w:val="95"/>
        </w:rPr>
        <w:t xml:space="preserve"> </w:t>
      </w:r>
      <w:r w:rsidRPr="00F93ADB">
        <w:rPr>
          <w:w w:val="95"/>
        </w:rPr>
        <w:t>artigo</w:t>
      </w:r>
      <w:r w:rsidRPr="00F93ADB">
        <w:rPr>
          <w:spacing w:val="-20"/>
          <w:w w:val="95"/>
        </w:rPr>
        <w:t xml:space="preserve"> </w:t>
      </w:r>
      <w:r w:rsidRPr="00F93ADB">
        <w:rPr>
          <w:w w:val="95"/>
        </w:rPr>
        <w:t>27</w:t>
      </w:r>
      <w:r w:rsidRPr="00F93ADB">
        <w:rPr>
          <w:spacing w:val="-31"/>
          <w:w w:val="95"/>
        </w:rPr>
        <w:t xml:space="preserve"> </w:t>
      </w:r>
      <w:r w:rsidRPr="00F93ADB">
        <w:rPr>
          <w:w w:val="95"/>
        </w:rPr>
        <w:t>da</w:t>
      </w:r>
      <w:r w:rsidRPr="00F93ADB">
        <w:rPr>
          <w:spacing w:val="-33"/>
          <w:w w:val="95"/>
        </w:rPr>
        <w:t xml:space="preserve"> </w:t>
      </w:r>
      <w:r w:rsidRPr="00F93ADB">
        <w:rPr>
          <w:w w:val="95"/>
        </w:rPr>
        <w:t>Lei</w:t>
      </w:r>
      <w:r w:rsidRPr="00F93ADB">
        <w:rPr>
          <w:spacing w:val="-31"/>
          <w:w w:val="95"/>
        </w:rPr>
        <w:t xml:space="preserve"> </w:t>
      </w:r>
      <w:r w:rsidRPr="00F93ADB">
        <w:rPr>
          <w:w w:val="95"/>
        </w:rPr>
        <w:t>n°</w:t>
      </w:r>
      <w:r w:rsidRPr="00F93ADB">
        <w:rPr>
          <w:spacing w:val="-35"/>
          <w:w w:val="95"/>
        </w:rPr>
        <w:t xml:space="preserve"> </w:t>
      </w:r>
      <w:r w:rsidRPr="00F93ADB">
        <w:rPr>
          <w:w w:val="95"/>
        </w:rPr>
        <w:t>2.780,</w:t>
      </w:r>
      <w:r w:rsidRPr="00F93ADB">
        <w:rPr>
          <w:spacing w:val="-22"/>
          <w:w w:val="95"/>
        </w:rPr>
        <w:t xml:space="preserve"> </w:t>
      </w:r>
      <w:r w:rsidRPr="00F93ADB">
        <w:rPr>
          <w:w w:val="95"/>
        </w:rPr>
        <w:t>de</w:t>
      </w:r>
      <w:r w:rsidRPr="00F93ADB">
        <w:rPr>
          <w:spacing w:val="-21"/>
          <w:w w:val="95"/>
        </w:rPr>
        <w:t xml:space="preserve"> </w:t>
      </w:r>
      <w:r w:rsidRPr="00F93ADB">
        <w:rPr>
          <w:w w:val="95"/>
        </w:rPr>
        <w:t>29</w:t>
      </w:r>
      <w:r w:rsidRPr="00F93ADB">
        <w:rPr>
          <w:spacing w:val="-26"/>
          <w:w w:val="95"/>
        </w:rPr>
        <w:t xml:space="preserve"> </w:t>
      </w:r>
      <w:r w:rsidRPr="00F93ADB">
        <w:rPr>
          <w:w w:val="95"/>
        </w:rPr>
        <w:t xml:space="preserve">de </w:t>
      </w:r>
      <w:r w:rsidRPr="00F93ADB">
        <w:t>dezembro</w:t>
      </w:r>
      <w:r w:rsidRPr="00F93ADB">
        <w:rPr>
          <w:spacing w:val="-1"/>
        </w:rPr>
        <w:t xml:space="preserve"> </w:t>
      </w:r>
      <w:r w:rsidRPr="00F93ADB">
        <w:t>de</w:t>
      </w:r>
      <w:r w:rsidRPr="00F93ADB">
        <w:rPr>
          <w:spacing w:val="-18"/>
        </w:rPr>
        <w:t xml:space="preserve"> </w:t>
      </w:r>
      <w:r w:rsidRPr="00F93ADB">
        <w:t>2011,</w:t>
      </w:r>
      <w:r w:rsidRPr="00F93ADB">
        <w:rPr>
          <w:spacing w:val="-8"/>
        </w:rPr>
        <w:t xml:space="preserve"> </w:t>
      </w:r>
      <w:r w:rsidRPr="00F93ADB">
        <w:t>com</w:t>
      </w:r>
      <w:r w:rsidRPr="00F93ADB">
        <w:rPr>
          <w:spacing w:val="-12"/>
        </w:rPr>
        <w:t xml:space="preserve"> </w:t>
      </w:r>
      <w:r w:rsidRPr="00F93ADB">
        <w:t>a</w:t>
      </w:r>
      <w:r w:rsidRPr="00F93ADB">
        <w:rPr>
          <w:spacing w:val="-27"/>
        </w:rPr>
        <w:t xml:space="preserve"> </w:t>
      </w:r>
      <w:r w:rsidRPr="00F93ADB">
        <w:t>seguinte</w:t>
      </w:r>
      <w:r w:rsidRPr="00F93ADB">
        <w:rPr>
          <w:spacing w:val="-5"/>
        </w:rPr>
        <w:t xml:space="preserve"> </w:t>
      </w:r>
      <w:r w:rsidRPr="00F93ADB">
        <w:t>redação:</w:t>
      </w:r>
    </w:p>
    <w:p w:rsidR="00F93ADB" w:rsidRPr="00F93ADB" w:rsidRDefault="00F93ADB" w:rsidP="00201418">
      <w:pPr>
        <w:pStyle w:val="Corpodetexto"/>
        <w:jc w:val="both"/>
      </w:pPr>
    </w:p>
    <w:p w:rsidR="00F93ADB" w:rsidRDefault="00F93ADB" w:rsidP="00201418">
      <w:pPr>
        <w:pStyle w:val="Corpodetexto"/>
        <w:jc w:val="both"/>
      </w:pPr>
      <w:r w:rsidRPr="00F93ADB">
        <w:rPr>
          <w:w w:val="95"/>
        </w:rPr>
        <w:t>“A</w:t>
      </w:r>
      <w:r w:rsidRPr="00F93ADB">
        <w:rPr>
          <w:w w:val="95"/>
          <w:u w:val="single"/>
        </w:rPr>
        <w:t>rt.</w:t>
      </w:r>
      <w:r w:rsidRPr="00F93ADB">
        <w:rPr>
          <w:spacing w:val="-14"/>
          <w:w w:val="95"/>
          <w:u w:val="single"/>
        </w:rPr>
        <w:t xml:space="preserve"> </w:t>
      </w:r>
      <w:r w:rsidRPr="00F93ADB">
        <w:rPr>
          <w:w w:val="95"/>
          <w:u w:val="single"/>
        </w:rPr>
        <w:t>27</w:t>
      </w:r>
      <w:r w:rsidRPr="00F93ADB">
        <w:rPr>
          <w:spacing w:val="-12"/>
          <w:w w:val="95"/>
        </w:rPr>
        <w:t xml:space="preserve"> </w:t>
      </w:r>
      <w:r w:rsidRPr="00F93ADB">
        <w:rPr>
          <w:w w:val="90"/>
        </w:rPr>
        <w:t>—</w:t>
      </w:r>
      <w:r w:rsidRPr="00F93ADB">
        <w:rPr>
          <w:spacing w:val="-12"/>
          <w:w w:val="90"/>
        </w:rPr>
        <w:t xml:space="preserve"> </w:t>
      </w:r>
      <w:r w:rsidRPr="00F93ADB">
        <w:rPr>
          <w:w w:val="95"/>
        </w:rPr>
        <w:t>Como</w:t>
      </w:r>
      <w:r w:rsidRPr="00F93ADB">
        <w:rPr>
          <w:spacing w:val="-8"/>
          <w:w w:val="95"/>
        </w:rPr>
        <w:t xml:space="preserve"> </w:t>
      </w:r>
      <w:r w:rsidRPr="00F93ADB">
        <w:rPr>
          <w:w w:val="95"/>
        </w:rPr>
        <w:t>garantia</w:t>
      </w:r>
      <w:r w:rsidRPr="00F93ADB">
        <w:rPr>
          <w:spacing w:val="-16"/>
          <w:w w:val="95"/>
        </w:rPr>
        <w:t xml:space="preserve"> </w:t>
      </w:r>
      <w:r w:rsidRPr="00F93ADB">
        <w:rPr>
          <w:w w:val="95"/>
        </w:rPr>
        <w:t>das</w:t>
      </w:r>
      <w:r w:rsidRPr="00F93ADB">
        <w:rPr>
          <w:spacing w:val="-16"/>
          <w:w w:val="95"/>
        </w:rPr>
        <w:t xml:space="preserve"> </w:t>
      </w:r>
      <w:r w:rsidRPr="00F93ADB">
        <w:rPr>
          <w:w w:val="95"/>
        </w:rPr>
        <w:t>obras</w:t>
      </w:r>
      <w:r w:rsidRPr="00F93ADB">
        <w:rPr>
          <w:spacing w:val="-16"/>
          <w:w w:val="95"/>
        </w:rPr>
        <w:t xml:space="preserve"> </w:t>
      </w:r>
      <w:r w:rsidRPr="00F93ADB">
        <w:rPr>
          <w:w w:val="95"/>
        </w:rPr>
        <w:t>de</w:t>
      </w:r>
      <w:r w:rsidRPr="00F93ADB">
        <w:rPr>
          <w:spacing w:val="-19"/>
          <w:w w:val="95"/>
        </w:rPr>
        <w:t xml:space="preserve"> </w:t>
      </w:r>
      <w:r w:rsidRPr="00F93ADB">
        <w:rPr>
          <w:w w:val="95"/>
        </w:rPr>
        <w:t>infraestrutura</w:t>
      </w:r>
      <w:r w:rsidRPr="00F93ADB">
        <w:rPr>
          <w:spacing w:val="-25"/>
          <w:w w:val="95"/>
        </w:rPr>
        <w:t xml:space="preserve"> </w:t>
      </w:r>
      <w:r w:rsidRPr="00F93ADB">
        <w:rPr>
          <w:w w:val="95"/>
        </w:rPr>
        <w:t>mencionadas no</w:t>
      </w:r>
      <w:r w:rsidRPr="00F93ADB">
        <w:rPr>
          <w:spacing w:val="-18"/>
          <w:w w:val="95"/>
        </w:rPr>
        <w:t xml:space="preserve"> </w:t>
      </w:r>
      <w:r w:rsidRPr="00F93ADB">
        <w:rPr>
          <w:w w:val="95"/>
        </w:rPr>
        <w:t>artigo</w:t>
      </w:r>
      <w:r w:rsidRPr="00F93ADB">
        <w:rPr>
          <w:spacing w:val="-8"/>
          <w:w w:val="95"/>
        </w:rPr>
        <w:t xml:space="preserve"> </w:t>
      </w:r>
      <w:r w:rsidRPr="00F93ADB">
        <w:rPr>
          <w:w w:val="95"/>
        </w:rPr>
        <w:t xml:space="preserve">26 </w:t>
      </w:r>
      <w:r w:rsidRPr="00F93ADB">
        <w:t>desta</w:t>
      </w:r>
      <w:r w:rsidRPr="00F93ADB">
        <w:rPr>
          <w:spacing w:val="-26"/>
        </w:rPr>
        <w:t xml:space="preserve"> </w:t>
      </w:r>
      <w:r w:rsidRPr="00F93ADB">
        <w:t>lei,</w:t>
      </w:r>
      <w:r w:rsidRPr="00F93ADB">
        <w:rPr>
          <w:spacing w:val="-23"/>
        </w:rPr>
        <w:t xml:space="preserve"> </w:t>
      </w:r>
      <w:r w:rsidRPr="00F93ADB">
        <w:t>o</w:t>
      </w:r>
      <w:r w:rsidRPr="00F93ADB">
        <w:rPr>
          <w:spacing w:val="-28"/>
        </w:rPr>
        <w:t xml:space="preserve"> </w:t>
      </w:r>
      <w:r w:rsidRPr="00F93ADB">
        <w:t>interessado</w:t>
      </w:r>
      <w:r w:rsidRPr="00F93ADB">
        <w:rPr>
          <w:spacing w:val="-12"/>
        </w:rPr>
        <w:t xml:space="preserve"> </w:t>
      </w:r>
      <w:r w:rsidRPr="00F93ADB">
        <w:t>devera</w:t>
      </w:r>
      <w:r w:rsidRPr="00F93ADB">
        <w:rPr>
          <w:spacing w:val="-16"/>
        </w:rPr>
        <w:t xml:space="preserve"> </w:t>
      </w:r>
      <w:r w:rsidRPr="00F93ADB">
        <w:t>proceder</w:t>
      </w:r>
      <w:r w:rsidRPr="00F93ADB">
        <w:rPr>
          <w:spacing w:val="-2"/>
        </w:rPr>
        <w:t xml:space="preserve"> </w:t>
      </w:r>
      <w:r w:rsidRPr="00F93ADB">
        <w:t>conforme</w:t>
      </w:r>
      <w:r w:rsidRPr="00F93ADB">
        <w:rPr>
          <w:spacing w:val="-11"/>
        </w:rPr>
        <w:t xml:space="preserve"> </w:t>
      </w:r>
      <w:r w:rsidRPr="00F93ADB">
        <w:t>abaixo:</w:t>
      </w:r>
    </w:p>
    <w:p w:rsidR="00201418" w:rsidRPr="00F93ADB" w:rsidRDefault="00201418" w:rsidP="00201418">
      <w:pPr>
        <w:pStyle w:val="Corpodetexto"/>
        <w:jc w:val="both"/>
      </w:pPr>
    </w:p>
    <w:p w:rsidR="00F93ADB" w:rsidRDefault="00F93ADB" w:rsidP="005B5E69">
      <w:pPr>
        <w:pStyle w:val="Corpodetexto"/>
        <w:numPr>
          <w:ilvl w:val="0"/>
          <w:numId w:val="1"/>
        </w:numPr>
        <w:ind w:left="2127"/>
        <w:jc w:val="both"/>
        <w:rPr>
          <w:w w:val="95"/>
        </w:rPr>
      </w:pPr>
      <w:proofErr w:type="gramStart"/>
      <w:r w:rsidRPr="00F93ADB">
        <w:rPr>
          <w:w w:val="95"/>
        </w:rPr>
        <w:t>garantia</w:t>
      </w:r>
      <w:proofErr w:type="gramEnd"/>
      <w:r w:rsidRPr="00F93ADB">
        <w:rPr>
          <w:spacing w:val="-19"/>
          <w:w w:val="95"/>
        </w:rPr>
        <w:t xml:space="preserve"> </w:t>
      </w:r>
      <w:r w:rsidRPr="00F93ADB">
        <w:rPr>
          <w:w w:val="95"/>
        </w:rPr>
        <w:t>através</w:t>
      </w:r>
      <w:r w:rsidRPr="00F93ADB">
        <w:rPr>
          <w:spacing w:val="-26"/>
          <w:w w:val="95"/>
        </w:rPr>
        <w:t xml:space="preserve"> </w:t>
      </w:r>
      <w:r w:rsidRPr="00F93ADB">
        <w:rPr>
          <w:w w:val="95"/>
        </w:rPr>
        <w:t>de</w:t>
      </w:r>
      <w:r w:rsidRPr="00F93ADB">
        <w:rPr>
          <w:spacing w:val="-31"/>
          <w:w w:val="95"/>
        </w:rPr>
        <w:t xml:space="preserve"> </w:t>
      </w:r>
      <w:r w:rsidRPr="00F93ADB">
        <w:rPr>
          <w:w w:val="95"/>
        </w:rPr>
        <w:t>carta</w:t>
      </w:r>
      <w:r w:rsidRPr="00F93ADB">
        <w:rPr>
          <w:spacing w:val="-29"/>
          <w:w w:val="95"/>
        </w:rPr>
        <w:t xml:space="preserve"> </w:t>
      </w:r>
      <w:r w:rsidRPr="00F93ADB">
        <w:rPr>
          <w:w w:val="95"/>
        </w:rPr>
        <w:t>de</w:t>
      </w:r>
      <w:r w:rsidRPr="00F93ADB">
        <w:rPr>
          <w:spacing w:val="-34"/>
          <w:w w:val="95"/>
        </w:rPr>
        <w:t xml:space="preserve"> </w:t>
      </w:r>
      <w:r w:rsidR="004341EA">
        <w:rPr>
          <w:w w:val="95"/>
        </w:rPr>
        <w:t>fianç</w:t>
      </w:r>
      <w:r w:rsidRPr="00F93ADB">
        <w:rPr>
          <w:w w:val="95"/>
        </w:rPr>
        <w:t>a</w:t>
      </w:r>
      <w:r w:rsidRPr="00F93ADB">
        <w:rPr>
          <w:spacing w:val="-33"/>
          <w:w w:val="95"/>
        </w:rPr>
        <w:t xml:space="preserve"> </w:t>
      </w:r>
      <w:r w:rsidR="004341EA">
        <w:rPr>
          <w:w w:val="95"/>
        </w:rPr>
        <w:t>bancá</w:t>
      </w:r>
      <w:r w:rsidRPr="00F93ADB">
        <w:rPr>
          <w:w w:val="95"/>
        </w:rPr>
        <w:t>ria</w:t>
      </w:r>
      <w:r w:rsidRPr="00F93ADB">
        <w:rPr>
          <w:spacing w:val="-21"/>
          <w:w w:val="95"/>
        </w:rPr>
        <w:t xml:space="preserve"> </w:t>
      </w:r>
      <w:r w:rsidRPr="00F93ADB">
        <w:rPr>
          <w:w w:val="95"/>
        </w:rPr>
        <w:t>ou</w:t>
      </w:r>
      <w:r w:rsidRPr="00F93ADB">
        <w:rPr>
          <w:spacing w:val="-30"/>
          <w:w w:val="95"/>
        </w:rPr>
        <w:t xml:space="preserve"> </w:t>
      </w:r>
      <w:r>
        <w:rPr>
          <w:w w:val="95"/>
        </w:rPr>
        <w:t>depó</w:t>
      </w:r>
      <w:r w:rsidRPr="00F93ADB">
        <w:rPr>
          <w:w w:val="95"/>
        </w:rPr>
        <w:t>sito</w:t>
      </w:r>
      <w:r w:rsidRPr="00F93ADB">
        <w:rPr>
          <w:spacing w:val="-21"/>
          <w:w w:val="95"/>
        </w:rPr>
        <w:t xml:space="preserve"> </w:t>
      </w:r>
      <w:r w:rsidR="00CC5D98">
        <w:rPr>
          <w:w w:val="95"/>
        </w:rPr>
        <w:t>bancá</w:t>
      </w:r>
      <w:r w:rsidRPr="00F93ADB">
        <w:rPr>
          <w:w w:val="95"/>
        </w:rPr>
        <w:t xml:space="preserve">rio </w:t>
      </w:r>
      <w:r w:rsidRPr="00F93ADB">
        <w:rPr>
          <w:w w:val="90"/>
        </w:rPr>
        <w:t>caucionado em</w:t>
      </w:r>
      <w:r w:rsidRPr="00F93ADB">
        <w:rPr>
          <w:spacing w:val="-19"/>
          <w:w w:val="90"/>
        </w:rPr>
        <w:t xml:space="preserve"> </w:t>
      </w:r>
      <w:r w:rsidRPr="00F93ADB">
        <w:rPr>
          <w:w w:val="90"/>
        </w:rPr>
        <w:t>favor</w:t>
      </w:r>
      <w:r w:rsidRPr="00F93ADB">
        <w:rPr>
          <w:spacing w:val="-7"/>
          <w:w w:val="90"/>
        </w:rPr>
        <w:t xml:space="preserve"> </w:t>
      </w:r>
      <w:r w:rsidRPr="00F93ADB">
        <w:rPr>
          <w:w w:val="90"/>
        </w:rPr>
        <w:t>da</w:t>
      </w:r>
      <w:r w:rsidRPr="00F93ADB">
        <w:rPr>
          <w:spacing w:val="-25"/>
          <w:w w:val="90"/>
        </w:rPr>
        <w:t xml:space="preserve"> </w:t>
      </w:r>
      <w:r w:rsidRPr="00F93ADB">
        <w:rPr>
          <w:w w:val="90"/>
        </w:rPr>
        <w:t>Prefeitura</w:t>
      </w:r>
      <w:r w:rsidRPr="00F93ADB">
        <w:rPr>
          <w:spacing w:val="-14"/>
          <w:w w:val="90"/>
        </w:rPr>
        <w:t xml:space="preserve"> </w:t>
      </w:r>
      <w:r w:rsidRPr="00F93ADB">
        <w:rPr>
          <w:w w:val="90"/>
        </w:rPr>
        <w:t>Municipal</w:t>
      </w:r>
      <w:r w:rsidRPr="00F93ADB">
        <w:rPr>
          <w:spacing w:val="-10"/>
          <w:w w:val="90"/>
        </w:rPr>
        <w:t xml:space="preserve"> </w:t>
      </w:r>
      <w:r w:rsidRPr="00F93ADB">
        <w:rPr>
          <w:w w:val="90"/>
        </w:rPr>
        <w:t>ou</w:t>
      </w:r>
      <w:r w:rsidRPr="00F93ADB">
        <w:rPr>
          <w:spacing w:val="-16"/>
          <w:w w:val="90"/>
        </w:rPr>
        <w:t xml:space="preserve"> </w:t>
      </w:r>
      <w:r w:rsidRPr="00F93ADB">
        <w:rPr>
          <w:w w:val="90"/>
        </w:rPr>
        <w:t>ainda</w:t>
      </w:r>
      <w:r w:rsidRPr="00F93ADB">
        <w:rPr>
          <w:spacing w:val="-10"/>
          <w:w w:val="90"/>
        </w:rPr>
        <w:t xml:space="preserve"> </w:t>
      </w:r>
      <w:r w:rsidR="005D7EB2">
        <w:rPr>
          <w:w w:val="90"/>
        </w:rPr>
        <w:t>contrataçã</w:t>
      </w:r>
      <w:r w:rsidRPr="00F93ADB">
        <w:rPr>
          <w:w w:val="90"/>
        </w:rPr>
        <w:t xml:space="preserve">o </w:t>
      </w:r>
      <w:r w:rsidRPr="00F93ADB">
        <w:rPr>
          <w:w w:val="95"/>
        </w:rPr>
        <w:t>de</w:t>
      </w:r>
      <w:r w:rsidRPr="00F93ADB">
        <w:rPr>
          <w:spacing w:val="-24"/>
          <w:w w:val="95"/>
        </w:rPr>
        <w:t xml:space="preserve"> </w:t>
      </w:r>
      <w:r w:rsidRPr="00F93ADB">
        <w:rPr>
          <w:w w:val="95"/>
        </w:rPr>
        <w:t>seguro</w:t>
      </w:r>
      <w:r w:rsidRPr="00F93ADB">
        <w:rPr>
          <w:spacing w:val="-19"/>
          <w:w w:val="95"/>
        </w:rPr>
        <w:t xml:space="preserve"> </w:t>
      </w:r>
      <w:r w:rsidRPr="00F93ADB">
        <w:rPr>
          <w:w w:val="95"/>
        </w:rPr>
        <w:t>que</w:t>
      </w:r>
      <w:r w:rsidRPr="00F93ADB">
        <w:rPr>
          <w:spacing w:val="-24"/>
          <w:w w:val="95"/>
        </w:rPr>
        <w:t xml:space="preserve"> </w:t>
      </w:r>
      <w:r w:rsidRPr="00F93ADB">
        <w:rPr>
          <w:w w:val="95"/>
        </w:rPr>
        <w:t>certifique</w:t>
      </w:r>
      <w:r w:rsidRPr="00F93ADB">
        <w:rPr>
          <w:spacing w:val="-16"/>
          <w:w w:val="95"/>
        </w:rPr>
        <w:t xml:space="preserve"> </w:t>
      </w:r>
      <w:r w:rsidRPr="00F93ADB">
        <w:rPr>
          <w:w w:val="95"/>
        </w:rPr>
        <w:t>a</w:t>
      </w:r>
      <w:r w:rsidRPr="00F93ADB">
        <w:rPr>
          <w:spacing w:val="-30"/>
          <w:w w:val="95"/>
        </w:rPr>
        <w:t xml:space="preserve"> </w:t>
      </w:r>
      <w:r w:rsidRPr="00F93ADB">
        <w:rPr>
          <w:w w:val="95"/>
        </w:rPr>
        <w:t>sua</w:t>
      </w:r>
      <w:r w:rsidRPr="00F93ADB">
        <w:rPr>
          <w:spacing w:val="-28"/>
          <w:w w:val="95"/>
        </w:rPr>
        <w:t xml:space="preserve"> </w:t>
      </w:r>
      <w:r>
        <w:rPr>
          <w:w w:val="95"/>
        </w:rPr>
        <w:t>realizaçã</w:t>
      </w:r>
      <w:r w:rsidRPr="00F93ADB">
        <w:rPr>
          <w:w w:val="95"/>
        </w:rPr>
        <w:t>o,</w:t>
      </w:r>
      <w:r w:rsidRPr="00F93ADB">
        <w:rPr>
          <w:spacing w:val="-10"/>
          <w:w w:val="95"/>
        </w:rPr>
        <w:t xml:space="preserve"> </w:t>
      </w:r>
      <w:r w:rsidRPr="00F93ADB">
        <w:rPr>
          <w:w w:val="95"/>
        </w:rPr>
        <w:t>cujo</w:t>
      </w:r>
      <w:r w:rsidRPr="00F93ADB">
        <w:rPr>
          <w:spacing w:val="-27"/>
          <w:w w:val="95"/>
        </w:rPr>
        <w:t xml:space="preserve"> </w:t>
      </w:r>
      <w:r w:rsidRPr="00F93ADB">
        <w:rPr>
          <w:w w:val="95"/>
        </w:rPr>
        <w:t>valor</w:t>
      </w:r>
      <w:r w:rsidRPr="00F93ADB">
        <w:rPr>
          <w:spacing w:val="-20"/>
          <w:w w:val="95"/>
        </w:rPr>
        <w:t xml:space="preserve"> </w:t>
      </w:r>
      <w:r w:rsidRPr="00F93ADB">
        <w:rPr>
          <w:w w:val="95"/>
        </w:rPr>
        <w:t>dever</w:t>
      </w:r>
      <w:r w:rsidR="005D7EB2">
        <w:rPr>
          <w:w w:val="95"/>
        </w:rPr>
        <w:t>á</w:t>
      </w:r>
      <w:r w:rsidRPr="00F93ADB">
        <w:rPr>
          <w:spacing w:val="-21"/>
          <w:w w:val="95"/>
        </w:rPr>
        <w:t xml:space="preserve"> </w:t>
      </w:r>
      <w:r w:rsidRPr="00F93ADB">
        <w:rPr>
          <w:w w:val="95"/>
        </w:rPr>
        <w:t>ser, no</w:t>
      </w:r>
      <w:r w:rsidRPr="00F93ADB">
        <w:rPr>
          <w:spacing w:val="-40"/>
          <w:w w:val="95"/>
        </w:rPr>
        <w:t xml:space="preserve"> </w:t>
      </w:r>
      <w:r w:rsidRPr="00F93ADB">
        <w:rPr>
          <w:w w:val="95"/>
        </w:rPr>
        <w:t>minimo,</w:t>
      </w:r>
      <w:r w:rsidRPr="00F93ADB">
        <w:rPr>
          <w:spacing w:val="-37"/>
          <w:w w:val="95"/>
        </w:rPr>
        <w:t xml:space="preserve"> </w:t>
      </w:r>
      <w:r w:rsidRPr="00F93ADB">
        <w:rPr>
          <w:w w:val="95"/>
        </w:rPr>
        <w:t>10%</w:t>
      </w:r>
      <w:r w:rsidRPr="00F93ADB">
        <w:rPr>
          <w:spacing w:val="-30"/>
          <w:w w:val="95"/>
        </w:rPr>
        <w:t xml:space="preserve"> </w:t>
      </w:r>
      <w:r w:rsidRPr="00F93ADB">
        <w:rPr>
          <w:w w:val="95"/>
        </w:rPr>
        <w:t>(dez</w:t>
      </w:r>
      <w:r w:rsidRPr="00F93ADB">
        <w:rPr>
          <w:spacing w:val="-39"/>
          <w:w w:val="95"/>
        </w:rPr>
        <w:t xml:space="preserve"> </w:t>
      </w:r>
      <w:r w:rsidRPr="00F93ADB">
        <w:rPr>
          <w:w w:val="95"/>
        </w:rPr>
        <w:t>por</w:t>
      </w:r>
      <w:r w:rsidRPr="00F93ADB">
        <w:rPr>
          <w:spacing w:val="-37"/>
          <w:w w:val="95"/>
        </w:rPr>
        <w:t xml:space="preserve"> </w:t>
      </w:r>
      <w:r w:rsidRPr="00F93ADB">
        <w:rPr>
          <w:w w:val="95"/>
        </w:rPr>
        <w:t>cento)</w:t>
      </w:r>
      <w:r w:rsidRPr="00F93ADB">
        <w:rPr>
          <w:spacing w:val="-33"/>
          <w:w w:val="95"/>
        </w:rPr>
        <w:t xml:space="preserve"> </w:t>
      </w:r>
      <w:r w:rsidRPr="00F93ADB">
        <w:rPr>
          <w:w w:val="95"/>
        </w:rPr>
        <w:t>superior</w:t>
      </w:r>
      <w:r w:rsidRPr="00F93ADB">
        <w:rPr>
          <w:spacing w:val="-32"/>
          <w:w w:val="95"/>
        </w:rPr>
        <w:t xml:space="preserve"> </w:t>
      </w:r>
      <w:r w:rsidRPr="00F93ADB">
        <w:rPr>
          <w:w w:val="95"/>
        </w:rPr>
        <w:t>a</w:t>
      </w:r>
      <w:r w:rsidRPr="00F93ADB">
        <w:rPr>
          <w:spacing w:val="-45"/>
          <w:w w:val="95"/>
        </w:rPr>
        <w:t xml:space="preserve"> </w:t>
      </w:r>
      <w:r w:rsidRPr="00F93ADB">
        <w:rPr>
          <w:w w:val="95"/>
        </w:rPr>
        <w:t>previs</w:t>
      </w:r>
      <w:r w:rsidR="005D7EB2">
        <w:rPr>
          <w:w w:val="95"/>
        </w:rPr>
        <w:t>ã</w:t>
      </w:r>
      <w:r w:rsidRPr="00F93ADB">
        <w:rPr>
          <w:w w:val="95"/>
        </w:rPr>
        <w:t>o</w:t>
      </w:r>
      <w:r w:rsidRPr="00F93ADB">
        <w:rPr>
          <w:spacing w:val="-34"/>
          <w:w w:val="95"/>
        </w:rPr>
        <w:t xml:space="preserve"> </w:t>
      </w:r>
      <w:r w:rsidRPr="00F93ADB">
        <w:rPr>
          <w:w w:val="95"/>
        </w:rPr>
        <w:t>do</w:t>
      </w:r>
      <w:r w:rsidRPr="00F93ADB">
        <w:rPr>
          <w:spacing w:val="-40"/>
          <w:w w:val="95"/>
        </w:rPr>
        <w:t xml:space="preserve"> </w:t>
      </w:r>
      <w:r w:rsidRPr="00F93ADB">
        <w:rPr>
          <w:w w:val="95"/>
        </w:rPr>
        <w:t>custo</w:t>
      </w:r>
      <w:r w:rsidRPr="00F93ADB">
        <w:rPr>
          <w:spacing w:val="-38"/>
          <w:w w:val="95"/>
        </w:rPr>
        <w:t xml:space="preserve"> </w:t>
      </w:r>
      <w:r w:rsidRPr="00F93ADB">
        <w:rPr>
          <w:w w:val="95"/>
        </w:rPr>
        <w:t xml:space="preserve">total </w:t>
      </w:r>
      <w:r w:rsidRPr="00F93ADB">
        <w:rPr>
          <w:w w:val="90"/>
        </w:rPr>
        <w:t xml:space="preserve">das obras de infraestrutura do parcelamento proposto, calculado </w:t>
      </w:r>
      <w:r w:rsidRPr="00F93ADB">
        <w:rPr>
          <w:w w:val="95"/>
        </w:rPr>
        <w:t>pela</w:t>
      </w:r>
      <w:r w:rsidRPr="00F93ADB">
        <w:rPr>
          <w:spacing w:val="-44"/>
          <w:w w:val="95"/>
        </w:rPr>
        <w:t xml:space="preserve"> </w:t>
      </w:r>
      <w:r w:rsidRPr="00F93ADB">
        <w:rPr>
          <w:w w:val="95"/>
        </w:rPr>
        <w:t>Tabela</w:t>
      </w:r>
      <w:r w:rsidRPr="00F93ADB">
        <w:rPr>
          <w:spacing w:val="-38"/>
          <w:w w:val="95"/>
        </w:rPr>
        <w:t xml:space="preserve"> </w:t>
      </w:r>
      <w:r w:rsidRPr="00F93ADB">
        <w:rPr>
          <w:w w:val="95"/>
        </w:rPr>
        <w:t>SIURB</w:t>
      </w:r>
      <w:r w:rsidRPr="00F93ADB">
        <w:rPr>
          <w:spacing w:val="-36"/>
          <w:w w:val="95"/>
        </w:rPr>
        <w:t xml:space="preserve"> </w:t>
      </w:r>
      <w:r w:rsidRPr="00F93ADB">
        <w:rPr>
          <w:w w:val="95"/>
        </w:rPr>
        <w:t>ou</w:t>
      </w:r>
      <w:r w:rsidRPr="00F93ADB">
        <w:rPr>
          <w:spacing w:val="-42"/>
          <w:w w:val="95"/>
        </w:rPr>
        <w:t xml:space="preserve"> </w:t>
      </w:r>
      <w:r w:rsidRPr="00F93ADB">
        <w:rPr>
          <w:w w:val="95"/>
        </w:rPr>
        <w:t>similar</w:t>
      </w:r>
      <w:r w:rsidRPr="00F93ADB">
        <w:rPr>
          <w:spacing w:val="-34"/>
          <w:w w:val="95"/>
        </w:rPr>
        <w:t xml:space="preserve"> </w:t>
      </w:r>
      <w:r w:rsidRPr="00F93ADB">
        <w:rPr>
          <w:w w:val="95"/>
        </w:rPr>
        <w:t>com</w:t>
      </w:r>
      <w:r w:rsidRPr="00F93ADB">
        <w:rPr>
          <w:spacing w:val="-40"/>
          <w:w w:val="95"/>
        </w:rPr>
        <w:t xml:space="preserve"> </w:t>
      </w:r>
      <w:r w:rsidRPr="00F93ADB">
        <w:rPr>
          <w:w w:val="95"/>
        </w:rPr>
        <w:t>BDI</w:t>
      </w:r>
      <w:r w:rsidRPr="00F93ADB">
        <w:rPr>
          <w:spacing w:val="-41"/>
          <w:w w:val="95"/>
        </w:rPr>
        <w:t xml:space="preserve"> </w:t>
      </w:r>
      <w:r w:rsidRPr="00F93ADB">
        <w:rPr>
          <w:w w:val="95"/>
        </w:rPr>
        <w:t>de</w:t>
      </w:r>
      <w:r w:rsidRPr="00F93ADB">
        <w:rPr>
          <w:spacing w:val="-41"/>
          <w:w w:val="95"/>
        </w:rPr>
        <w:t xml:space="preserve"> </w:t>
      </w:r>
      <w:r w:rsidRPr="00F93ADB">
        <w:rPr>
          <w:w w:val="95"/>
        </w:rPr>
        <w:t>20%</w:t>
      </w:r>
      <w:r w:rsidRPr="00F93ADB">
        <w:rPr>
          <w:spacing w:val="-32"/>
          <w:w w:val="95"/>
        </w:rPr>
        <w:t xml:space="preserve"> </w:t>
      </w:r>
      <w:r w:rsidRPr="00F93ADB">
        <w:rPr>
          <w:w w:val="95"/>
        </w:rPr>
        <w:t>(vinte</w:t>
      </w:r>
      <w:r w:rsidRPr="00F93ADB">
        <w:rPr>
          <w:spacing w:val="-39"/>
          <w:w w:val="95"/>
        </w:rPr>
        <w:t xml:space="preserve"> </w:t>
      </w:r>
      <w:r w:rsidRPr="00F93ADB">
        <w:rPr>
          <w:w w:val="95"/>
        </w:rPr>
        <w:t>por</w:t>
      </w:r>
      <w:r w:rsidRPr="00F93ADB">
        <w:rPr>
          <w:spacing w:val="-37"/>
          <w:w w:val="95"/>
        </w:rPr>
        <w:t xml:space="preserve"> </w:t>
      </w:r>
      <w:r w:rsidRPr="00F93ADB">
        <w:rPr>
          <w:w w:val="95"/>
        </w:rPr>
        <w:t>cento).”</w:t>
      </w:r>
    </w:p>
    <w:p w:rsidR="005B5E69" w:rsidRPr="00F93ADB" w:rsidRDefault="005B5E69" w:rsidP="005B5E69">
      <w:pPr>
        <w:pStyle w:val="Corpodetexto"/>
        <w:ind w:left="2563"/>
        <w:jc w:val="both"/>
      </w:pPr>
    </w:p>
    <w:p w:rsidR="00F93ADB" w:rsidRDefault="005B5E69" w:rsidP="00201418">
      <w:pPr>
        <w:pStyle w:val="Corpodetexto"/>
        <w:jc w:val="both"/>
      </w:pPr>
      <w:r w:rsidRPr="00FE5497">
        <w:rPr>
          <w:b/>
          <w:u w:val="single"/>
        </w:rPr>
        <w:t>§</w:t>
      </w:r>
      <w:r w:rsidR="00F93ADB" w:rsidRPr="00FE5497">
        <w:rPr>
          <w:b/>
          <w:u w:val="single"/>
        </w:rPr>
        <w:t>1</w:t>
      </w:r>
      <w:r w:rsidRPr="00FE5497">
        <w:rPr>
          <w:b/>
          <w:u w:val="single"/>
        </w:rPr>
        <w:t>º</w:t>
      </w:r>
      <w:r>
        <w:t xml:space="preserve"> - </w:t>
      </w:r>
      <w:r w:rsidR="00F93ADB" w:rsidRPr="00F93ADB">
        <w:t>A garant</w:t>
      </w:r>
      <w:r w:rsidR="00FE5497">
        <w:t>ia podera ser realizada em cauçã</w:t>
      </w:r>
      <w:r w:rsidR="00F93ADB" w:rsidRPr="00F93ADB">
        <w:t xml:space="preserve">o de lotes, tantos quantos </w:t>
      </w:r>
      <w:r w:rsidR="00F93ADB" w:rsidRPr="00F93ADB">
        <w:rPr>
          <w:w w:val="95"/>
        </w:rPr>
        <w:t>necessarios</w:t>
      </w:r>
      <w:r w:rsidR="00F93ADB" w:rsidRPr="00F93ADB">
        <w:rPr>
          <w:spacing w:val="-9"/>
          <w:w w:val="95"/>
        </w:rPr>
        <w:t xml:space="preserve"> </w:t>
      </w:r>
      <w:r w:rsidR="00F93ADB" w:rsidRPr="00F93ADB">
        <w:rPr>
          <w:w w:val="95"/>
        </w:rPr>
        <w:t>forem,</w:t>
      </w:r>
      <w:r w:rsidR="00F93ADB" w:rsidRPr="00F93ADB">
        <w:rPr>
          <w:spacing w:val="-9"/>
          <w:w w:val="95"/>
        </w:rPr>
        <w:t xml:space="preserve"> </w:t>
      </w:r>
      <w:r w:rsidR="00FE5497">
        <w:rPr>
          <w:w w:val="95"/>
        </w:rPr>
        <w:t>nã</w:t>
      </w:r>
      <w:r w:rsidR="00F93ADB" w:rsidRPr="00F93ADB">
        <w:rPr>
          <w:w w:val="95"/>
        </w:rPr>
        <w:t>o</w:t>
      </w:r>
      <w:r w:rsidR="00F93ADB" w:rsidRPr="00F93ADB">
        <w:rPr>
          <w:spacing w:val="-14"/>
          <w:w w:val="95"/>
        </w:rPr>
        <w:t xml:space="preserve"> </w:t>
      </w:r>
      <w:r w:rsidR="00F93ADB" w:rsidRPr="00F93ADB">
        <w:rPr>
          <w:w w:val="95"/>
        </w:rPr>
        <w:t>inferior</w:t>
      </w:r>
      <w:r w:rsidR="00F93ADB" w:rsidRPr="00F93ADB">
        <w:rPr>
          <w:spacing w:val="-4"/>
          <w:w w:val="95"/>
        </w:rPr>
        <w:t xml:space="preserve"> </w:t>
      </w:r>
      <w:r w:rsidR="00F93ADB" w:rsidRPr="00F93ADB">
        <w:rPr>
          <w:w w:val="95"/>
        </w:rPr>
        <w:t>a</w:t>
      </w:r>
      <w:r w:rsidR="00F93ADB" w:rsidRPr="00F93ADB">
        <w:rPr>
          <w:spacing w:val="-26"/>
          <w:w w:val="95"/>
        </w:rPr>
        <w:t xml:space="preserve"> </w:t>
      </w:r>
      <w:r w:rsidR="00F93ADB" w:rsidRPr="00F93ADB">
        <w:rPr>
          <w:w w:val="95"/>
        </w:rPr>
        <w:t>40</w:t>
      </w:r>
      <w:r w:rsidR="00F93ADB" w:rsidRPr="00F93ADB">
        <w:rPr>
          <w:spacing w:val="-22"/>
          <w:w w:val="95"/>
        </w:rPr>
        <w:t xml:space="preserve"> </w:t>
      </w:r>
      <w:r w:rsidR="00F93ADB" w:rsidRPr="00F93ADB">
        <w:rPr>
          <w:w w:val="95"/>
        </w:rPr>
        <w:t>%</w:t>
      </w:r>
      <w:r w:rsidR="00F93ADB" w:rsidRPr="00F93ADB">
        <w:rPr>
          <w:spacing w:val="-11"/>
          <w:w w:val="95"/>
        </w:rPr>
        <w:t xml:space="preserve"> </w:t>
      </w:r>
      <w:r w:rsidR="00F93ADB" w:rsidRPr="00F93ADB">
        <w:rPr>
          <w:w w:val="95"/>
        </w:rPr>
        <w:t>(quarenta</w:t>
      </w:r>
      <w:r w:rsidR="00F93ADB" w:rsidRPr="00F93ADB">
        <w:rPr>
          <w:spacing w:val="-13"/>
          <w:w w:val="95"/>
        </w:rPr>
        <w:t xml:space="preserve"> </w:t>
      </w:r>
      <w:r w:rsidR="00F93ADB" w:rsidRPr="00F93ADB">
        <w:rPr>
          <w:w w:val="95"/>
        </w:rPr>
        <w:t>por</w:t>
      </w:r>
      <w:r w:rsidR="00F93ADB" w:rsidRPr="00F93ADB">
        <w:rPr>
          <w:spacing w:val="-6"/>
          <w:w w:val="95"/>
        </w:rPr>
        <w:t xml:space="preserve"> </w:t>
      </w:r>
      <w:r w:rsidR="00F93ADB" w:rsidRPr="00F93ADB">
        <w:rPr>
          <w:w w:val="95"/>
        </w:rPr>
        <w:t>cento),</w:t>
      </w:r>
      <w:r w:rsidR="00F93ADB" w:rsidRPr="00F93ADB">
        <w:rPr>
          <w:spacing w:val="-9"/>
          <w:w w:val="95"/>
        </w:rPr>
        <w:t xml:space="preserve"> </w:t>
      </w:r>
      <w:r w:rsidR="00F93ADB" w:rsidRPr="00F93ADB">
        <w:rPr>
          <w:w w:val="95"/>
        </w:rPr>
        <w:t>para</w:t>
      </w:r>
      <w:r w:rsidR="00F93ADB" w:rsidRPr="00F93ADB">
        <w:rPr>
          <w:spacing w:val="-14"/>
          <w:w w:val="95"/>
        </w:rPr>
        <w:t xml:space="preserve"> </w:t>
      </w:r>
      <w:r w:rsidR="00F93ADB" w:rsidRPr="00F93ADB">
        <w:rPr>
          <w:w w:val="95"/>
        </w:rPr>
        <w:t>garantia</w:t>
      </w:r>
      <w:r w:rsidR="00F93ADB" w:rsidRPr="00F93ADB">
        <w:rPr>
          <w:spacing w:val="-14"/>
          <w:w w:val="95"/>
        </w:rPr>
        <w:t xml:space="preserve"> </w:t>
      </w:r>
      <w:r w:rsidR="00F93ADB" w:rsidRPr="00F93ADB">
        <w:rPr>
          <w:w w:val="95"/>
        </w:rPr>
        <w:t>a</w:t>
      </w:r>
      <w:r w:rsidR="00F93ADB" w:rsidRPr="00F93ADB">
        <w:rPr>
          <w:spacing w:val="-19"/>
          <w:w w:val="95"/>
        </w:rPr>
        <w:t xml:space="preserve"> </w:t>
      </w:r>
      <w:r w:rsidR="0042342C">
        <w:rPr>
          <w:w w:val="95"/>
        </w:rPr>
        <w:t>execuçã</w:t>
      </w:r>
      <w:r w:rsidR="00F93ADB" w:rsidRPr="00F93ADB">
        <w:rPr>
          <w:w w:val="95"/>
        </w:rPr>
        <w:t xml:space="preserve">o </w:t>
      </w:r>
      <w:r w:rsidR="00F93ADB" w:rsidRPr="00F93ADB">
        <w:t>das</w:t>
      </w:r>
      <w:r w:rsidR="00F93ADB" w:rsidRPr="00F93ADB">
        <w:rPr>
          <w:spacing w:val="-17"/>
        </w:rPr>
        <w:t xml:space="preserve"> </w:t>
      </w:r>
      <w:r w:rsidR="00F93ADB" w:rsidRPr="00F93ADB">
        <w:t>obras</w:t>
      </w:r>
      <w:r w:rsidR="00F93ADB" w:rsidRPr="00F93ADB">
        <w:rPr>
          <w:spacing w:val="-13"/>
        </w:rPr>
        <w:t xml:space="preserve"> </w:t>
      </w:r>
      <w:r w:rsidR="00F93ADB" w:rsidRPr="00F93ADB">
        <w:t>de</w:t>
      </w:r>
      <w:r w:rsidR="00F93ADB" w:rsidRPr="00F93ADB">
        <w:rPr>
          <w:spacing w:val="-21"/>
        </w:rPr>
        <w:t xml:space="preserve"> </w:t>
      </w:r>
      <w:r w:rsidR="00F93ADB" w:rsidRPr="00F93ADB">
        <w:t>infraestrutura</w:t>
      </w:r>
      <w:r w:rsidR="00F93ADB" w:rsidRPr="00F93ADB">
        <w:rPr>
          <w:spacing w:val="-25"/>
        </w:rPr>
        <w:t xml:space="preserve"> </w:t>
      </w:r>
      <w:r w:rsidR="00F93ADB" w:rsidRPr="00F93ADB">
        <w:t>de</w:t>
      </w:r>
      <w:r w:rsidR="00F93ADB" w:rsidRPr="00F93ADB">
        <w:rPr>
          <w:spacing w:val="-21"/>
        </w:rPr>
        <w:t xml:space="preserve"> </w:t>
      </w:r>
      <w:r w:rsidR="00F93ADB" w:rsidRPr="00F93ADB">
        <w:t>responsabilidade</w:t>
      </w:r>
      <w:r w:rsidR="00F93ADB" w:rsidRPr="00F93ADB">
        <w:rPr>
          <w:spacing w:val="-32"/>
        </w:rPr>
        <w:t xml:space="preserve"> </w:t>
      </w:r>
      <w:r w:rsidR="00F93ADB" w:rsidRPr="00F93ADB">
        <w:t>do</w:t>
      </w:r>
      <w:r w:rsidR="00F93ADB" w:rsidRPr="00F93ADB">
        <w:rPr>
          <w:spacing w:val="-22"/>
        </w:rPr>
        <w:t xml:space="preserve"> </w:t>
      </w:r>
      <w:r w:rsidR="00F93ADB" w:rsidRPr="00F93ADB">
        <w:t>urbanizador.</w:t>
      </w:r>
    </w:p>
    <w:p w:rsidR="00FE5497" w:rsidRPr="00F93ADB" w:rsidRDefault="00FE5497" w:rsidP="00201418">
      <w:pPr>
        <w:pStyle w:val="Corpodetexto"/>
        <w:jc w:val="both"/>
      </w:pPr>
    </w:p>
    <w:p w:rsidR="00F93ADB" w:rsidRDefault="00FE5497" w:rsidP="00201418">
      <w:pPr>
        <w:pStyle w:val="Corpodetexto"/>
        <w:jc w:val="both"/>
        <w:rPr>
          <w:w w:val="95"/>
        </w:rPr>
      </w:pPr>
      <w:r w:rsidRPr="00FE5497">
        <w:rPr>
          <w:b/>
          <w:w w:val="95"/>
          <w:u w:val="single"/>
        </w:rPr>
        <w:t>§2º</w:t>
      </w:r>
      <w:r>
        <w:rPr>
          <w:w w:val="95"/>
        </w:rPr>
        <w:t xml:space="preserve"> - </w:t>
      </w:r>
      <w:r w:rsidR="00F93ADB" w:rsidRPr="00F93ADB">
        <w:rPr>
          <w:w w:val="95"/>
        </w:rPr>
        <w:t>A garantia tam</w:t>
      </w:r>
      <w:r>
        <w:rPr>
          <w:w w:val="95"/>
        </w:rPr>
        <w:t>bém poderé ser realizada em caução de imó</w:t>
      </w:r>
      <w:r w:rsidR="00F93ADB" w:rsidRPr="00F93ADB">
        <w:rPr>
          <w:w w:val="95"/>
        </w:rPr>
        <w:t>vel, tantos quantos</w:t>
      </w:r>
      <w:r w:rsidR="00F93ADB" w:rsidRPr="00F93ADB">
        <w:rPr>
          <w:spacing w:val="-26"/>
          <w:w w:val="95"/>
        </w:rPr>
        <w:t xml:space="preserve"> </w:t>
      </w:r>
      <w:r w:rsidR="00F93ADB" w:rsidRPr="00F93ADB">
        <w:rPr>
          <w:w w:val="95"/>
        </w:rPr>
        <w:t>necessarios</w:t>
      </w:r>
      <w:r w:rsidR="00F93ADB" w:rsidRPr="00F93ADB">
        <w:rPr>
          <w:spacing w:val="-17"/>
          <w:w w:val="95"/>
        </w:rPr>
        <w:t xml:space="preserve"> </w:t>
      </w:r>
      <w:r w:rsidR="00F93ADB" w:rsidRPr="00F93ADB">
        <w:rPr>
          <w:w w:val="95"/>
        </w:rPr>
        <w:t>forem,</w:t>
      </w:r>
      <w:r w:rsidR="00F93ADB" w:rsidRPr="00F93ADB">
        <w:rPr>
          <w:spacing w:val="-25"/>
          <w:w w:val="95"/>
        </w:rPr>
        <w:t xml:space="preserve"> </w:t>
      </w:r>
      <w:r w:rsidR="00F93ADB" w:rsidRPr="00F93ADB">
        <w:rPr>
          <w:w w:val="95"/>
        </w:rPr>
        <w:t>localizados</w:t>
      </w:r>
      <w:r w:rsidR="00F93ADB" w:rsidRPr="00F93ADB">
        <w:rPr>
          <w:spacing w:val="-19"/>
          <w:w w:val="95"/>
        </w:rPr>
        <w:t xml:space="preserve"> </w:t>
      </w:r>
      <w:r w:rsidR="00F93ADB" w:rsidRPr="00F93ADB">
        <w:rPr>
          <w:w w:val="95"/>
        </w:rPr>
        <w:t>no</w:t>
      </w:r>
      <w:r w:rsidR="00F93ADB" w:rsidRPr="00F93ADB">
        <w:rPr>
          <w:spacing w:val="-27"/>
          <w:w w:val="95"/>
        </w:rPr>
        <w:t xml:space="preserve"> </w:t>
      </w:r>
      <w:r w:rsidR="00F93ADB" w:rsidRPr="00F93ADB">
        <w:rPr>
          <w:w w:val="95"/>
        </w:rPr>
        <w:t>Estado</w:t>
      </w:r>
      <w:r w:rsidR="00F93ADB" w:rsidRPr="00F93ADB">
        <w:rPr>
          <w:spacing w:val="-24"/>
          <w:w w:val="95"/>
        </w:rPr>
        <w:t xml:space="preserve"> </w:t>
      </w:r>
      <w:r w:rsidR="00F93ADB" w:rsidRPr="00F93ADB">
        <w:rPr>
          <w:w w:val="95"/>
        </w:rPr>
        <w:t>de</w:t>
      </w:r>
      <w:r w:rsidR="00F93ADB" w:rsidRPr="00F93ADB">
        <w:rPr>
          <w:spacing w:val="-28"/>
          <w:w w:val="95"/>
        </w:rPr>
        <w:t xml:space="preserve"> </w:t>
      </w:r>
      <w:r w:rsidR="00F93ADB" w:rsidRPr="00F93ADB">
        <w:rPr>
          <w:w w:val="95"/>
        </w:rPr>
        <w:t>Sao</w:t>
      </w:r>
      <w:r w:rsidR="00F93ADB" w:rsidRPr="00F93ADB">
        <w:rPr>
          <w:spacing w:val="-26"/>
          <w:w w:val="95"/>
        </w:rPr>
        <w:t xml:space="preserve"> </w:t>
      </w:r>
      <w:r w:rsidR="00F93ADB" w:rsidRPr="00F93ADB">
        <w:rPr>
          <w:w w:val="95"/>
        </w:rPr>
        <w:t>Paulo,</w:t>
      </w:r>
      <w:r w:rsidR="00F93ADB" w:rsidRPr="00F93ADB">
        <w:rPr>
          <w:spacing w:val="-24"/>
          <w:w w:val="95"/>
        </w:rPr>
        <w:t xml:space="preserve"> </w:t>
      </w:r>
      <w:r w:rsidR="00F93ADB" w:rsidRPr="00F93ADB">
        <w:rPr>
          <w:w w:val="95"/>
        </w:rPr>
        <w:t>com</w:t>
      </w:r>
      <w:r w:rsidR="00F93ADB" w:rsidRPr="00F93ADB">
        <w:rPr>
          <w:spacing w:val="-25"/>
          <w:w w:val="95"/>
        </w:rPr>
        <w:t xml:space="preserve"> </w:t>
      </w:r>
      <w:r w:rsidR="00F93ADB" w:rsidRPr="00F93ADB">
        <w:rPr>
          <w:w w:val="95"/>
        </w:rPr>
        <w:t>valor</w:t>
      </w:r>
      <w:r w:rsidR="00F93ADB" w:rsidRPr="00F93ADB">
        <w:rPr>
          <w:spacing w:val="-22"/>
          <w:w w:val="95"/>
        </w:rPr>
        <w:t xml:space="preserve"> </w:t>
      </w:r>
      <w:r w:rsidR="00F93ADB" w:rsidRPr="00F93ADB">
        <w:rPr>
          <w:w w:val="95"/>
        </w:rPr>
        <w:t>20% (vinte</w:t>
      </w:r>
      <w:r w:rsidR="00F93ADB" w:rsidRPr="00F93ADB">
        <w:rPr>
          <w:spacing w:val="-34"/>
          <w:w w:val="95"/>
        </w:rPr>
        <w:t xml:space="preserve"> </w:t>
      </w:r>
      <w:r w:rsidR="00F93ADB" w:rsidRPr="00F93ADB">
        <w:rPr>
          <w:w w:val="95"/>
        </w:rPr>
        <w:t>por</w:t>
      </w:r>
      <w:r w:rsidR="00F93ADB" w:rsidRPr="00F93ADB">
        <w:rPr>
          <w:spacing w:val="-31"/>
          <w:w w:val="95"/>
        </w:rPr>
        <w:t xml:space="preserve"> </w:t>
      </w:r>
      <w:r w:rsidR="00F93ADB" w:rsidRPr="00F93ADB">
        <w:rPr>
          <w:w w:val="95"/>
        </w:rPr>
        <w:t>cento)</w:t>
      </w:r>
      <w:r w:rsidR="00F93ADB" w:rsidRPr="00F93ADB">
        <w:rPr>
          <w:spacing w:val="-29"/>
          <w:w w:val="95"/>
        </w:rPr>
        <w:t xml:space="preserve"> </w:t>
      </w:r>
      <w:r w:rsidR="00F93ADB" w:rsidRPr="00F93ADB">
        <w:rPr>
          <w:w w:val="95"/>
        </w:rPr>
        <w:t>acima</w:t>
      </w:r>
      <w:r w:rsidR="00F93ADB" w:rsidRPr="00F93ADB">
        <w:rPr>
          <w:spacing w:val="-36"/>
          <w:w w:val="95"/>
        </w:rPr>
        <w:t xml:space="preserve"> </w:t>
      </w:r>
      <w:r w:rsidR="00F93ADB" w:rsidRPr="00F93ADB">
        <w:rPr>
          <w:w w:val="95"/>
        </w:rPr>
        <w:t>do</w:t>
      </w:r>
      <w:r w:rsidR="00F93ADB" w:rsidRPr="00F93ADB">
        <w:rPr>
          <w:spacing w:val="-38"/>
          <w:w w:val="95"/>
        </w:rPr>
        <w:t xml:space="preserve"> </w:t>
      </w:r>
      <w:r w:rsidR="00F93ADB" w:rsidRPr="00F93ADB">
        <w:rPr>
          <w:w w:val="95"/>
        </w:rPr>
        <w:t>custo</w:t>
      </w:r>
      <w:r w:rsidR="00F93ADB" w:rsidRPr="00F93ADB">
        <w:rPr>
          <w:spacing w:val="-36"/>
          <w:w w:val="95"/>
        </w:rPr>
        <w:t xml:space="preserve"> </w:t>
      </w:r>
      <w:r w:rsidR="00F93ADB" w:rsidRPr="00F93ADB">
        <w:rPr>
          <w:w w:val="95"/>
        </w:rPr>
        <w:t>total</w:t>
      </w:r>
      <w:r w:rsidR="00F93ADB" w:rsidRPr="00F93ADB">
        <w:rPr>
          <w:spacing w:val="-37"/>
          <w:w w:val="95"/>
        </w:rPr>
        <w:t xml:space="preserve"> </w:t>
      </w:r>
      <w:r w:rsidR="00F93ADB" w:rsidRPr="00F93ADB">
        <w:rPr>
          <w:w w:val="95"/>
        </w:rPr>
        <w:t>das</w:t>
      </w:r>
      <w:r w:rsidR="00F93ADB" w:rsidRPr="00F93ADB">
        <w:rPr>
          <w:spacing w:val="-33"/>
          <w:w w:val="95"/>
        </w:rPr>
        <w:t xml:space="preserve"> </w:t>
      </w:r>
      <w:r w:rsidR="00F93ADB" w:rsidRPr="00F93ADB">
        <w:rPr>
          <w:w w:val="95"/>
        </w:rPr>
        <w:t>obras</w:t>
      </w:r>
      <w:r w:rsidR="00F93ADB" w:rsidRPr="00F93ADB">
        <w:rPr>
          <w:spacing w:val="-35"/>
          <w:w w:val="95"/>
        </w:rPr>
        <w:t xml:space="preserve"> </w:t>
      </w:r>
      <w:r w:rsidR="00F93ADB" w:rsidRPr="00F93ADB">
        <w:rPr>
          <w:w w:val="95"/>
        </w:rPr>
        <w:t>de</w:t>
      </w:r>
      <w:r w:rsidR="00F93ADB" w:rsidRPr="00F93ADB">
        <w:rPr>
          <w:spacing w:val="-39"/>
          <w:w w:val="95"/>
        </w:rPr>
        <w:t xml:space="preserve"> </w:t>
      </w:r>
      <w:r w:rsidR="00F93ADB" w:rsidRPr="00F93ADB">
        <w:rPr>
          <w:w w:val="95"/>
        </w:rPr>
        <w:t>infraestrutura</w:t>
      </w:r>
      <w:r w:rsidR="00F93ADB" w:rsidRPr="00F93ADB">
        <w:rPr>
          <w:spacing w:val="-44"/>
          <w:w w:val="95"/>
        </w:rPr>
        <w:t xml:space="preserve"> </w:t>
      </w:r>
      <w:r w:rsidR="00F93ADB" w:rsidRPr="00F93ADB">
        <w:rPr>
          <w:w w:val="95"/>
        </w:rPr>
        <w:t>do</w:t>
      </w:r>
      <w:r w:rsidR="00F93ADB" w:rsidRPr="00F93ADB">
        <w:rPr>
          <w:spacing w:val="-38"/>
          <w:w w:val="95"/>
        </w:rPr>
        <w:t xml:space="preserve"> </w:t>
      </w:r>
      <w:r w:rsidR="00F93ADB" w:rsidRPr="00F93ADB">
        <w:rPr>
          <w:w w:val="95"/>
        </w:rPr>
        <w:t xml:space="preserve">parcelamento </w:t>
      </w:r>
      <w:r w:rsidR="00F93ADB" w:rsidRPr="00F93ADB">
        <w:rPr>
          <w:w w:val="90"/>
        </w:rPr>
        <w:t>proposto,</w:t>
      </w:r>
      <w:r w:rsidR="00F93ADB" w:rsidRPr="00F93ADB">
        <w:rPr>
          <w:spacing w:val="-4"/>
          <w:w w:val="90"/>
        </w:rPr>
        <w:t xml:space="preserve"> </w:t>
      </w:r>
      <w:r w:rsidR="00F93ADB" w:rsidRPr="00F93ADB">
        <w:rPr>
          <w:w w:val="90"/>
        </w:rPr>
        <w:t>para</w:t>
      </w:r>
      <w:r w:rsidR="00F93ADB" w:rsidRPr="00F93ADB">
        <w:rPr>
          <w:spacing w:val="-13"/>
          <w:w w:val="90"/>
        </w:rPr>
        <w:t xml:space="preserve"> </w:t>
      </w:r>
      <w:r w:rsidR="00F93ADB" w:rsidRPr="00F93ADB">
        <w:rPr>
          <w:w w:val="90"/>
        </w:rPr>
        <w:t>garantia</w:t>
      </w:r>
      <w:r w:rsidR="00F93ADB" w:rsidRPr="00F93ADB">
        <w:rPr>
          <w:spacing w:val="-15"/>
          <w:w w:val="90"/>
        </w:rPr>
        <w:t xml:space="preserve"> </w:t>
      </w:r>
      <w:r w:rsidR="00F93ADB" w:rsidRPr="00F93ADB">
        <w:rPr>
          <w:w w:val="90"/>
        </w:rPr>
        <w:t>a</w:t>
      </w:r>
      <w:r w:rsidR="00F93ADB" w:rsidRPr="00F93ADB">
        <w:rPr>
          <w:spacing w:val="-26"/>
          <w:w w:val="90"/>
        </w:rPr>
        <w:t xml:space="preserve"> </w:t>
      </w:r>
      <w:r w:rsidR="00F93ADB" w:rsidRPr="00F93ADB">
        <w:rPr>
          <w:w w:val="90"/>
        </w:rPr>
        <w:t>execu</w:t>
      </w:r>
      <w:r w:rsidR="006E5329">
        <w:rPr>
          <w:w w:val="90"/>
        </w:rPr>
        <w:t>çã</w:t>
      </w:r>
      <w:r w:rsidR="00F93ADB" w:rsidRPr="00F93ADB">
        <w:rPr>
          <w:w w:val="90"/>
        </w:rPr>
        <w:t>o</w:t>
      </w:r>
      <w:r w:rsidR="00F93ADB" w:rsidRPr="00F93ADB">
        <w:rPr>
          <w:spacing w:val="-3"/>
          <w:w w:val="90"/>
        </w:rPr>
        <w:t xml:space="preserve"> </w:t>
      </w:r>
      <w:r w:rsidR="00F93ADB" w:rsidRPr="00F93ADB">
        <w:rPr>
          <w:w w:val="90"/>
        </w:rPr>
        <w:t>das</w:t>
      </w:r>
      <w:r w:rsidR="00F93ADB" w:rsidRPr="00F93ADB">
        <w:rPr>
          <w:spacing w:val="-15"/>
          <w:w w:val="90"/>
        </w:rPr>
        <w:t xml:space="preserve"> </w:t>
      </w:r>
      <w:r w:rsidR="00F93ADB" w:rsidRPr="00F93ADB">
        <w:rPr>
          <w:w w:val="90"/>
        </w:rPr>
        <w:t>obras</w:t>
      </w:r>
      <w:r w:rsidR="00F93ADB" w:rsidRPr="00F93ADB">
        <w:rPr>
          <w:spacing w:val="-16"/>
          <w:w w:val="90"/>
        </w:rPr>
        <w:t xml:space="preserve"> </w:t>
      </w:r>
      <w:r w:rsidR="00F93ADB" w:rsidRPr="00F93ADB">
        <w:rPr>
          <w:w w:val="90"/>
        </w:rPr>
        <w:t>de</w:t>
      </w:r>
      <w:r w:rsidR="00F93ADB" w:rsidRPr="00F93ADB">
        <w:rPr>
          <w:spacing w:val="-18"/>
          <w:w w:val="90"/>
        </w:rPr>
        <w:t xml:space="preserve"> </w:t>
      </w:r>
      <w:r w:rsidR="00F93ADB" w:rsidRPr="00F93ADB">
        <w:rPr>
          <w:w w:val="90"/>
        </w:rPr>
        <w:t>infraestrutura</w:t>
      </w:r>
      <w:r w:rsidR="00F93ADB" w:rsidRPr="00F93ADB">
        <w:rPr>
          <w:spacing w:val="-27"/>
          <w:w w:val="90"/>
        </w:rPr>
        <w:t xml:space="preserve"> </w:t>
      </w:r>
      <w:r w:rsidR="00F93ADB" w:rsidRPr="00F93ADB">
        <w:rPr>
          <w:w w:val="90"/>
        </w:rPr>
        <w:t>de</w:t>
      </w:r>
      <w:r w:rsidR="00F93ADB" w:rsidRPr="00F93ADB">
        <w:rPr>
          <w:spacing w:val="-18"/>
          <w:w w:val="90"/>
        </w:rPr>
        <w:t xml:space="preserve"> </w:t>
      </w:r>
      <w:r w:rsidR="00F93ADB" w:rsidRPr="00F93ADB">
        <w:rPr>
          <w:w w:val="90"/>
        </w:rPr>
        <w:t xml:space="preserve">responsabilidade </w:t>
      </w:r>
      <w:r w:rsidR="00F93ADB" w:rsidRPr="00F93ADB">
        <w:rPr>
          <w:w w:val="95"/>
        </w:rPr>
        <w:t>do</w:t>
      </w:r>
      <w:r w:rsidR="00F93ADB" w:rsidRPr="00F93ADB">
        <w:rPr>
          <w:spacing w:val="10"/>
          <w:w w:val="95"/>
        </w:rPr>
        <w:t xml:space="preserve"> </w:t>
      </w:r>
      <w:r w:rsidR="00F93ADB" w:rsidRPr="00F93ADB">
        <w:rPr>
          <w:w w:val="95"/>
        </w:rPr>
        <w:t>urbanizador.”</w:t>
      </w:r>
    </w:p>
    <w:p w:rsidR="006E5329" w:rsidRPr="00F93ADB" w:rsidRDefault="006E5329" w:rsidP="00201418">
      <w:pPr>
        <w:pStyle w:val="Corpodetexto"/>
        <w:jc w:val="both"/>
      </w:pPr>
    </w:p>
    <w:p w:rsidR="00F93ADB" w:rsidRPr="00F93ADB" w:rsidRDefault="006E5329" w:rsidP="00201418">
      <w:pPr>
        <w:pStyle w:val="Corpodetexto"/>
        <w:jc w:val="both"/>
      </w:pPr>
      <w:r w:rsidRPr="006E5329">
        <w:rPr>
          <w:b/>
          <w:w w:val="95"/>
          <w:u w:val="single"/>
        </w:rPr>
        <w:t>§3º</w:t>
      </w:r>
      <w:r>
        <w:rPr>
          <w:w w:val="95"/>
        </w:rPr>
        <w:t xml:space="preserve"> - O caucionamento dos pará</w:t>
      </w:r>
      <w:r w:rsidR="00F93ADB" w:rsidRPr="00F93ADB">
        <w:rPr>
          <w:w w:val="95"/>
        </w:rPr>
        <w:t>grafos anteriores ser</w:t>
      </w:r>
      <w:r>
        <w:rPr>
          <w:w w:val="95"/>
        </w:rPr>
        <w:t>á</w:t>
      </w:r>
      <w:r w:rsidR="00F93ADB" w:rsidRPr="00F93ADB">
        <w:rPr>
          <w:w w:val="95"/>
        </w:rPr>
        <w:t xml:space="preserve"> averbado na</w:t>
      </w:r>
      <w:r w:rsidR="00F93ADB" w:rsidRPr="00F93ADB">
        <w:rPr>
          <w:spacing w:val="58"/>
          <w:w w:val="95"/>
        </w:rPr>
        <w:t xml:space="preserve"> </w:t>
      </w:r>
      <w:r w:rsidR="0042342C">
        <w:rPr>
          <w:w w:val="95"/>
        </w:rPr>
        <w:t>matrí</w:t>
      </w:r>
      <w:r w:rsidR="00F93ADB" w:rsidRPr="00F93ADB">
        <w:rPr>
          <w:w w:val="95"/>
        </w:rPr>
        <w:t>cuIa</w:t>
      </w:r>
      <w:r>
        <w:rPr>
          <w:w w:val="95"/>
        </w:rPr>
        <w:t xml:space="preserve"> apropriada do Cartório de Registro de Imóveis da Circunscrição competente.”</w:t>
      </w:r>
    </w:p>
    <w:p w:rsidR="00F93ADB" w:rsidRPr="00F93ADB" w:rsidRDefault="00F93ADB" w:rsidP="00201418">
      <w:pPr>
        <w:pStyle w:val="Corpodetexto"/>
        <w:jc w:val="both"/>
      </w:pPr>
    </w:p>
    <w:p w:rsidR="00F93ADB" w:rsidRDefault="00F93ADB" w:rsidP="00201418">
      <w:pPr>
        <w:pStyle w:val="Corpodetexto"/>
        <w:jc w:val="both"/>
      </w:pPr>
    </w:p>
    <w:p w:rsidR="00201418" w:rsidRDefault="00201418" w:rsidP="00201418">
      <w:pPr>
        <w:pStyle w:val="Corpodetexto"/>
        <w:jc w:val="both"/>
      </w:pPr>
    </w:p>
    <w:p w:rsidR="00201418" w:rsidRDefault="00201418" w:rsidP="00201418">
      <w:pPr>
        <w:pStyle w:val="Corpodetexto"/>
        <w:jc w:val="both"/>
      </w:pPr>
    </w:p>
    <w:p w:rsidR="00201418" w:rsidRDefault="00201418" w:rsidP="00201418">
      <w:pPr>
        <w:pStyle w:val="Corpodetexto"/>
        <w:jc w:val="both"/>
      </w:pPr>
    </w:p>
    <w:p w:rsidR="00201418" w:rsidRDefault="00201418" w:rsidP="00201418">
      <w:pPr>
        <w:pStyle w:val="Corpodetexto"/>
        <w:jc w:val="both"/>
      </w:pPr>
    </w:p>
    <w:p w:rsidR="00201418" w:rsidRDefault="00201418" w:rsidP="00201418">
      <w:pPr>
        <w:pStyle w:val="Corpodetexto"/>
        <w:jc w:val="both"/>
      </w:pPr>
    </w:p>
    <w:p w:rsidR="00201418" w:rsidRDefault="00201418" w:rsidP="00201418">
      <w:pPr>
        <w:pStyle w:val="Corpodetexto"/>
        <w:jc w:val="both"/>
      </w:pPr>
    </w:p>
    <w:p w:rsidR="00201418" w:rsidRDefault="00201418" w:rsidP="00201418">
      <w:pPr>
        <w:pStyle w:val="Corpodetexto"/>
        <w:jc w:val="both"/>
      </w:pPr>
    </w:p>
    <w:p w:rsidR="00201418" w:rsidRDefault="00201418" w:rsidP="00201418">
      <w:pPr>
        <w:pStyle w:val="Corpodetexto"/>
        <w:jc w:val="both"/>
      </w:pPr>
    </w:p>
    <w:p w:rsidR="00201418" w:rsidRDefault="00201418" w:rsidP="00201418">
      <w:pPr>
        <w:pStyle w:val="Corpodetexto"/>
        <w:jc w:val="both"/>
      </w:pPr>
    </w:p>
    <w:p w:rsidR="00201418" w:rsidRDefault="00201418" w:rsidP="00201418">
      <w:pPr>
        <w:pStyle w:val="Corpodetexto"/>
        <w:jc w:val="both"/>
      </w:pPr>
    </w:p>
    <w:p w:rsidR="00201418" w:rsidRDefault="00201418" w:rsidP="00201418">
      <w:pPr>
        <w:pStyle w:val="Corpodetexto"/>
        <w:jc w:val="both"/>
      </w:pPr>
    </w:p>
    <w:p w:rsidR="00201418" w:rsidRDefault="00201418" w:rsidP="00201418">
      <w:pPr>
        <w:pStyle w:val="Corpodetexto"/>
        <w:jc w:val="both"/>
      </w:pPr>
    </w:p>
    <w:p w:rsidR="00201418" w:rsidRPr="00F93ADB" w:rsidRDefault="00201418" w:rsidP="00201418">
      <w:pPr>
        <w:pStyle w:val="Corpodetexto"/>
        <w:jc w:val="both"/>
      </w:pPr>
    </w:p>
    <w:p w:rsidR="00F93ADB" w:rsidRPr="00F93ADB" w:rsidRDefault="00F93ADB" w:rsidP="00201418">
      <w:pPr>
        <w:pStyle w:val="Corpodetexto"/>
        <w:jc w:val="both"/>
      </w:pPr>
    </w:p>
    <w:p w:rsidR="00F93ADB" w:rsidRPr="001412C1" w:rsidRDefault="00F93ADB" w:rsidP="001412C1">
      <w:pPr>
        <w:pStyle w:val="Corpodetexto"/>
        <w:jc w:val="center"/>
        <w:rPr>
          <w:b/>
        </w:rPr>
      </w:pPr>
      <w:r w:rsidRPr="001412C1">
        <w:rPr>
          <w:b/>
          <w:u w:val="single"/>
        </w:rPr>
        <w:t>JUSTIFICATIVA</w:t>
      </w:r>
    </w:p>
    <w:p w:rsidR="00F93ADB" w:rsidRPr="00F93ADB" w:rsidRDefault="00F93ADB" w:rsidP="00201418">
      <w:pPr>
        <w:pStyle w:val="Corpodetexto"/>
        <w:jc w:val="both"/>
      </w:pPr>
    </w:p>
    <w:p w:rsidR="00F93ADB" w:rsidRPr="001412C1" w:rsidRDefault="00F93ADB" w:rsidP="001412C1">
      <w:pPr>
        <w:pStyle w:val="Corpodetexto"/>
        <w:ind w:firstLine="708"/>
        <w:jc w:val="both"/>
        <w:rPr>
          <w:rFonts w:cs="Arial"/>
        </w:rPr>
      </w:pPr>
      <w:r w:rsidRPr="001412C1">
        <w:rPr>
          <w:rFonts w:cs="Arial"/>
        </w:rPr>
        <w:t>Essa emenda visa</w:t>
      </w:r>
      <w:r w:rsidR="001412C1">
        <w:rPr>
          <w:rFonts w:cs="Arial"/>
        </w:rPr>
        <w:t xml:space="preserve"> contemplar a demanda de sugestã</w:t>
      </w:r>
      <w:r w:rsidRPr="001412C1">
        <w:rPr>
          <w:rFonts w:cs="Arial"/>
        </w:rPr>
        <w:t xml:space="preserve">o de </w:t>
      </w:r>
      <w:r w:rsidRPr="001412C1">
        <w:rPr>
          <w:rFonts w:cs="Arial"/>
          <w:w w:val="95"/>
        </w:rPr>
        <w:t>empres</w:t>
      </w:r>
      <w:r w:rsidR="001412C1">
        <w:rPr>
          <w:rFonts w:cs="Arial"/>
          <w:w w:val="95"/>
        </w:rPr>
        <w:t>á</w:t>
      </w:r>
      <w:r w:rsidRPr="001412C1">
        <w:rPr>
          <w:rFonts w:cs="Arial"/>
          <w:w w:val="95"/>
        </w:rPr>
        <w:t>rios loteadores, que possuem imoveis em Cordeiropolis ou na regi</w:t>
      </w:r>
      <w:r w:rsidR="001412C1">
        <w:rPr>
          <w:rFonts w:cs="Arial"/>
          <w:w w:val="95"/>
        </w:rPr>
        <w:t>ão</w:t>
      </w:r>
      <w:r w:rsidRPr="001412C1">
        <w:rPr>
          <w:rFonts w:cs="Arial"/>
          <w:w w:val="95"/>
        </w:rPr>
        <w:t xml:space="preserve">, ou </w:t>
      </w:r>
      <w:r w:rsidRPr="001412C1">
        <w:rPr>
          <w:rFonts w:cs="Arial"/>
        </w:rPr>
        <w:t>mesmo no Estado de Sgo Paulo, e com isso po</w:t>
      </w:r>
      <w:r w:rsidR="001412C1">
        <w:rPr>
          <w:rFonts w:cs="Arial"/>
        </w:rPr>
        <w:t>dem dar como garantia de execuçã</w:t>
      </w:r>
      <w:r w:rsidRPr="001412C1">
        <w:rPr>
          <w:rFonts w:cs="Arial"/>
        </w:rPr>
        <w:t>o</w:t>
      </w:r>
      <w:r w:rsidRPr="001412C1">
        <w:rPr>
          <w:rFonts w:cs="Arial"/>
          <w:spacing w:val="-3"/>
        </w:rPr>
        <w:t xml:space="preserve"> </w:t>
      </w:r>
      <w:r w:rsidRPr="001412C1">
        <w:rPr>
          <w:rFonts w:cs="Arial"/>
        </w:rPr>
        <w:t>das</w:t>
      </w:r>
      <w:r w:rsidRPr="001412C1">
        <w:rPr>
          <w:rFonts w:cs="Arial"/>
          <w:spacing w:val="-3"/>
        </w:rPr>
        <w:t xml:space="preserve"> </w:t>
      </w:r>
      <w:r w:rsidRPr="001412C1">
        <w:rPr>
          <w:rFonts w:cs="Arial"/>
        </w:rPr>
        <w:t>obras</w:t>
      </w:r>
      <w:r w:rsidRPr="001412C1">
        <w:rPr>
          <w:rFonts w:cs="Arial"/>
          <w:spacing w:val="-7"/>
        </w:rPr>
        <w:t xml:space="preserve"> </w:t>
      </w:r>
      <w:r w:rsidRPr="001412C1">
        <w:rPr>
          <w:rFonts w:cs="Arial"/>
        </w:rPr>
        <w:t>de</w:t>
      </w:r>
      <w:r w:rsidRPr="001412C1">
        <w:rPr>
          <w:rFonts w:cs="Arial"/>
          <w:spacing w:val="-10"/>
        </w:rPr>
        <w:t xml:space="preserve"> </w:t>
      </w:r>
      <w:r w:rsidRPr="001412C1">
        <w:rPr>
          <w:rFonts w:cs="Arial"/>
        </w:rPr>
        <w:t>infraestrutura</w:t>
      </w:r>
      <w:r w:rsidRPr="001412C1">
        <w:rPr>
          <w:rFonts w:cs="Arial"/>
          <w:spacing w:val="-9"/>
        </w:rPr>
        <w:t xml:space="preserve"> </w:t>
      </w:r>
      <w:r w:rsidRPr="001412C1">
        <w:rPr>
          <w:rFonts w:cs="Arial"/>
        </w:rPr>
        <w:t>prevista</w:t>
      </w:r>
      <w:r w:rsidRPr="001412C1">
        <w:rPr>
          <w:rFonts w:cs="Arial"/>
          <w:spacing w:val="-3"/>
        </w:rPr>
        <w:t xml:space="preserve"> </w:t>
      </w:r>
      <w:r w:rsidRPr="001412C1">
        <w:rPr>
          <w:rFonts w:cs="Arial"/>
        </w:rPr>
        <w:t>no</w:t>
      </w:r>
      <w:r w:rsidRPr="001412C1">
        <w:rPr>
          <w:rFonts w:cs="Arial"/>
          <w:spacing w:val="-5"/>
        </w:rPr>
        <w:t xml:space="preserve"> </w:t>
      </w:r>
      <w:r w:rsidRPr="001412C1">
        <w:rPr>
          <w:rFonts w:cs="Arial"/>
        </w:rPr>
        <w:t>artigo</w:t>
      </w:r>
      <w:r w:rsidRPr="001412C1">
        <w:rPr>
          <w:rFonts w:cs="Arial"/>
          <w:spacing w:val="1"/>
        </w:rPr>
        <w:t xml:space="preserve"> </w:t>
      </w:r>
      <w:r w:rsidRPr="001412C1">
        <w:rPr>
          <w:rFonts w:cs="Arial"/>
        </w:rPr>
        <w:t>26</w:t>
      </w:r>
      <w:r w:rsidRPr="001412C1">
        <w:rPr>
          <w:rFonts w:cs="Arial"/>
          <w:spacing w:val="-6"/>
        </w:rPr>
        <w:t xml:space="preserve"> </w:t>
      </w:r>
      <w:r w:rsidRPr="001412C1">
        <w:rPr>
          <w:rFonts w:cs="Arial"/>
        </w:rPr>
        <w:t>da</w:t>
      </w:r>
      <w:r w:rsidRPr="001412C1">
        <w:rPr>
          <w:rFonts w:cs="Arial"/>
          <w:spacing w:val="-11"/>
        </w:rPr>
        <w:t xml:space="preserve"> </w:t>
      </w:r>
      <w:r w:rsidRPr="001412C1">
        <w:rPr>
          <w:rFonts w:cs="Arial"/>
        </w:rPr>
        <w:t>Lei</w:t>
      </w:r>
      <w:r w:rsidRPr="001412C1">
        <w:rPr>
          <w:rFonts w:cs="Arial"/>
          <w:spacing w:val="-7"/>
        </w:rPr>
        <w:t xml:space="preserve"> </w:t>
      </w:r>
      <w:r w:rsidRPr="001412C1">
        <w:rPr>
          <w:rFonts w:cs="Arial"/>
        </w:rPr>
        <w:t>2.780/2011, sendo</w:t>
      </w:r>
      <w:r w:rsidRPr="001412C1">
        <w:rPr>
          <w:rFonts w:cs="Arial"/>
          <w:spacing w:val="-38"/>
        </w:rPr>
        <w:t xml:space="preserve"> </w:t>
      </w:r>
      <w:r w:rsidRPr="001412C1">
        <w:rPr>
          <w:rFonts w:cs="Arial"/>
        </w:rPr>
        <w:t>que</w:t>
      </w:r>
      <w:r w:rsidRPr="001412C1">
        <w:rPr>
          <w:rFonts w:cs="Arial"/>
          <w:spacing w:val="-39"/>
        </w:rPr>
        <w:t xml:space="preserve"> </w:t>
      </w:r>
      <w:r w:rsidRPr="001412C1">
        <w:rPr>
          <w:rFonts w:cs="Arial"/>
        </w:rPr>
        <w:t>o</w:t>
      </w:r>
      <w:r w:rsidRPr="001412C1">
        <w:rPr>
          <w:rFonts w:cs="Arial"/>
          <w:spacing w:val="-44"/>
        </w:rPr>
        <w:t xml:space="preserve"> </w:t>
      </w:r>
      <w:r w:rsidRPr="001412C1">
        <w:rPr>
          <w:rFonts w:cs="Arial"/>
        </w:rPr>
        <w:t>imoveI(is)</w:t>
      </w:r>
      <w:r w:rsidRPr="001412C1">
        <w:rPr>
          <w:rFonts w:cs="Arial"/>
          <w:spacing w:val="-28"/>
        </w:rPr>
        <w:t xml:space="preserve"> </w:t>
      </w:r>
      <w:r w:rsidR="00186322">
        <w:rPr>
          <w:rFonts w:cs="Arial"/>
        </w:rPr>
        <w:t>deverá(ã</w:t>
      </w:r>
      <w:r w:rsidRPr="001412C1">
        <w:rPr>
          <w:rFonts w:cs="Arial"/>
        </w:rPr>
        <w:t>o)</w:t>
      </w:r>
      <w:r w:rsidRPr="001412C1">
        <w:rPr>
          <w:rFonts w:cs="Arial"/>
          <w:spacing w:val="-28"/>
        </w:rPr>
        <w:t xml:space="preserve"> </w:t>
      </w:r>
      <w:r w:rsidRPr="001412C1">
        <w:rPr>
          <w:rFonts w:cs="Arial"/>
        </w:rPr>
        <w:t>valer</w:t>
      </w:r>
      <w:r w:rsidRPr="001412C1">
        <w:rPr>
          <w:rFonts w:cs="Arial"/>
          <w:spacing w:val="-31"/>
        </w:rPr>
        <w:t xml:space="preserve"> </w:t>
      </w:r>
      <w:r w:rsidRPr="001412C1">
        <w:rPr>
          <w:rFonts w:cs="Arial"/>
        </w:rPr>
        <w:t>2O%</w:t>
      </w:r>
      <w:r w:rsidRPr="001412C1">
        <w:rPr>
          <w:rFonts w:cs="Arial"/>
          <w:spacing w:val="-36"/>
        </w:rPr>
        <w:t xml:space="preserve"> </w:t>
      </w:r>
      <w:r w:rsidRPr="001412C1">
        <w:rPr>
          <w:rFonts w:cs="Arial"/>
        </w:rPr>
        <w:t>acima</w:t>
      </w:r>
      <w:r w:rsidRPr="001412C1">
        <w:rPr>
          <w:rFonts w:cs="Arial"/>
          <w:spacing w:val="-39"/>
        </w:rPr>
        <w:t xml:space="preserve"> </w:t>
      </w:r>
      <w:r w:rsidRPr="001412C1">
        <w:rPr>
          <w:rFonts w:cs="Arial"/>
        </w:rPr>
        <w:t>do</w:t>
      </w:r>
      <w:r w:rsidRPr="001412C1">
        <w:rPr>
          <w:rFonts w:cs="Arial"/>
          <w:spacing w:val="-44"/>
        </w:rPr>
        <w:t xml:space="preserve"> </w:t>
      </w:r>
      <w:r w:rsidRPr="001412C1">
        <w:rPr>
          <w:rFonts w:cs="Arial"/>
        </w:rPr>
        <w:t>valor</w:t>
      </w:r>
      <w:r w:rsidRPr="001412C1">
        <w:rPr>
          <w:rFonts w:cs="Arial"/>
          <w:spacing w:val="-35"/>
        </w:rPr>
        <w:t xml:space="preserve"> </w:t>
      </w:r>
      <w:r w:rsidRPr="001412C1">
        <w:rPr>
          <w:rFonts w:cs="Arial"/>
        </w:rPr>
        <w:t>da</w:t>
      </w:r>
      <w:r w:rsidRPr="001412C1">
        <w:rPr>
          <w:rFonts w:cs="Arial"/>
          <w:spacing w:val="-43"/>
        </w:rPr>
        <w:t xml:space="preserve"> </w:t>
      </w:r>
      <w:r w:rsidRPr="001412C1">
        <w:rPr>
          <w:rFonts w:cs="Arial"/>
        </w:rPr>
        <w:t>infra.</w:t>
      </w:r>
      <w:r w:rsidRPr="001412C1">
        <w:rPr>
          <w:rFonts w:cs="Arial"/>
          <w:spacing w:val="-41"/>
        </w:rPr>
        <w:t xml:space="preserve"> </w:t>
      </w:r>
      <w:r w:rsidRPr="001412C1">
        <w:rPr>
          <w:rFonts w:cs="Arial"/>
        </w:rPr>
        <w:t>Também,</w:t>
      </w:r>
      <w:r w:rsidRPr="001412C1">
        <w:rPr>
          <w:rFonts w:cs="Arial"/>
          <w:spacing w:val="-32"/>
        </w:rPr>
        <w:t xml:space="preserve"> </w:t>
      </w:r>
      <w:r w:rsidRPr="001412C1">
        <w:rPr>
          <w:rFonts w:cs="Arial"/>
        </w:rPr>
        <w:t xml:space="preserve">a </w:t>
      </w:r>
      <w:r w:rsidRPr="001412C1">
        <w:rPr>
          <w:rFonts w:cs="Arial"/>
          <w:w w:val="95"/>
        </w:rPr>
        <w:t>possibilidade</w:t>
      </w:r>
      <w:r w:rsidRPr="001412C1">
        <w:rPr>
          <w:rFonts w:cs="Arial"/>
          <w:spacing w:val="2"/>
          <w:w w:val="95"/>
        </w:rPr>
        <w:t xml:space="preserve"> </w:t>
      </w:r>
      <w:r w:rsidRPr="001412C1">
        <w:rPr>
          <w:rFonts w:cs="Arial"/>
          <w:w w:val="95"/>
        </w:rPr>
        <w:t>de</w:t>
      </w:r>
      <w:r w:rsidRPr="001412C1">
        <w:rPr>
          <w:rFonts w:cs="Arial"/>
          <w:spacing w:val="-13"/>
          <w:w w:val="95"/>
        </w:rPr>
        <w:t xml:space="preserve"> </w:t>
      </w:r>
      <w:r w:rsidRPr="001412C1">
        <w:rPr>
          <w:rFonts w:cs="Arial"/>
          <w:w w:val="95"/>
        </w:rPr>
        <w:t>caucionarem</w:t>
      </w:r>
      <w:r w:rsidRPr="001412C1">
        <w:rPr>
          <w:rFonts w:cs="Arial"/>
          <w:spacing w:val="1"/>
          <w:w w:val="95"/>
        </w:rPr>
        <w:t xml:space="preserve"> </w:t>
      </w:r>
      <w:r w:rsidRPr="001412C1">
        <w:rPr>
          <w:rFonts w:cs="Arial"/>
          <w:w w:val="95"/>
        </w:rPr>
        <w:t>no</w:t>
      </w:r>
      <w:r w:rsidRPr="001412C1">
        <w:rPr>
          <w:rFonts w:cs="Arial"/>
          <w:spacing w:val="-11"/>
          <w:w w:val="95"/>
        </w:rPr>
        <w:t xml:space="preserve"> </w:t>
      </w:r>
      <w:proofErr w:type="spellStart"/>
      <w:r w:rsidRPr="001412C1">
        <w:rPr>
          <w:rFonts w:cs="Arial"/>
          <w:w w:val="95"/>
        </w:rPr>
        <w:t>minimo</w:t>
      </w:r>
      <w:proofErr w:type="spellEnd"/>
      <w:r w:rsidRPr="001412C1">
        <w:rPr>
          <w:rFonts w:cs="Arial"/>
          <w:spacing w:val="-11"/>
          <w:w w:val="95"/>
        </w:rPr>
        <w:t xml:space="preserve"> </w:t>
      </w:r>
      <w:r w:rsidR="00A15C19">
        <w:rPr>
          <w:rFonts w:cs="Arial"/>
          <w:w w:val="95"/>
        </w:rPr>
        <w:t>4</w:t>
      </w:r>
      <w:r w:rsidRPr="001412C1">
        <w:rPr>
          <w:rFonts w:cs="Arial"/>
          <w:w w:val="95"/>
        </w:rPr>
        <w:t>0%</w:t>
      </w:r>
      <w:r w:rsidRPr="001412C1">
        <w:rPr>
          <w:rFonts w:cs="Arial"/>
          <w:spacing w:val="-5"/>
          <w:w w:val="95"/>
        </w:rPr>
        <w:t xml:space="preserve"> </w:t>
      </w:r>
      <w:r w:rsidRPr="001412C1">
        <w:rPr>
          <w:rFonts w:cs="Arial"/>
          <w:w w:val="95"/>
        </w:rPr>
        <w:t>dos</w:t>
      </w:r>
      <w:r w:rsidRPr="001412C1">
        <w:rPr>
          <w:rFonts w:cs="Arial"/>
          <w:spacing w:val="-1"/>
          <w:w w:val="95"/>
        </w:rPr>
        <w:t xml:space="preserve"> </w:t>
      </w:r>
      <w:r w:rsidR="00186322">
        <w:rPr>
          <w:rFonts w:cs="Arial"/>
          <w:spacing w:val="-1"/>
          <w:w w:val="95"/>
        </w:rPr>
        <w:t>l</w:t>
      </w:r>
      <w:r w:rsidRPr="001412C1">
        <w:rPr>
          <w:rFonts w:cs="Arial"/>
          <w:w w:val="95"/>
        </w:rPr>
        <w:t>otes</w:t>
      </w:r>
      <w:r w:rsidRPr="001412C1">
        <w:rPr>
          <w:rFonts w:cs="Arial"/>
          <w:spacing w:val="-12"/>
          <w:w w:val="95"/>
        </w:rPr>
        <w:t xml:space="preserve"> </w:t>
      </w:r>
      <w:r w:rsidRPr="001412C1">
        <w:rPr>
          <w:rFonts w:cs="Arial"/>
          <w:w w:val="95"/>
        </w:rPr>
        <w:t>do</w:t>
      </w:r>
      <w:r w:rsidRPr="001412C1">
        <w:rPr>
          <w:rFonts w:cs="Arial"/>
          <w:spacing w:val="-7"/>
          <w:w w:val="95"/>
        </w:rPr>
        <w:t xml:space="preserve"> </w:t>
      </w:r>
      <w:r w:rsidRPr="001412C1">
        <w:rPr>
          <w:rFonts w:cs="Arial"/>
          <w:w w:val="95"/>
        </w:rPr>
        <w:t>empreendimento,</w:t>
      </w:r>
      <w:r w:rsidRPr="001412C1">
        <w:rPr>
          <w:rFonts w:cs="Arial"/>
          <w:spacing w:val="-24"/>
          <w:w w:val="95"/>
        </w:rPr>
        <w:t xml:space="preserve"> </w:t>
      </w:r>
      <w:r w:rsidRPr="001412C1">
        <w:rPr>
          <w:rFonts w:cs="Arial"/>
          <w:w w:val="95"/>
        </w:rPr>
        <w:t xml:space="preserve">para </w:t>
      </w:r>
      <w:r w:rsidRPr="001412C1">
        <w:rPr>
          <w:rFonts w:cs="Arial"/>
        </w:rPr>
        <w:t>garantia das obras de infraestrutura, de sorte que em ambos os casos</w:t>
      </w:r>
      <w:r w:rsidRPr="001412C1">
        <w:rPr>
          <w:rFonts w:cs="Arial"/>
          <w:spacing w:val="18"/>
        </w:rPr>
        <w:t xml:space="preserve"> </w:t>
      </w:r>
      <w:r w:rsidR="00D75BAE">
        <w:rPr>
          <w:rFonts w:cs="Arial"/>
        </w:rPr>
        <w:t>nã</w:t>
      </w:r>
      <w:r w:rsidRPr="001412C1">
        <w:rPr>
          <w:rFonts w:cs="Arial"/>
        </w:rPr>
        <w:t xml:space="preserve">o </w:t>
      </w:r>
      <w:r w:rsidRPr="001412C1">
        <w:rPr>
          <w:rFonts w:cs="Arial"/>
          <w:w w:val="95"/>
        </w:rPr>
        <w:t>precisam</w:t>
      </w:r>
      <w:r w:rsidRPr="001412C1">
        <w:rPr>
          <w:rFonts w:cs="Arial"/>
          <w:spacing w:val="-6"/>
          <w:w w:val="95"/>
        </w:rPr>
        <w:t xml:space="preserve"> </w:t>
      </w:r>
      <w:r w:rsidRPr="001412C1">
        <w:rPr>
          <w:rFonts w:cs="Arial"/>
          <w:w w:val="95"/>
        </w:rPr>
        <w:t>se</w:t>
      </w:r>
      <w:r w:rsidRPr="001412C1">
        <w:rPr>
          <w:rFonts w:cs="Arial"/>
          <w:spacing w:val="-18"/>
          <w:w w:val="95"/>
        </w:rPr>
        <w:t xml:space="preserve"> </w:t>
      </w:r>
      <w:proofErr w:type="gramStart"/>
      <w:r w:rsidRPr="001412C1">
        <w:rPr>
          <w:rFonts w:cs="Arial"/>
          <w:w w:val="95"/>
        </w:rPr>
        <w:t>utilizarem</w:t>
      </w:r>
      <w:proofErr w:type="gramEnd"/>
      <w:r w:rsidRPr="001412C1">
        <w:rPr>
          <w:rFonts w:cs="Arial"/>
          <w:w w:val="95"/>
        </w:rPr>
        <w:t xml:space="preserve"> de</w:t>
      </w:r>
      <w:r w:rsidRPr="001412C1">
        <w:rPr>
          <w:rFonts w:cs="Arial"/>
          <w:spacing w:val="-11"/>
          <w:w w:val="95"/>
        </w:rPr>
        <w:t xml:space="preserve"> </w:t>
      </w:r>
      <w:r w:rsidR="00D75BAE">
        <w:rPr>
          <w:rFonts w:cs="Arial"/>
          <w:w w:val="95"/>
        </w:rPr>
        <w:t>serviç</w:t>
      </w:r>
      <w:r w:rsidRPr="001412C1">
        <w:rPr>
          <w:rFonts w:cs="Arial"/>
          <w:w w:val="95"/>
        </w:rPr>
        <w:t>os</w:t>
      </w:r>
      <w:r w:rsidRPr="001412C1">
        <w:rPr>
          <w:rFonts w:cs="Arial"/>
          <w:spacing w:val="-14"/>
          <w:w w:val="95"/>
        </w:rPr>
        <w:t xml:space="preserve"> </w:t>
      </w:r>
      <w:r w:rsidR="00D75BAE">
        <w:rPr>
          <w:rFonts w:cs="Arial"/>
          <w:w w:val="95"/>
        </w:rPr>
        <w:t>bancá</w:t>
      </w:r>
      <w:r w:rsidRPr="001412C1">
        <w:rPr>
          <w:rFonts w:cs="Arial"/>
          <w:w w:val="95"/>
        </w:rPr>
        <w:t>rios</w:t>
      </w:r>
      <w:r w:rsidRPr="001412C1">
        <w:rPr>
          <w:rFonts w:cs="Arial"/>
          <w:spacing w:val="-2"/>
          <w:w w:val="95"/>
        </w:rPr>
        <w:t xml:space="preserve"> </w:t>
      </w:r>
      <w:r w:rsidRPr="001412C1">
        <w:rPr>
          <w:rFonts w:cs="Arial"/>
          <w:w w:val="95"/>
        </w:rPr>
        <w:t>e</w:t>
      </w:r>
      <w:r w:rsidRPr="001412C1">
        <w:rPr>
          <w:rFonts w:cs="Arial"/>
          <w:spacing w:val="-16"/>
          <w:w w:val="95"/>
        </w:rPr>
        <w:t xml:space="preserve"> </w:t>
      </w:r>
      <w:r w:rsidRPr="001412C1">
        <w:rPr>
          <w:rFonts w:cs="Arial"/>
          <w:w w:val="95"/>
        </w:rPr>
        <w:t>a</w:t>
      </w:r>
      <w:r w:rsidRPr="001412C1">
        <w:rPr>
          <w:rFonts w:cs="Arial"/>
          <w:spacing w:val="-25"/>
          <w:w w:val="95"/>
        </w:rPr>
        <w:t xml:space="preserve"> </w:t>
      </w:r>
      <w:r w:rsidRPr="001412C1">
        <w:rPr>
          <w:rFonts w:cs="Arial"/>
          <w:w w:val="95"/>
        </w:rPr>
        <w:t>municipalidade</w:t>
      </w:r>
      <w:r w:rsidRPr="001412C1">
        <w:rPr>
          <w:rFonts w:cs="Arial"/>
          <w:spacing w:val="-26"/>
          <w:w w:val="95"/>
        </w:rPr>
        <w:t xml:space="preserve"> </w:t>
      </w:r>
      <w:r w:rsidRPr="001412C1">
        <w:rPr>
          <w:rFonts w:cs="Arial"/>
          <w:w w:val="95"/>
        </w:rPr>
        <w:t>ter</w:t>
      </w:r>
      <w:r w:rsidR="00D75BAE">
        <w:rPr>
          <w:rFonts w:cs="Arial"/>
          <w:w w:val="95"/>
        </w:rPr>
        <w:t>á</w:t>
      </w:r>
      <w:r w:rsidRPr="001412C1">
        <w:rPr>
          <w:rFonts w:cs="Arial"/>
          <w:spacing w:val="-16"/>
          <w:w w:val="95"/>
        </w:rPr>
        <w:t xml:space="preserve"> </w:t>
      </w:r>
      <w:r w:rsidRPr="001412C1">
        <w:rPr>
          <w:rFonts w:cs="Arial"/>
          <w:w w:val="95"/>
        </w:rPr>
        <w:t>sua</w:t>
      </w:r>
      <w:r w:rsidRPr="001412C1">
        <w:rPr>
          <w:rFonts w:cs="Arial"/>
          <w:spacing w:val="-14"/>
          <w:w w:val="95"/>
        </w:rPr>
        <w:t xml:space="preserve"> </w:t>
      </w:r>
      <w:r w:rsidRPr="001412C1">
        <w:rPr>
          <w:rFonts w:cs="Arial"/>
          <w:w w:val="95"/>
        </w:rPr>
        <w:t xml:space="preserve">garantia. </w:t>
      </w:r>
      <w:r w:rsidRPr="001412C1">
        <w:rPr>
          <w:rFonts w:cs="Arial"/>
        </w:rPr>
        <w:t>Inclusive</w:t>
      </w:r>
      <w:r w:rsidRPr="001412C1">
        <w:rPr>
          <w:rFonts w:cs="Arial"/>
          <w:spacing w:val="-2"/>
        </w:rPr>
        <w:t xml:space="preserve"> </w:t>
      </w:r>
      <w:r w:rsidRPr="001412C1">
        <w:rPr>
          <w:rFonts w:cs="Arial"/>
        </w:rPr>
        <w:t>averbando</w:t>
      </w:r>
      <w:r w:rsidRPr="001412C1">
        <w:rPr>
          <w:rFonts w:cs="Arial"/>
          <w:spacing w:val="-1"/>
        </w:rPr>
        <w:t xml:space="preserve"> </w:t>
      </w:r>
      <w:r w:rsidRPr="001412C1">
        <w:rPr>
          <w:rFonts w:cs="Arial"/>
        </w:rPr>
        <w:t>na</w:t>
      </w:r>
      <w:r w:rsidRPr="001412C1">
        <w:rPr>
          <w:rFonts w:cs="Arial"/>
          <w:spacing w:val="-24"/>
        </w:rPr>
        <w:t xml:space="preserve"> </w:t>
      </w:r>
      <w:r w:rsidRPr="001412C1">
        <w:rPr>
          <w:rFonts w:cs="Arial"/>
        </w:rPr>
        <w:t>matricula</w:t>
      </w:r>
      <w:r w:rsidRPr="001412C1">
        <w:rPr>
          <w:rFonts w:cs="Arial"/>
          <w:spacing w:val="-6"/>
        </w:rPr>
        <w:t xml:space="preserve"> </w:t>
      </w:r>
      <w:r w:rsidRPr="001412C1">
        <w:rPr>
          <w:rFonts w:cs="Arial"/>
        </w:rPr>
        <w:t>o</w:t>
      </w:r>
      <w:r w:rsidRPr="001412C1">
        <w:rPr>
          <w:rFonts w:cs="Arial"/>
          <w:spacing w:val="-19"/>
        </w:rPr>
        <w:t xml:space="preserve"> </w:t>
      </w:r>
      <w:r w:rsidRPr="001412C1">
        <w:rPr>
          <w:rFonts w:cs="Arial"/>
        </w:rPr>
        <w:t>imovel</w:t>
      </w:r>
      <w:r w:rsidRPr="001412C1">
        <w:rPr>
          <w:rFonts w:cs="Arial"/>
          <w:spacing w:val="-11"/>
        </w:rPr>
        <w:t xml:space="preserve"> </w:t>
      </w:r>
      <w:r w:rsidRPr="001412C1">
        <w:rPr>
          <w:rFonts w:cs="Arial"/>
        </w:rPr>
        <w:t>caucionado.</w:t>
      </w:r>
    </w:p>
    <w:p w:rsidR="00F93ADB" w:rsidRPr="007661E6" w:rsidRDefault="00F93ADB" w:rsidP="00201418">
      <w:pPr>
        <w:pStyle w:val="Corpodetexto"/>
        <w:jc w:val="both"/>
        <w:rPr>
          <w:sz w:val="24"/>
          <w:szCs w:val="24"/>
        </w:rPr>
      </w:pPr>
    </w:p>
    <w:p w:rsidR="0042342C" w:rsidRDefault="0042342C" w:rsidP="00201418">
      <w:pPr>
        <w:pStyle w:val="Corpodetexto"/>
        <w:jc w:val="both"/>
        <w:rPr>
          <w:sz w:val="24"/>
          <w:szCs w:val="24"/>
        </w:rPr>
      </w:pPr>
    </w:p>
    <w:p w:rsidR="0042342C" w:rsidRDefault="0042342C" w:rsidP="00201418">
      <w:pPr>
        <w:pStyle w:val="Corpodetexto"/>
        <w:jc w:val="both"/>
        <w:rPr>
          <w:sz w:val="24"/>
          <w:szCs w:val="24"/>
        </w:rPr>
      </w:pPr>
    </w:p>
    <w:p w:rsidR="00F93ADB" w:rsidRPr="00D75BAE" w:rsidRDefault="00962778" w:rsidP="00EA4678">
      <w:pPr>
        <w:pStyle w:val="Corpodetexto"/>
        <w:jc w:val="center"/>
        <w:rPr>
          <w:rFonts w:cs="Arial"/>
        </w:rPr>
      </w:pPr>
      <w:r>
        <w:rPr>
          <w:rFonts w:cs="Arial"/>
        </w:rPr>
        <w:t>Cordeirópolis, 14</w:t>
      </w:r>
      <w:r w:rsidR="00F93ADB" w:rsidRPr="00D75BAE">
        <w:rPr>
          <w:rFonts w:cs="Arial"/>
        </w:rPr>
        <w:t xml:space="preserve"> de </w:t>
      </w:r>
      <w:r>
        <w:rPr>
          <w:rFonts w:cs="Arial"/>
        </w:rPr>
        <w:t>maio</w:t>
      </w:r>
      <w:r w:rsidR="00F93ADB" w:rsidRPr="00D75BAE">
        <w:rPr>
          <w:rFonts w:cs="Arial"/>
        </w:rPr>
        <w:t xml:space="preserve"> de 2018.</w:t>
      </w:r>
    </w:p>
    <w:p w:rsidR="00F93ADB" w:rsidRPr="00D75BAE" w:rsidRDefault="00F93ADB" w:rsidP="00201418">
      <w:pPr>
        <w:pStyle w:val="Corpodetexto"/>
        <w:jc w:val="both"/>
        <w:rPr>
          <w:rFonts w:cs="Arial"/>
        </w:rPr>
      </w:pPr>
    </w:p>
    <w:p w:rsidR="00F93ADB" w:rsidRPr="00D75BAE" w:rsidRDefault="00F93ADB" w:rsidP="00201418">
      <w:pPr>
        <w:pStyle w:val="Corpodetexto"/>
        <w:jc w:val="both"/>
        <w:rPr>
          <w:rFonts w:cs="Arial"/>
        </w:rPr>
      </w:pPr>
    </w:p>
    <w:p w:rsidR="0042342C" w:rsidRPr="00D75BAE" w:rsidRDefault="0042342C" w:rsidP="00201418">
      <w:pPr>
        <w:pStyle w:val="Corpodetexto"/>
        <w:jc w:val="both"/>
        <w:rPr>
          <w:rFonts w:cs="Arial"/>
        </w:rPr>
      </w:pPr>
    </w:p>
    <w:p w:rsidR="0042342C" w:rsidRPr="00D75BAE" w:rsidRDefault="0042342C" w:rsidP="00201418">
      <w:pPr>
        <w:pStyle w:val="Corpodetexto"/>
        <w:jc w:val="both"/>
        <w:rPr>
          <w:rFonts w:cs="Arial"/>
        </w:rPr>
      </w:pPr>
    </w:p>
    <w:p w:rsidR="0042342C" w:rsidRPr="00D75BAE" w:rsidRDefault="0042342C" w:rsidP="00201418">
      <w:pPr>
        <w:pStyle w:val="Corpodetexto"/>
        <w:jc w:val="both"/>
        <w:rPr>
          <w:rFonts w:cs="Arial"/>
        </w:rPr>
      </w:pPr>
    </w:p>
    <w:p w:rsidR="0042342C" w:rsidRPr="00D75BAE" w:rsidRDefault="0042342C" w:rsidP="00201418">
      <w:pPr>
        <w:pStyle w:val="Corpodetexto"/>
        <w:jc w:val="both"/>
        <w:rPr>
          <w:rFonts w:cs="Arial"/>
        </w:rPr>
      </w:pPr>
    </w:p>
    <w:p w:rsidR="0042342C" w:rsidRPr="00D75BAE" w:rsidRDefault="0042342C" w:rsidP="00201418">
      <w:pPr>
        <w:pStyle w:val="Corpodetexto"/>
        <w:jc w:val="both"/>
        <w:rPr>
          <w:rFonts w:cs="Arial"/>
        </w:rPr>
      </w:pPr>
    </w:p>
    <w:p w:rsidR="0042342C" w:rsidRPr="00D75BAE" w:rsidRDefault="0042342C" w:rsidP="0042342C">
      <w:pPr>
        <w:jc w:val="center"/>
        <w:rPr>
          <w:rFonts w:cs="Arial"/>
          <w:sz w:val="26"/>
          <w:szCs w:val="26"/>
        </w:rPr>
      </w:pPr>
      <w:r w:rsidRPr="00D75BAE">
        <w:rPr>
          <w:rFonts w:cs="Arial"/>
          <w:sz w:val="26"/>
          <w:szCs w:val="26"/>
        </w:rPr>
        <w:t>CÁSSIA DE MORAES</w:t>
      </w:r>
    </w:p>
    <w:p w:rsidR="0042342C" w:rsidRPr="00D75BAE" w:rsidRDefault="00D75BAE" w:rsidP="0042342C">
      <w:pPr>
        <w:jc w:val="center"/>
        <w:rPr>
          <w:rFonts w:cs="Arial"/>
          <w:sz w:val="26"/>
          <w:szCs w:val="26"/>
        </w:rPr>
      </w:pPr>
      <w:r w:rsidRPr="00D75BAE">
        <w:rPr>
          <w:rFonts w:cs="Arial"/>
          <w:sz w:val="26"/>
          <w:szCs w:val="26"/>
        </w:rPr>
        <w:t>VEREADORA</w:t>
      </w:r>
      <w:r w:rsidR="0042342C" w:rsidRPr="00D75BAE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 xml:space="preserve">-  </w:t>
      </w:r>
      <w:r w:rsidR="0042342C" w:rsidRPr="00D75BAE">
        <w:rPr>
          <w:rFonts w:cs="Arial"/>
          <w:sz w:val="26"/>
          <w:szCs w:val="26"/>
        </w:rPr>
        <w:t>PDT</w:t>
      </w:r>
    </w:p>
    <w:sectPr w:rsidR="0042342C" w:rsidRPr="00D75BAE" w:rsidSect="009D63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24B1C"/>
    <w:multiLevelType w:val="hybridMultilevel"/>
    <w:tmpl w:val="4C6092DE"/>
    <w:lvl w:ilvl="0" w:tplc="1518ACF8">
      <w:start w:val="1"/>
      <w:numFmt w:val="upperRoman"/>
      <w:lvlText w:val="%1."/>
      <w:lvlJc w:val="left"/>
      <w:pPr>
        <w:ind w:left="25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93ADB"/>
    <w:rsid w:val="001412C1"/>
    <w:rsid w:val="00186322"/>
    <w:rsid w:val="00201418"/>
    <w:rsid w:val="0032587D"/>
    <w:rsid w:val="0042342C"/>
    <w:rsid w:val="004341EA"/>
    <w:rsid w:val="004C692D"/>
    <w:rsid w:val="005B5E69"/>
    <w:rsid w:val="005D7EB2"/>
    <w:rsid w:val="006E5329"/>
    <w:rsid w:val="007A1F3C"/>
    <w:rsid w:val="008F0621"/>
    <w:rsid w:val="00957F02"/>
    <w:rsid w:val="00962778"/>
    <w:rsid w:val="009D6369"/>
    <w:rsid w:val="00A15C19"/>
    <w:rsid w:val="00A80EF3"/>
    <w:rsid w:val="00CC5D98"/>
    <w:rsid w:val="00D75BAE"/>
    <w:rsid w:val="00EA4678"/>
    <w:rsid w:val="00F93ADB"/>
    <w:rsid w:val="00FE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3ADB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93ADB"/>
    <w:rPr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F93ADB"/>
    <w:rPr>
      <w:rFonts w:ascii="Arial" w:eastAsia="Arial" w:hAnsi="Arial" w:cs="Times New Roman"/>
      <w:sz w:val="26"/>
      <w:szCs w:val="26"/>
    </w:rPr>
  </w:style>
  <w:style w:type="paragraph" w:customStyle="1" w:styleId="Heading1">
    <w:name w:val="Heading 1"/>
    <w:basedOn w:val="Normal"/>
    <w:uiPriority w:val="1"/>
    <w:qFormat/>
    <w:rsid w:val="00F93ADB"/>
    <w:pPr>
      <w:spacing w:before="143"/>
      <w:ind w:left="1140" w:hanging="739"/>
      <w:outlineLvl w:val="1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anapaula</dc:creator>
  <cp:lastModifiedBy>anapaula</cp:lastModifiedBy>
  <cp:revision>4</cp:revision>
  <cp:lastPrinted>2018-05-16T12:26:00Z</cp:lastPrinted>
  <dcterms:created xsi:type="dcterms:W3CDTF">2018-05-15T20:49:00Z</dcterms:created>
  <dcterms:modified xsi:type="dcterms:W3CDTF">2018-05-16T12:27:00Z</dcterms:modified>
</cp:coreProperties>
</file>