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87" w:rsidRDefault="007F7787" w:rsidP="007F7787">
      <w:pPr>
        <w:jc w:val="center"/>
        <w:rPr>
          <w:rFonts w:ascii="Cambria" w:hAnsi="Cambria"/>
          <w:b/>
          <w:bCs/>
          <w:sz w:val="25"/>
          <w:szCs w:val="25"/>
          <w:u w:val="single"/>
        </w:rPr>
      </w:pPr>
      <w:r w:rsidRPr="007F7787">
        <w:rPr>
          <w:rFonts w:ascii="Cambria" w:hAnsi="Cambria"/>
          <w:b/>
          <w:bCs/>
          <w:sz w:val="25"/>
          <w:szCs w:val="25"/>
          <w:u w:val="single"/>
        </w:rPr>
        <w:t xml:space="preserve">REQUERIMENTO Nº </w:t>
      </w:r>
      <w:r w:rsidR="00605E66">
        <w:rPr>
          <w:rFonts w:ascii="Cambria" w:hAnsi="Cambria"/>
          <w:b/>
          <w:bCs/>
          <w:sz w:val="25"/>
          <w:szCs w:val="25"/>
          <w:u w:val="single"/>
        </w:rPr>
        <w:t xml:space="preserve">       </w:t>
      </w:r>
      <w:r w:rsidRPr="007F7787">
        <w:rPr>
          <w:rFonts w:ascii="Cambria" w:hAnsi="Cambria"/>
          <w:b/>
          <w:bCs/>
          <w:sz w:val="25"/>
          <w:szCs w:val="25"/>
          <w:u w:val="single"/>
        </w:rPr>
        <w:t>/201</w:t>
      </w:r>
      <w:r w:rsidR="00B90604">
        <w:rPr>
          <w:rFonts w:ascii="Cambria" w:hAnsi="Cambria"/>
          <w:b/>
          <w:bCs/>
          <w:sz w:val="25"/>
          <w:szCs w:val="25"/>
          <w:u w:val="single"/>
        </w:rPr>
        <w:t>7</w:t>
      </w:r>
      <w:r w:rsidRPr="007F7787">
        <w:rPr>
          <w:rFonts w:ascii="Cambria" w:hAnsi="Cambria"/>
          <w:b/>
          <w:bCs/>
          <w:sz w:val="25"/>
          <w:szCs w:val="25"/>
          <w:u w:val="single"/>
        </w:rPr>
        <w:t>.</w:t>
      </w:r>
    </w:p>
    <w:p w:rsidR="00605E66" w:rsidRPr="007F7787" w:rsidRDefault="00605E66" w:rsidP="007F7787">
      <w:pPr>
        <w:jc w:val="center"/>
        <w:rPr>
          <w:rFonts w:ascii="Cambria" w:hAnsi="Cambria"/>
          <w:b/>
          <w:bCs/>
          <w:sz w:val="25"/>
          <w:szCs w:val="25"/>
          <w:u w:val="single"/>
        </w:rPr>
      </w:pPr>
    </w:p>
    <w:p w:rsidR="007F7787" w:rsidRDefault="007F7787" w:rsidP="007F7787">
      <w:pPr>
        <w:jc w:val="both"/>
        <w:rPr>
          <w:rFonts w:ascii="Cambria" w:hAnsi="Cambria"/>
          <w:sz w:val="25"/>
          <w:szCs w:val="25"/>
        </w:rPr>
      </w:pPr>
    </w:p>
    <w:p w:rsidR="00605E66" w:rsidRDefault="00605E66" w:rsidP="00605E66">
      <w:pPr>
        <w:rPr>
          <w:rFonts w:ascii="Cambria" w:hAnsi="Cambria"/>
          <w:sz w:val="25"/>
          <w:szCs w:val="25"/>
        </w:rPr>
      </w:pPr>
      <w:r w:rsidRPr="00B90604">
        <w:rPr>
          <w:rFonts w:ascii="Cambria" w:hAnsi="Cambria"/>
          <w:b/>
          <w:sz w:val="25"/>
          <w:szCs w:val="25"/>
        </w:rPr>
        <w:t>SUSPENSÃO IMEDIATA DA COBRANÇA NA</w:t>
      </w:r>
      <w:r>
        <w:rPr>
          <w:rFonts w:ascii="Cambria" w:hAnsi="Cambria"/>
          <w:b/>
          <w:sz w:val="25"/>
          <w:szCs w:val="25"/>
        </w:rPr>
        <w:t xml:space="preserve"> FOLHA DE PAGAMENTO E </w:t>
      </w:r>
      <w:r w:rsidRPr="00B90604">
        <w:rPr>
          <w:rFonts w:ascii="Cambria" w:hAnsi="Cambria"/>
          <w:b/>
          <w:sz w:val="25"/>
          <w:szCs w:val="25"/>
        </w:rPr>
        <w:t>NEGOCIAÇÃO</w:t>
      </w:r>
      <w:r w:rsidRPr="007F7787">
        <w:rPr>
          <w:rFonts w:ascii="Cambria" w:hAnsi="Cambria"/>
          <w:sz w:val="25"/>
          <w:szCs w:val="25"/>
        </w:rPr>
        <w:t xml:space="preserve"> JUNTO À UNIMED LIMEIRA QUANTO MAIS UM AUMENTO NO VALOR DOS PLANOS DE SAÚDE DOS FUNCIONÁRIOS PÚBLICOS MUNICIPAIS.</w:t>
      </w:r>
    </w:p>
    <w:p w:rsidR="00605E66" w:rsidRDefault="00605E66" w:rsidP="00605E66">
      <w:pPr>
        <w:tabs>
          <w:tab w:val="left" w:pos="2625"/>
        </w:tabs>
        <w:jc w:val="both"/>
        <w:rPr>
          <w:rFonts w:ascii="Cambria" w:hAnsi="Cambria"/>
          <w:sz w:val="25"/>
          <w:szCs w:val="25"/>
        </w:rPr>
      </w:pPr>
    </w:p>
    <w:p w:rsidR="00605E66" w:rsidRDefault="00605E66" w:rsidP="007F7787">
      <w:pPr>
        <w:jc w:val="both"/>
        <w:rPr>
          <w:rFonts w:ascii="Cambria" w:hAnsi="Cambria"/>
          <w:sz w:val="25"/>
          <w:szCs w:val="25"/>
        </w:rPr>
      </w:pPr>
    </w:p>
    <w:p w:rsidR="00605E66" w:rsidRDefault="00605E66" w:rsidP="007F7787">
      <w:pPr>
        <w:jc w:val="both"/>
        <w:rPr>
          <w:rFonts w:ascii="Cambria" w:hAnsi="Cambria"/>
          <w:sz w:val="25"/>
          <w:szCs w:val="25"/>
        </w:rPr>
      </w:pPr>
    </w:p>
    <w:p w:rsidR="00605E66" w:rsidRPr="007F7787" w:rsidRDefault="00605E66" w:rsidP="007F7787">
      <w:pPr>
        <w:jc w:val="both"/>
        <w:rPr>
          <w:rFonts w:ascii="Cambria" w:hAnsi="Cambria"/>
          <w:sz w:val="25"/>
          <w:szCs w:val="25"/>
        </w:rPr>
      </w:pPr>
    </w:p>
    <w:p w:rsidR="007F7787" w:rsidRDefault="00605E66" w:rsidP="007F7787">
      <w:pPr>
        <w:jc w:val="both"/>
        <w:rPr>
          <w:rFonts w:ascii="Cambria" w:hAnsi="Cambria"/>
          <w:sz w:val="25"/>
          <w:szCs w:val="25"/>
        </w:rPr>
      </w:pPr>
      <w:r>
        <w:rPr>
          <w:rFonts w:ascii="Cambria" w:hAnsi="Cambria"/>
          <w:sz w:val="25"/>
          <w:szCs w:val="25"/>
        </w:rPr>
        <w:tab/>
        <w:t>Apela</w:t>
      </w:r>
      <w:r w:rsidR="007F7787" w:rsidRPr="007F7787">
        <w:rPr>
          <w:rFonts w:ascii="Cambria" w:hAnsi="Cambria"/>
          <w:sz w:val="25"/>
          <w:szCs w:val="25"/>
        </w:rPr>
        <w:t xml:space="preserve"> ao Excelentíssimo</w:t>
      </w:r>
      <w:r>
        <w:rPr>
          <w:rFonts w:ascii="Cambria" w:hAnsi="Cambria"/>
          <w:sz w:val="25"/>
          <w:szCs w:val="25"/>
        </w:rPr>
        <w:t xml:space="preserve"> Senhor</w:t>
      </w:r>
      <w:r w:rsidR="007F7787" w:rsidRPr="007F7787">
        <w:rPr>
          <w:rFonts w:ascii="Cambria" w:hAnsi="Cambria"/>
          <w:sz w:val="25"/>
          <w:szCs w:val="25"/>
        </w:rPr>
        <w:t xml:space="preserve"> Prefe</w:t>
      </w:r>
      <w:r>
        <w:rPr>
          <w:rFonts w:ascii="Cambria" w:hAnsi="Cambria"/>
          <w:sz w:val="25"/>
          <w:szCs w:val="25"/>
        </w:rPr>
        <w:t>ito Municipal de Cordeirópolis,</w:t>
      </w:r>
      <w:r w:rsidR="00B90604">
        <w:rPr>
          <w:rFonts w:ascii="Cambria" w:hAnsi="Cambria"/>
          <w:sz w:val="25"/>
          <w:szCs w:val="25"/>
        </w:rPr>
        <w:t xml:space="preserve"> José Adinan Ortolan,</w:t>
      </w:r>
      <w:r w:rsidR="007F7787" w:rsidRPr="007F7787">
        <w:rPr>
          <w:rFonts w:ascii="Cambria" w:hAnsi="Cambria"/>
          <w:sz w:val="25"/>
          <w:szCs w:val="25"/>
        </w:rPr>
        <w:t xml:space="preserve"> </w:t>
      </w:r>
      <w:r w:rsidR="007F7787" w:rsidRPr="00B90604">
        <w:rPr>
          <w:rFonts w:ascii="Cambria" w:hAnsi="Cambria"/>
          <w:b/>
          <w:sz w:val="25"/>
          <w:szCs w:val="25"/>
        </w:rPr>
        <w:t xml:space="preserve">suspensão imediata </w:t>
      </w:r>
      <w:r w:rsidR="00B90604" w:rsidRPr="00B90604">
        <w:rPr>
          <w:rFonts w:ascii="Cambria" w:hAnsi="Cambria"/>
          <w:b/>
          <w:sz w:val="25"/>
          <w:szCs w:val="25"/>
        </w:rPr>
        <w:t>da cobrança na</w:t>
      </w:r>
      <w:r>
        <w:rPr>
          <w:rFonts w:ascii="Cambria" w:hAnsi="Cambria"/>
          <w:b/>
          <w:sz w:val="25"/>
          <w:szCs w:val="25"/>
        </w:rPr>
        <w:t xml:space="preserve"> folha de pagamento e </w:t>
      </w:r>
      <w:r w:rsidR="007F7787" w:rsidRPr="00B90604">
        <w:rPr>
          <w:rFonts w:ascii="Cambria" w:hAnsi="Cambria"/>
          <w:b/>
          <w:sz w:val="25"/>
          <w:szCs w:val="25"/>
        </w:rPr>
        <w:t>negociação</w:t>
      </w:r>
      <w:r w:rsidR="007F7787" w:rsidRPr="007F7787">
        <w:rPr>
          <w:rFonts w:ascii="Cambria" w:hAnsi="Cambria"/>
          <w:sz w:val="25"/>
          <w:szCs w:val="25"/>
        </w:rPr>
        <w:t xml:space="preserve"> junto à Unimed Limeira quanto mais um aumento no valor dos planos de saúde dos funcionários públicos municipais. </w:t>
      </w:r>
    </w:p>
    <w:p w:rsidR="00605E66" w:rsidRDefault="00605E66" w:rsidP="007F7787">
      <w:pPr>
        <w:jc w:val="both"/>
        <w:rPr>
          <w:rFonts w:ascii="Cambria" w:hAnsi="Cambria"/>
          <w:sz w:val="25"/>
          <w:szCs w:val="25"/>
        </w:rPr>
      </w:pPr>
    </w:p>
    <w:p w:rsidR="00605E66" w:rsidRDefault="00605E66" w:rsidP="007F7787">
      <w:pPr>
        <w:jc w:val="both"/>
        <w:rPr>
          <w:rFonts w:ascii="Cambria" w:hAnsi="Cambria"/>
          <w:sz w:val="25"/>
          <w:szCs w:val="25"/>
        </w:rPr>
      </w:pPr>
    </w:p>
    <w:p w:rsidR="00605E66" w:rsidRPr="007F7787" w:rsidRDefault="00605E66" w:rsidP="007F7787">
      <w:pPr>
        <w:jc w:val="both"/>
        <w:rPr>
          <w:rFonts w:ascii="Cambria" w:hAnsi="Cambria"/>
          <w:sz w:val="25"/>
          <w:szCs w:val="25"/>
        </w:rPr>
      </w:pPr>
    </w:p>
    <w:p w:rsidR="007F7787" w:rsidRPr="007F7787" w:rsidRDefault="007F7787" w:rsidP="007F7787">
      <w:pPr>
        <w:jc w:val="both"/>
        <w:rPr>
          <w:rFonts w:ascii="Cambria" w:hAnsi="Cambria"/>
          <w:sz w:val="25"/>
          <w:szCs w:val="25"/>
        </w:rPr>
      </w:pPr>
    </w:p>
    <w:p w:rsidR="007F7787" w:rsidRPr="00605E66" w:rsidRDefault="007F7787" w:rsidP="00605E66">
      <w:pPr>
        <w:jc w:val="center"/>
        <w:rPr>
          <w:rFonts w:ascii="Cambria" w:hAnsi="Cambria"/>
          <w:b/>
          <w:sz w:val="25"/>
          <w:szCs w:val="25"/>
        </w:rPr>
      </w:pPr>
      <w:r w:rsidRPr="00605E66">
        <w:rPr>
          <w:rFonts w:ascii="Cambria" w:hAnsi="Cambria"/>
          <w:b/>
          <w:sz w:val="25"/>
          <w:szCs w:val="25"/>
        </w:rPr>
        <w:t>JUSTIFICA</w:t>
      </w:r>
      <w:r w:rsidR="00605E66">
        <w:rPr>
          <w:rFonts w:ascii="Cambria" w:hAnsi="Cambria"/>
          <w:b/>
          <w:sz w:val="25"/>
          <w:szCs w:val="25"/>
        </w:rPr>
        <w:t>TIVA</w:t>
      </w:r>
    </w:p>
    <w:p w:rsidR="007F7787" w:rsidRPr="007F7787" w:rsidRDefault="007F7787" w:rsidP="007F7787">
      <w:pPr>
        <w:jc w:val="both"/>
        <w:rPr>
          <w:rFonts w:ascii="Cambria" w:hAnsi="Cambria"/>
          <w:sz w:val="25"/>
          <w:szCs w:val="25"/>
        </w:rPr>
      </w:pPr>
    </w:p>
    <w:p w:rsidR="00B90604" w:rsidRDefault="007F7787" w:rsidP="00B90604">
      <w:pPr>
        <w:jc w:val="both"/>
        <w:rPr>
          <w:rFonts w:ascii="Cambria" w:hAnsi="Cambria"/>
          <w:sz w:val="25"/>
          <w:szCs w:val="25"/>
        </w:rPr>
      </w:pPr>
      <w:r w:rsidRPr="007F7787">
        <w:rPr>
          <w:rFonts w:ascii="Cambria" w:hAnsi="Cambria"/>
          <w:sz w:val="25"/>
          <w:szCs w:val="25"/>
        </w:rPr>
        <w:tab/>
      </w:r>
      <w:r w:rsidR="00B90604">
        <w:rPr>
          <w:rFonts w:ascii="Cambria" w:hAnsi="Cambria"/>
          <w:sz w:val="25"/>
          <w:szCs w:val="25"/>
        </w:rPr>
        <w:t xml:space="preserve">Tenho um largo histórico de solicitações nesta trajetória política, em especial quanto </w:t>
      </w:r>
      <w:r w:rsidR="00D0625B">
        <w:rPr>
          <w:rFonts w:ascii="Cambria" w:hAnsi="Cambria"/>
          <w:sz w:val="25"/>
          <w:szCs w:val="25"/>
        </w:rPr>
        <w:t>à</w:t>
      </w:r>
      <w:r w:rsidR="00B90604">
        <w:rPr>
          <w:rFonts w:ascii="Cambria" w:hAnsi="Cambria"/>
          <w:sz w:val="25"/>
          <w:szCs w:val="25"/>
        </w:rPr>
        <w:t xml:space="preserve"> matéria PLANO DE SAÚDE DOS FUNCIONÁRIOS PÚBLICOS, cabe ressaltar que durante esses 17 anos todas as iniciativas foram inúteis, não obtendo o objetivo esperado, nenhum ocupante do cargo do executivo abraçou essa causa ou tão somente </w:t>
      </w:r>
      <w:r w:rsidR="00826758">
        <w:rPr>
          <w:rFonts w:ascii="Cambria" w:hAnsi="Cambria"/>
          <w:sz w:val="25"/>
          <w:szCs w:val="25"/>
        </w:rPr>
        <w:t>fez alguma atitude que revertesse esse quadro que atinge</w:t>
      </w:r>
      <w:r w:rsidR="00605E66">
        <w:rPr>
          <w:rFonts w:ascii="Cambria" w:hAnsi="Cambria"/>
          <w:sz w:val="25"/>
          <w:szCs w:val="25"/>
        </w:rPr>
        <w:t xml:space="preserve"> </w:t>
      </w:r>
      <w:r w:rsidR="00D0625B">
        <w:rPr>
          <w:rFonts w:ascii="Cambria" w:hAnsi="Cambria"/>
          <w:sz w:val="25"/>
          <w:szCs w:val="25"/>
        </w:rPr>
        <w:t>muitas famílias</w:t>
      </w:r>
      <w:r w:rsidR="00826758">
        <w:rPr>
          <w:rFonts w:ascii="Cambria" w:hAnsi="Cambria"/>
          <w:sz w:val="25"/>
          <w:szCs w:val="25"/>
        </w:rPr>
        <w:t xml:space="preserve"> e funcionários.</w:t>
      </w:r>
    </w:p>
    <w:p w:rsidR="00826758" w:rsidRDefault="00826758" w:rsidP="00B90604">
      <w:pPr>
        <w:jc w:val="both"/>
        <w:rPr>
          <w:rFonts w:ascii="Cambria" w:hAnsi="Cambria"/>
          <w:sz w:val="25"/>
          <w:szCs w:val="25"/>
        </w:rPr>
      </w:pPr>
      <w:r>
        <w:rPr>
          <w:rFonts w:ascii="Cambria" w:hAnsi="Cambria"/>
          <w:sz w:val="25"/>
          <w:szCs w:val="25"/>
        </w:rPr>
        <w:tab/>
        <w:t xml:space="preserve">Mais uma vez fomos pegos de surpresa com mais um aumento este ano, imposto pela Unimed e acatado pela prefeitura; </w:t>
      </w:r>
      <w:r w:rsidR="00D0625B">
        <w:rPr>
          <w:rFonts w:ascii="Cambria" w:hAnsi="Cambria"/>
          <w:sz w:val="25"/>
          <w:szCs w:val="25"/>
        </w:rPr>
        <w:t>as maiorias dos funcionários vieram</w:t>
      </w:r>
      <w:r w:rsidR="006A61A9">
        <w:rPr>
          <w:rFonts w:ascii="Cambria" w:hAnsi="Cambria"/>
          <w:sz w:val="25"/>
          <w:szCs w:val="25"/>
        </w:rPr>
        <w:t>,</w:t>
      </w:r>
      <w:r>
        <w:rPr>
          <w:rFonts w:ascii="Cambria" w:hAnsi="Cambria"/>
          <w:sz w:val="25"/>
          <w:szCs w:val="25"/>
        </w:rPr>
        <w:t xml:space="preserve"> </w:t>
      </w:r>
      <w:r w:rsidR="00D0625B">
        <w:rPr>
          <w:rFonts w:ascii="Cambria" w:hAnsi="Cambria"/>
          <w:sz w:val="25"/>
          <w:szCs w:val="25"/>
        </w:rPr>
        <w:t>a saber,</w:t>
      </w:r>
      <w:r w:rsidR="00605E66">
        <w:rPr>
          <w:rFonts w:ascii="Cambria" w:hAnsi="Cambria"/>
          <w:sz w:val="25"/>
          <w:szCs w:val="25"/>
        </w:rPr>
        <w:t xml:space="preserve"> do aumento apenas no holerite</w:t>
      </w:r>
      <w:r>
        <w:rPr>
          <w:rFonts w:ascii="Cambria" w:hAnsi="Cambria"/>
          <w:sz w:val="25"/>
          <w:szCs w:val="25"/>
        </w:rPr>
        <w:t>, situação idêntica a todos os outros governos anteriores. Atualmente falasse muito em gestão, participação, informação, humanização, negociação entre outros adjetivos dessa tão falada DEMOCRACIA.</w:t>
      </w:r>
    </w:p>
    <w:p w:rsidR="00826758" w:rsidRDefault="000E3A1E" w:rsidP="00B90604">
      <w:pPr>
        <w:jc w:val="both"/>
        <w:rPr>
          <w:rFonts w:ascii="Cambria" w:hAnsi="Cambria"/>
          <w:sz w:val="25"/>
          <w:szCs w:val="25"/>
        </w:rPr>
      </w:pPr>
      <w:r>
        <w:rPr>
          <w:rFonts w:ascii="Cambria" w:hAnsi="Cambria"/>
          <w:sz w:val="25"/>
          <w:szCs w:val="25"/>
        </w:rPr>
        <w:tab/>
        <w:t xml:space="preserve">Em 2010 no requerimento de nº 14 já prevíamos o comprometimento da renda e salário dos funcionários com o plano de saúde, dos 554 conveniados, com os aumentos consecutivos já na época, numa lógica saberíamos que as pessoas não teriam mais condições de arcar com o plano; </w:t>
      </w:r>
      <w:r w:rsidR="00AA00CA">
        <w:rPr>
          <w:rFonts w:ascii="Cambria" w:hAnsi="Cambria"/>
          <w:sz w:val="25"/>
          <w:szCs w:val="25"/>
        </w:rPr>
        <w:t>resultado disso em 2017 não tem metade desses conveniados.</w:t>
      </w:r>
    </w:p>
    <w:p w:rsidR="00AA00CA" w:rsidRDefault="00AA00CA" w:rsidP="00B90604">
      <w:pPr>
        <w:jc w:val="both"/>
        <w:rPr>
          <w:rFonts w:ascii="Cambria" w:hAnsi="Cambria"/>
          <w:sz w:val="25"/>
          <w:szCs w:val="25"/>
        </w:rPr>
      </w:pPr>
      <w:r>
        <w:rPr>
          <w:rFonts w:ascii="Cambria" w:hAnsi="Cambria"/>
          <w:sz w:val="25"/>
          <w:szCs w:val="25"/>
        </w:rPr>
        <w:tab/>
      </w:r>
      <w:r w:rsidR="006A61A9">
        <w:rPr>
          <w:rFonts w:ascii="Cambria" w:hAnsi="Cambria"/>
          <w:sz w:val="25"/>
          <w:szCs w:val="25"/>
        </w:rPr>
        <w:t>Para elucidar a gravidade da situação, muitas pessoas saíram forçosamente do convenio por não terem como arcar com mais essa despesa familiar, falamos hoje em valores perto de 400,00 cada, como fazer com as pessoas que estão em tratamento, com doenças crônicas que necessitam de acompanhamento, que tem uma sequência</w:t>
      </w:r>
      <w:r w:rsidR="00605E66">
        <w:rPr>
          <w:rFonts w:ascii="Cambria" w:hAnsi="Cambria"/>
          <w:sz w:val="25"/>
          <w:szCs w:val="25"/>
        </w:rPr>
        <w:t xml:space="preserve"> </w:t>
      </w:r>
      <w:r w:rsidR="006A61A9">
        <w:rPr>
          <w:rFonts w:ascii="Cambria" w:hAnsi="Cambria"/>
          <w:sz w:val="25"/>
          <w:szCs w:val="25"/>
        </w:rPr>
        <w:t xml:space="preserve">de tratamento com </w:t>
      </w:r>
      <w:r w:rsidR="00D0625B">
        <w:rPr>
          <w:rFonts w:ascii="Cambria" w:hAnsi="Cambria"/>
          <w:sz w:val="25"/>
          <w:szCs w:val="25"/>
        </w:rPr>
        <w:t xml:space="preserve">o médico de sua escolha; muitas famílias ficaram psicologicamente abaladas com tais decisões, ou pagam ou abandonam seu tratamento, sua saúde. </w:t>
      </w:r>
    </w:p>
    <w:p w:rsidR="00E843D4" w:rsidRDefault="00BD2ACF" w:rsidP="00B90604">
      <w:pPr>
        <w:jc w:val="both"/>
        <w:rPr>
          <w:rFonts w:ascii="Cambria" w:hAnsi="Cambria"/>
          <w:sz w:val="25"/>
          <w:szCs w:val="25"/>
        </w:rPr>
      </w:pPr>
      <w:r>
        <w:rPr>
          <w:rFonts w:ascii="Cambria" w:hAnsi="Cambria"/>
          <w:sz w:val="25"/>
          <w:szCs w:val="25"/>
        </w:rPr>
        <w:tab/>
        <w:t xml:space="preserve">Sintetizando os números de 2015 a 2017 foram 44 % de aumento, num cenário de </w:t>
      </w:r>
      <w:r w:rsidR="00E843D4">
        <w:rPr>
          <w:rFonts w:ascii="Cambria" w:hAnsi="Cambria"/>
          <w:sz w:val="25"/>
          <w:szCs w:val="25"/>
        </w:rPr>
        <w:t>inflação que não ultrapassam a 1</w:t>
      </w:r>
      <w:r w:rsidR="003D46D0">
        <w:rPr>
          <w:rFonts w:ascii="Cambria" w:hAnsi="Cambria"/>
          <w:sz w:val="25"/>
          <w:szCs w:val="25"/>
        </w:rPr>
        <w:t>8</w:t>
      </w:r>
      <w:r w:rsidR="00E843D4">
        <w:rPr>
          <w:rFonts w:ascii="Cambria" w:hAnsi="Cambria"/>
          <w:sz w:val="25"/>
          <w:szCs w:val="25"/>
        </w:rPr>
        <w:t xml:space="preserve"> %, pior ainda se o assunto for aumento condicionado a esses índices.</w:t>
      </w:r>
    </w:p>
    <w:p w:rsidR="00BD2ACF" w:rsidRPr="007F7787" w:rsidRDefault="00E843D4" w:rsidP="00B90604">
      <w:pPr>
        <w:jc w:val="both"/>
        <w:rPr>
          <w:rFonts w:ascii="Cambria" w:hAnsi="Cambria"/>
          <w:sz w:val="25"/>
          <w:szCs w:val="25"/>
        </w:rPr>
      </w:pPr>
      <w:r>
        <w:rPr>
          <w:rFonts w:ascii="Cambria" w:hAnsi="Cambria"/>
          <w:sz w:val="25"/>
          <w:szCs w:val="25"/>
        </w:rPr>
        <w:tab/>
        <w:t>Cito a vizinha cidade de Iracemápolis por ordem de Lei nº. 1637 de dezembro de 2006, onde atualmente o menor valor é de 112,00 e o maior de 473,00 condicionados a faixa etária, onde a prefeitura concede benefício saúde no valor de R$ 84,00.</w:t>
      </w:r>
      <w:r w:rsidR="00BD2ACF">
        <w:rPr>
          <w:rFonts w:ascii="Cambria" w:hAnsi="Cambria"/>
          <w:sz w:val="25"/>
          <w:szCs w:val="25"/>
        </w:rPr>
        <w:t xml:space="preserve"> </w:t>
      </w:r>
    </w:p>
    <w:p w:rsidR="007F7787" w:rsidRPr="007F7787" w:rsidRDefault="007F7787" w:rsidP="007F7787">
      <w:pPr>
        <w:jc w:val="both"/>
        <w:rPr>
          <w:rFonts w:ascii="Cambria" w:hAnsi="Cambria"/>
          <w:sz w:val="25"/>
          <w:szCs w:val="25"/>
        </w:rPr>
      </w:pPr>
      <w:r w:rsidRPr="007F7787">
        <w:rPr>
          <w:rFonts w:ascii="Cambria" w:hAnsi="Cambria"/>
          <w:sz w:val="25"/>
          <w:szCs w:val="25"/>
        </w:rPr>
        <w:lastRenderedPageBreak/>
        <w:tab/>
      </w:r>
      <w:r w:rsidR="00E843D4">
        <w:rPr>
          <w:rFonts w:ascii="Cambria" w:hAnsi="Cambria"/>
          <w:sz w:val="25"/>
          <w:szCs w:val="25"/>
        </w:rPr>
        <w:t xml:space="preserve">Acompanha essa solicitação proposituras feitas por este vereador ao longo do trabalho, evidenciando a gravidade e o tratamento dos funcionários quando </w:t>
      </w:r>
      <w:r w:rsidR="005648CF">
        <w:rPr>
          <w:rFonts w:ascii="Cambria" w:hAnsi="Cambria"/>
          <w:sz w:val="25"/>
          <w:szCs w:val="25"/>
        </w:rPr>
        <w:t>as questões recaíram</w:t>
      </w:r>
      <w:r w:rsidR="00E843D4">
        <w:rPr>
          <w:rFonts w:ascii="Cambria" w:hAnsi="Cambria"/>
          <w:sz w:val="25"/>
          <w:szCs w:val="25"/>
        </w:rPr>
        <w:t xml:space="preserve"> sobre seus direitos.</w:t>
      </w:r>
    </w:p>
    <w:p w:rsidR="007F7787" w:rsidRPr="007F7787" w:rsidRDefault="00605E66" w:rsidP="007F7787">
      <w:pPr>
        <w:jc w:val="both"/>
        <w:rPr>
          <w:rFonts w:ascii="Cambria" w:hAnsi="Cambria"/>
          <w:sz w:val="25"/>
          <w:szCs w:val="25"/>
        </w:rPr>
      </w:pPr>
      <w:r>
        <w:rPr>
          <w:rFonts w:ascii="Cambria" w:hAnsi="Cambria"/>
          <w:sz w:val="25"/>
          <w:szCs w:val="25"/>
        </w:rPr>
        <w:tab/>
        <w:t xml:space="preserve">Venho apelar a </w:t>
      </w:r>
      <w:proofErr w:type="spellStart"/>
      <w:r>
        <w:rPr>
          <w:rFonts w:ascii="Cambria" w:hAnsi="Cambria"/>
          <w:sz w:val="25"/>
          <w:szCs w:val="25"/>
        </w:rPr>
        <w:t>v.exª.</w:t>
      </w:r>
      <w:proofErr w:type="spellEnd"/>
      <w:r>
        <w:rPr>
          <w:rFonts w:ascii="Cambria" w:hAnsi="Cambria"/>
          <w:sz w:val="25"/>
          <w:szCs w:val="25"/>
        </w:rPr>
        <w:t xml:space="preserve"> </w:t>
      </w:r>
      <w:proofErr w:type="gramStart"/>
      <w:r w:rsidR="007F7787" w:rsidRPr="007F7787">
        <w:rPr>
          <w:rFonts w:ascii="Cambria" w:hAnsi="Cambria"/>
          <w:sz w:val="25"/>
          <w:szCs w:val="25"/>
        </w:rPr>
        <w:t>a</w:t>
      </w:r>
      <w:proofErr w:type="gramEnd"/>
      <w:r w:rsidR="007F7787" w:rsidRPr="007F7787">
        <w:rPr>
          <w:rFonts w:ascii="Cambria" w:hAnsi="Cambria"/>
          <w:sz w:val="25"/>
          <w:szCs w:val="25"/>
        </w:rPr>
        <w:t xml:space="preserve"> suspensão do aumento, negociação junto a Unimed</w:t>
      </w:r>
      <w:r w:rsidR="005648CF">
        <w:rPr>
          <w:rFonts w:ascii="Cambria" w:hAnsi="Cambria"/>
          <w:sz w:val="25"/>
          <w:szCs w:val="25"/>
        </w:rPr>
        <w:t>, e estudos para</w:t>
      </w:r>
      <w:r w:rsidR="007F7787" w:rsidRPr="007F7787">
        <w:rPr>
          <w:rFonts w:ascii="Cambria" w:hAnsi="Cambria"/>
          <w:sz w:val="25"/>
          <w:szCs w:val="25"/>
        </w:rPr>
        <w:t xml:space="preserve"> um plano alternativo ou outra forma que siga regras mais claras e menos abusivas</w:t>
      </w:r>
      <w:r w:rsidR="005648CF">
        <w:rPr>
          <w:rFonts w:ascii="Cambria" w:hAnsi="Cambria"/>
          <w:sz w:val="25"/>
          <w:szCs w:val="25"/>
        </w:rPr>
        <w:t xml:space="preserve">. </w:t>
      </w:r>
    </w:p>
    <w:p w:rsidR="007F7787" w:rsidRDefault="007F7787" w:rsidP="007F7787">
      <w:pPr>
        <w:jc w:val="both"/>
        <w:rPr>
          <w:rFonts w:ascii="Cambria" w:hAnsi="Cambria"/>
          <w:sz w:val="25"/>
          <w:szCs w:val="25"/>
        </w:rPr>
      </w:pPr>
    </w:p>
    <w:p w:rsidR="00605E66" w:rsidRDefault="00605E66" w:rsidP="007F7787">
      <w:pPr>
        <w:jc w:val="both"/>
        <w:rPr>
          <w:rFonts w:ascii="Cambria" w:hAnsi="Cambria"/>
          <w:sz w:val="25"/>
          <w:szCs w:val="25"/>
        </w:rPr>
      </w:pPr>
    </w:p>
    <w:p w:rsidR="00605E66" w:rsidRPr="007F7787" w:rsidRDefault="00605E66" w:rsidP="007F7787">
      <w:pPr>
        <w:jc w:val="both"/>
        <w:rPr>
          <w:rFonts w:ascii="Cambria" w:hAnsi="Cambria"/>
          <w:sz w:val="25"/>
          <w:szCs w:val="25"/>
        </w:rPr>
      </w:pPr>
    </w:p>
    <w:p w:rsidR="007F7787" w:rsidRPr="007F7787" w:rsidRDefault="007F7787" w:rsidP="00605E66">
      <w:pPr>
        <w:jc w:val="center"/>
        <w:rPr>
          <w:rFonts w:ascii="Cambria" w:hAnsi="Cambria"/>
          <w:sz w:val="25"/>
          <w:szCs w:val="25"/>
        </w:rPr>
      </w:pPr>
      <w:r w:rsidRPr="007F7787">
        <w:rPr>
          <w:rFonts w:ascii="Cambria" w:hAnsi="Cambria"/>
          <w:sz w:val="25"/>
          <w:szCs w:val="25"/>
        </w:rPr>
        <w:t xml:space="preserve">Cordeirópolis, </w:t>
      </w:r>
      <w:r w:rsidR="005648CF">
        <w:rPr>
          <w:rFonts w:ascii="Cambria" w:hAnsi="Cambria"/>
          <w:sz w:val="25"/>
          <w:szCs w:val="25"/>
        </w:rPr>
        <w:t>27</w:t>
      </w:r>
      <w:r w:rsidRPr="007F7787">
        <w:rPr>
          <w:rFonts w:ascii="Cambria" w:hAnsi="Cambria"/>
          <w:sz w:val="25"/>
          <w:szCs w:val="25"/>
        </w:rPr>
        <w:t xml:space="preserve"> de julho de 201</w:t>
      </w:r>
      <w:r w:rsidR="005648CF">
        <w:rPr>
          <w:rFonts w:ascii="Cambria" w:hAnsi="Cambria"/>
          <w:sz w:val="25"/>
          <w:szCs w:val="25"/>
        </w:rPr>
        <w:t>7</w:t>
      </w:r>
      <w:r w:rsidRPr="007F7787">
        <w:rPr>
          <w:rFonts w:ascii="Cambria" w:hAnsi="Cambria"/>
          <w:sz w:val="25"/>
          <w:szCs w:val="25"/>
        </w:rPr>
        <w:t>.</w:t>
      </w:r>
    </w:p>
    <w:p w:rsidR="007F7787" w:rsidRDefault="007F7787" w:rsidP="007F7787">
      <w:pPr>
        <w:jc w:val="both"/>
        <w:rPr>
          <w:rFonts w:ascii="Cambria" w:hAnsi="Cambria"/>
          <w:sz w:val="25"/>
          <w:szCs w:val="25"/>
        </w:rPr>
      </w:pPr>
    </w:p>
    <w:p w:rsidR="00605E66" w:rsidRDefault="00605E66" w:rsidP="007F7787">
      <w:pPr>
        <w:jc w:val="both"/>
        <w:rPr>
          <w:rFonts w:ascii="Cambria" w:hAnsi="Cambria"/>
          <w:sz w:val="25"/>
          <w:szCs w:val="25"/>
        </w:rPr>
      </w:pPr>
    </w:p>
    <w:p w:rsidR="00605E66" w:rsidRPr="007F7787" w:rsidRDefault="00605E66" w:rsidP="007F7787">
      <w:pPr>
        <w:jc w:val="both"/>
        <w:rPr>
          <w:rFonts w:ascii="Cambria" w:hAnsi="Cambria"/>
          <w:sz w:val="25"/>
          <w:szCs w:val="25"/>
        </w:rPr>
      </w:pPr>
    </w:p>
    <w:p w:rsidR="007F7787" w:rsidRPr="007F7787" w:rsidRDefault="007F7787" w:rsidP="007F7787">
      <w:pPr>
        <w:jc w:val="both"/>
        <w:rPr>
          <w:rFonts w:ascii="Cambria" w:hAnsi="Cambria"/>
          <w:sz w:val="25"/>
          <w:szCs w:val="25"/>
        </w:rPr>
      </w:pPr>
    </w:p>
    <w:p w:rsidR="007F7787" w:rsidRPr="007F7787" w:rsidRDefault="007F7787" w:rsidP="007F7787">
      <w:pPr>
        <w:jc w:val="center"/>
        <w:rPr>
          <w:rFonts w:ascii="Cambria" w:hAnsi="Cambria"/>
          <w:b/>
          <w:sz w:val="25"/>
          <w:szCs w:val="25"/>
        </w:rPr>
      </w:pPr>
      <w:r w:rsidRPr="007F7787">
        <w:rPr>
          <w:rFonts w:ascii="Cambria" w:hAnsi="Cambria"/>
          <w:b/>
          <w:sz w:val="25"/>
          <w:szCs w:val="25"/>
        </w:rPr>
        <w:t>Anderson Antonio Hespanhol (Pique)</w:t>
      </w:r>
    </w:p>
    <w:p w:rsidR="00D02A37" w:rsidRPr="007F7787" w:rsidRDefault="007F7787" w:rsidP="007F7787">
      <w:pPr>
        <w:jc w:val="center"/>
        <w:rPr>
          <w:rFonts w:ascii="Cambria" w:hAnsi="Cambria"/>
          <w:b/>
          <w:sz w:val="25"/>
          <w:szCs w:val="25"/>
        </w:rPr>
      </w:pPr>
      <w:r w:rsidRPr="007F7787">
        <w:rPr>
          <w:rFonts w:ascii="Cambria" w:hAnsi="Cambria"/>
          <w:b/>
          <w:sz w:val="25"/>
          <w:szCs w:val="25"/>
        </w:rPr>
        <w:t>Vereador PPS</w:t>
      </w:r>
    </w:p>
    <w:sectPr w:rsidR="00D02A37" w:rsidRPr="007F7787" w:rsidSect="00D02A37">
      <w:pgSz w:w="11906" w:h="16838"/>
      <w:pgMar w:top="2438" w:right="851" w:bottom="851" w:left="1134" w:header="708" w:footer="708" w:gutter="0"/>
      <w:cols w:space="708"/>
      <w:docGrid w:linePitch="360"/>
      <w:headerReference w:type="default" r:id="R619333317af84429"/>
      <w:headerReference w:type="even" r:id="R09925aeba12b4e69"/>
      <w:headerReference w:type="first" r:id="Rb87a9cd25db347a3"/>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35338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832e66202454f57"/>
                  <a:stretch>
                    <a:fillRect/>
                  </a:stretch>
                </pic:blipFill>
                <pic:spPr>
                  <a:xfrm>
                    <a:off x="0" y="0"/>
                    <a:ext cx="381040" cy="4353382"/>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7F7787"/>
    <w:rsid w:val="000E3A1E"/>
    <w:rsid w:val="003D46D0"/>
    <w:rsid w:val="005648CF"/>
    <w:rsid w:val="00605E66"/>
    <w:rsid w:val="006A61A9"/>
    <w:rsid w:val="00762C46"/>
    <w:rsid w:val="007F7787"/>
    <w:rsid w:val="00826758"/>
    <w:rsid w:val="009403CC"/>
    <w:rsid w:val="00AA00CA"/>
    <w:rsid w:val="00B90604"/>
    <w:rsid w:val="00BD2ACF"/>
    <w:rsid w:val="00C1555F"/>
    <w:rsid w:val="00D02A37"/>
    <w:rsid w:val="00D0625B"/>
    <w:rsid w:val="00DC1DF4"/>
    <w:rsid w:val="00E843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F4"/>
  </w:style>
  <w:style w:type="paragraph" w:styleId="Ttulo1">
    <w:name w:val="heading 1"/>
    <w:basedOn w:val="Normal"/>
    <w:next w:val="Normal"/>
    <w:qFormat/>
    <w:rsid w:val="00DC1DF4"/>
    <w:pPr>
      <w:keepNext/>
      <w:jc w:val="center"/>
      <w:outlineLvl w:val="0"/>
    </w:pPr>
    <w:rPr>
      <w:b/>
      <w:sz w:val="24"/>
    </w:rPr>
  </w:style>
  <w:style w:type="paragraph" w:styleId="Ttulo2">
    <w:name w:val="heading 2"/>
    <w:basedOn w:val="Normal"/>
    <w:next w:val="Normal"/>
    <w:qFormat/>
    <w:rsid w:val="00DC1DF4"/>
    <w:pPr>
      <w:keepNext/>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DC1DF4"/>
    <w:pPr>
      <w:jc w:val="center"/>
    </w:pPr>
    <w:rPr>
      <w:b/>
      <w:i/>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619333317af84429" /><Relationship Type="http://schemas.openxmlformats.org/officeDocument/2006/relationships/header" Target="/word/header2.xml" Id="R09925aeba12b4e69" /><Relationship Type="http://schemas.openxmlformats.org/officeDocument/2006/relationships/header" Target="/word/header3.xml" Id="Rb87a9cd25db347a3" /><Relationship Type="http://schemas.openxmlformats.org/officeDocument/2006/relationships/image" Target="/word/media/bd4d3ab8-2704-4078-9f50-a6b84e746c02.png" Id="Rf2a118ebb2094011" /></Relationships>
</file>

<file path=word/_rels/header1.xml.rels>&#65279;<?xml version="1.0" encoding="utf-8"?><Relationships xmlns="http://schemas.openxmlformats.org/package/2006/relationships"><Relationship Type="http://schemas.openxmlformats.org/officeDocument/2006/relationships/image" Target="/word/media/bd4d3ab8-2704-4078-9f50-a6b84e746c02.png" Id="Re832e66202454f5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467</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REQUERIMENTO Nº</vt:lpstr>
    </vt:vector>
  </TitlesOfParts>
  <Company>Câmara Munic. Cordeirópolis</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dc:title>
  <dc:creator>hm</dc:creator>
  <cp:lastModifiedBy>deize</cp:lastModifiedBy>
  <cp:revision>2</cp:revision>
  <cp:lastPrinted>2017-07-27T14:35:00Z</cp:lastPrinted>
  <dcterms:created xsi:type="dcterms:W3CDTF">2017-07-27T18:23:00Z</dcterms:created>
  <dcterms:modified xsi:type="dcterms:W3CDTF">2017-07-27T18:23:00Z</dcterms:modified>
</cp:coreProperties>
</file>