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FA" w:rsidRDefault="00432EFA" w:rsidP="00EC1A91">
      <w:pPr>
        <w:jc w:val="center"/>
        <w:rPr>
          <w:sz w:val="25"/>
          <w:szCs w:val="25"/>
        </w:rPr>
      </w:pPr>
    </w:p>
    <w:p w:rsidR="000D1261" w:rsidRDefault="000D1261" w:rsidP="00EC1A91">
      <w:pPr>
        <w:jc w:val="center"/>
        <w:rPr>
          <w:sz w:val="25"/>
          <w:szCs w:val="25"/>
        </w:rPr>
      </w:pPr>
    </w:p>
    <w:p w:rsidR="003A1B13" w:rsidRPr="000D1261" w:rsidRDefault="000D1261" w:rsidP="00EC1A91">
      <w:pPr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Requerimento         /2017</w:t>
      </w:r>
    </w:p>
    <w:p w:rsidR="00EC1A91" w:rsidRPr="00EC1A91" w:rsidRDefault="00EC1A91" w:rsidP="00EC1A91">
      <w:pPr>
        <w:jc w:val="left"/>
        <w:rPr>
          <w:sz w:val="25"/>
          <w:szCs w:val="25"/>
        </w:rPr>
      </w:pPr>
    </w:p>
    <w:p w:rsidR="00EC1A91" w:rsidRDefault="00EC1A91" w:rsidP="00EC1A91">
      <w:pPr>
        <w:jc w:val="left"/>
        <w:rPr>
          <w:sz w:val="25"/>
          <w:szCs w:val="25"/>
        </w:rPr>
      </w:pPr>
      <w:r w:rsidRPr="00EC1A91">
        <w:rPr>
          <w:sz w:val="25"/>
          <w:szCs w:val="25"/>
        </w:rPr>
        <w:t xml:space="preserve">Requeremos do Sr. Governador do estado de São Paulo Geraldo Alckmin e do Sr. Secretário da Saúde do estado de São Paulo Dr. David </w:t>
      </w:r>
      <w:proofErr w:type="spellStart"/>
      <w:r w:rsidRPr="00EC1A91">
        <w:rPr>
          <w:sz w:val="25"/>
          <w:szCs w:val="25"/>
        </w:rPr>
        <w:t>Uip</w:t>
      </w:r>
      <w:proofErr w:type="spellEnd"/>
      <w:r w:rsidRPr="00EC1A91">
        <w:rPr>
          <w:sz w:val="25"/>
          <w:szCs w:val="25"/>
        </w:rPr>
        <w:t xml:space="preserve"> , a regularização do fo</w:t>
      </w:r>
      <w:r w:rsidR="00432EFA">
        <w:rPr>
          <w:sz w:val="25"/>
          <w:szCs w:val="25"/>
        </w:rPr>
        <w:t>rnecimento dos medicamentos de Alto C</w:t>
      </w:r>
      <w:r w:rsidRPr="00EC1A91">
        <w:rPr>
          <w:sz w:val="25"/>
          <w:szCs w:val="25"/>
        </w:rPr>
        <w:t>usto para o município de Cordeirópolis .</w:t>
      </w:r>
    </w:p>
    <w:p w:rsidR="00432EFA" w:rsidRPr="00EC1A91" w:rsidRDefault="00432EFA" w:rsidP="00EC1A91">
      <w:pPr>
        <w:jc w:val="left"/>
        <w:rPr>
          <w:sz w:val="25"/>
          <w:szCs w:val="25"/>
        </w:rPr>
      </w:pPr>
    </w:p>
    <w:p w:rsidR="00EC1A91" w:rsidRPr="000D1261" w:rsidRDefault="00EC1A91" w:rsidP="00EC1A91">
      <w:pPr>
        <w:jc w:val="center"/>
        <w:rPr>
          <w:rFonts w:asciiTheme="majorHAnsi" w:hAnsiTheme="majorHAnsi"/>
          <w:sz w:val="25"/>
          <w:szCs w:val="25"/>
        </w:rPr>
      </w:pPr>
      <w:r w:rsidRPr="000D1261">
        <w:rPr>
          <w:rFonts w:asciiTheme="majorHAnsi" w:hAnsiTheme="majorHAnsi"/>
          <w:sz w:val="25"/>
          <w:szCs w:val="25"/>
        </w:rPr>
        <w:t>Justificativa</w:t>
      </w:r>
    </w:p>
    <w:p w:rsidR="00432EFA" w:rsidRPr="00EC1A91" w:rsidRDefault="00432EFA" w:rsidP="00EC1A91">
      <w:pPr>
        <w:jc w:val="center"/>
        <w:rPr>
          <w:sz w:val="25"/>
          <w:szCs w:val="25"/>
        </w:rPr>
      </w:pPr>
    </w:p>
    <w:p w:rsidR="00EC1A91" w:rsidRDefault="00EC1A91" w:rsidP="00EC1A91">
      <w:pPr>
        <w:jc w:val="left"/>
        <w:rPr>
          <w:sz w:val="25"/>
          <w:szCs w:val="25"/>
        </w:rPr>
      </w:pPr>
      <w:r>
        <w:rPr>
          <w:sz w:val="25"/>
          <w:szCs w:val="25"/>
        </w:rPr>
        <w:t>Considerando que muitos pacientes depende do município para o uso continuo dos medicamentos de alto custo, comprometendo a vida com a falta dos mesmo no município.</w:t>
      </w:r>
    </w:p>
    <w:p w:rsidR="00EC1A91" w:rsidRDefault="000D1261" w:rsidP="00EC1A91">
      <w:pPr>
        <w:jc w:val="left"/>
        <w:rPr>
          <w:sz w:val="25"/>
          <w:szCs w:val="25"/>
        </w:rPr>
      </w:pPr>
      <w:r>
        <w:rPr>
          <w:sz w:val="25"/>
          <w:szCs w:val="25"/>
        </w:rPr>
        <w:t>Relação de M</w:t>
      </w:r>
      <w:r w:rsidR="00EC1A91">
        <w:rPr>
          <w:sz w:val="25"/>
          <w:szCs w:val="25"/>
        </w:rPr>
        <w:t>edicamentos</w:t>
      </w:r>
      <w:r>
        <w:rPr>
          <w:sz w:val="25"/>
          <w:szCs w:val="25"/>
        </w:rPr>
        <w:t xml:space="preserve"> do componente especializado da Secretaria de Saúde do Governo do Estado de São Paulo </w:t>
      </w:r>
      <w:r w:rsidR="00EC1A91">
        <w:rPr>
          <w:sz w:val="25"/>
          <w:szCs w:val="25"/>
        </w:rPr>
        <w:t xml:space="preserve"> :</w:t>
      </w:r>
      <w:r w:rsidR="00751ABB">
        <w:rPr>
          <w:sz w:val="25"/>
          <w:szCs w:val="25"/>
        </w:rPr>
        <w:t xml:space="preserve"> </w:t>
      </w:r>
      <w:proofErr w:type="spellStart"/>
      <w:r w:rsidR="00751ABB">
        <w:rPr>
          <w:sz w:val="25"/>
          <w:szCs w:val="25"/>
        </w:rPr>
        <w:t>Alfaepoetina</w:t>
      </w:r>
      <w:proofErr w:type="spellEnd"/>
      <w:r w:rsidR="00751ABB">
        <w:rPr>
          <w:sz w:val="25"/>
          <w:szCs w:val="25"/>
        </w:rPr>
        <w:t xml:space="preserve"> 400 </w:t>
      </w:r>
      <w:proofErr w:type="spellStart"/>
      <w:r w:rsidR="00751ABB">
        <w:rPr>
          <w:sz w:val="25"/>
          <w:szCs w:val="25"/>
        </w:rPr>
        <w:t>inj</w:t>
      </w:r>
      <w:proofErr w:type="spellEnd"/>
      <w:r w:rsidR="00751ABB">
        <w:rPr>
          <w:sz w:val="25"/>
          <w:szCs w:val="25"/>
        </w:rPr>
        <w:t xml:space="preserve">, Atorvastatina 40 </w:t>
      </w:r>
      <w:proofErr w:type="spellStart"/>
      <w:r w:rsidR="00751ABB">
        <w:rPr>
          <w:sz w:val="25"/>
          <w:szCs w:val="25"/>
        </w:rPr>
        <w:t>mg</w:t>
      </w:r>
      <w:proofErr w:type="spellEnd"/>
      <w:r w:rsidR="00751ABB">
        <w:rPr>
          <w:sz w:val="25"/>
          <w:szCs w:val="25"/>
        </w:rPr>
        <w:t xml:space="preserve"> </w:t>
      </w:r>
      <w:proofErr w:type="spellStart"/>
      <w:r w:rsidR="00751ABB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Betainterferona</w:t>
      </w:r>
      <w:proofErr w:type="spellEnd"/>
      <w:r w:rsidR="00267EC1">
        <w:rPr>
          <w:sz w:val="25"/>
          <w:szCs w:val="25"/>
        </w:rPr>
        <w:t xml:space="preserve"> 1a 44 </w:t>
      </w:r>
      <w:proofErr w:type="spellStart"/>
      <w:r w:rsidR="00267EC1">
        <w:rPr>
          <w:sz w:val="25"/>
          <w:szCs w:val="25"/>
        </w:rPr>
        <w:t>mcg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innj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B</w:t>
      </w:r>
      <w:r w:rsidR="00751ABB">
        <w:rPr>
          <w:sz w:val="25"/>
          <w:szCs w:val="25"/>
        </w:rPr>
        <w:t>ezafibrato</w:t>
      </w:r>
      <w:proofErr w:type="spellEnd"/>
      <w:r w:rsidR="00751ABB">
        <w:rPr>
          <w:sz w:val="25"/>
          <w:szCs w:val="25"/>
        </w:rPr>
        <w:t xml:space="preserve"> 400 </w:t>
      </w:r>
      <w:proofErr w:type="spellStart"/>
      <w:r w:rsidR="00751ABB">
        <w:rPr>
          <w:sz w:val="25"/>
          <w:szCs w:val="25"/>
        </w:rPr>
        <w:t>cop</w:t>
      </w:r>
      <w:proofErr w:type="spellEnd"/>
      <w:r w:rsidR="00751ABB">
        <w:rPr>
          <w:sz w:val="25"/>
          <w:szCs w:val="25"/>
        </w:rPr>
        <w:t xml:space="preserve">, </w:t>
      </w:r>
      <w:proofErr w:type="spellStart"/>
      <w:r w:rsidR="00751ABB">
        <w:rPr>
          <w:sz w:val="25"/>
          <w:szCs w:val="25"/>
        </w:rPr>
        <w:t>Bimatoprosta</w:t>
      </w:r>
      <w:proofErr w:type="spellEnd"/>
      <w:r w:rsidR="00751ABB">
        <w:rPr>
          <w:sz w:val="25"/>
          <w:szCs w:val="25"/>
        </w:rPr>
        <w:t xml:space="preserve"> 0,3% </w:t>
      </w:r>
      <w:proofErr w:type="spellStart"/>
      <w:r w:rsidR="00751ABB">
        <w:rPr>
          <w:sz w:val="25"/>
          <w:szCs w:val="25"/>
        </w:rPr>
        <w:t>colirio</w:t>
      </w:r>
      <w:proofErr w:type="spellEnd"/>
      <w:r w:rsidR="00751ABB">
        <w:rPr>
          <w:sz w:val="25"/>
          <w:szCs w:val="25"/>
        </w:rPr>
        <w:t xml:space="preserve">, </w:t>
      </w:r>
      <w:proofErr w:type="spellStart"/>
      <w:r w:rsidR="00751ABB">
        <w:rPr>
          <w:sz w:val="25"/>
          <w:szCs w:val="25"/>
        </w:rPr>
        <w:t>Brinzolamida</w:t>
      </w:r>
      <w:proofErr w:type="spellEnd"/>
      <w:r w:rsidR="00751ABB">
        <w:rPr>
          <w:sz w:val="25"/>
          <w:szCs w:val="25"/>
        </w:rPr>
        <w:t xml:space="preserve"> 1,0% </w:t>
      </w:r>
      <w:proofErr w:type="spellStart"/>
      <w:r w:rsidR="00751ABB">
        <w:rPr>
          <w:sz w:val="25"/>
          <w:szCs w:val="25"/>
        </w:rPr>
        <w:t>c</w:t>
      </w:r>
      <w:r w:rsidR="00267EC1">
        <w:rPr>
          <w:sz w:val="25"/>
          <w:szCs w:val="25"/>
        </w:rPr>
        <w:t>olirio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Calcitonima</w:t>
      </w:r>
      <w:proofErr w:type="spellEnd"/>
      <w:r w:rsidR="00267EC1">
        <w:rPr>
          <w:sz w:val="25"/>
          <w:szCs w:val="25"/>
        </w:rPr>
        <w:t xml:space="preserve"> 200 ui </w:t>
      </w:r>
      <w:proofErr w:type="spellStart"/>
      <w:r w:rsidR="00267EC1">
        <w:rPr>
          <w:sz w:val="25"/>
          <w:szCs w:val="25"/>
        </w:rPr>
        <w:t>sp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Calcitriol</w:t>
      </w:r>
      <w:proofErr w:type="spellEnd"/>
      <w:r w:rsidR="00267EC1">
        <w:rPr>
          <w:sz w:val="25"/>
          <w:szCs w:val="25"/>
        </w:rPr>
        <w:t xml:space="preserve"> 1,0 </w:t>
      </w:r>
      <w:proofErr w:type="spellStart"/>
      <w:r w:rsidR="00267EC1">
        <w:rPr>
          <w:sz w:val="25"/>
          <w:szCs w:val="25"/>
        </w:rPr>
        <w:t>mg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inj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C</w:t>
      </w:r>
      <w:r w:rsidR="00751ABB">
        <w:rPr>
          <w:sz w:val="25"/>
          <w:szCs w:val="25"/>
        </w:rPr>
        <w:t>lobazan</w:t>
      </w:r>
      <w:proofErr w:type="spellEnd"/>
      <w:r w:rsidR="00751ABB">
        <w:rPr>
          <w:sz w:val="25"/>
          <w:szCs w:val="25"/>
        </w:rPr>
        <w:t xml:space="preserve"> 20 </w:t>
      </w:r>
      <w:proofErr w:type="spellStart"/>
      <w:r w:rsidR="00751ABB">
        <w:rPr>
          <w:sz w:val="25"/>
          <w:szCs w:val="25"/>
        </w:rPr>
        <w:t>mg</w:t>
      </w:r>
      <w:proofErr w:type="spellEnd"/>
      <w:r w:rsidR="00751ABB">
        <w:rPr>
          <w:sz w:val="25"/>
          <w:szCs w:val="25"/>
        </w:rPr>
        <w:t xml:space="preserve"> </w:t>
      </w:r>
      <w:proofErr w:type="spellStart"/>
      <w:r w:rsidR="00751ABB">
        <w:rPr>
          <w:sz w:val="25"/>
          <w:szCs w:val="25"/>
        </w:rPr>
        <w:t>cop</w:t>
      </w:r>
      <w:proofErr w:type="spellEnd"/>
      <w:r w:rsidR="00751ABB">
        <w:rPr>
          <w:sz w:val="25"/>
          <w:szCs w:val="25"/>
        </w:rPr>
        <w:t xml:space="preserve">, </w:t>
      </w:r>
      <w:proofErr w:type="spellStart"/>
      <w:r w:rsidR="00677E18">
        <w:rPr>
          <w:sz w:val="25"/>
          <w:szCs w:val="25"/>
        </w:rPr>
        <w:t>dorzolamida</w:t>
      </w:r>
      <w:proofErr w:type="spellEnd"/>
      <w:r w:rsidR="00677E18">
        <w:rPr>
          <w:sz w:val="25"/>
          <w:szCs w:val="25"/>
        </w:rPr>
        <w:t xml:space="preserve"> 2% </w:t>
      </w:r>
      <w:proofErr w:type="spellStart"/>
      <w:r w:rsidR="00677E18">
        <w:rPr>
          <w:sz w:val="25"/>
          <w:szCs w:val="25"/>
        </w:rPr>
        <w:t>colirio</w:t>
      </w:r>
      <w:proofErr w:type="spellEnd"/>
      <w:r w:rsidR="00677E18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Fenofibrato</w:t>
      </w:r>
      <w:proofErr w:type="spellEnd"/>
      <w:r w:rsidR="00267EC1">
        <w:rPr>
          <w:sz w:val="25"/>
          <w:szCs w:val="25"/>
        </w:rPr>
        <w:t xml:space="preserve"> 200 </w:t>
      </w:r>
      <w:proofErr w:type="spellStart"/>
      <w:r w:rsidR="00267EC1">
        <w:rPr>
          <w:sz w:val="25"/>
          <w:szCs w:val="25"/>
        </w:rPr>
        <w:t>mg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G</w:t>
      </w:r>
      <w:r w:rsidR="005F25A7">
        <w:rPr>
          <w:sz w:val="25"/>
          <w:szCs w:val="25"/>
        </w:rPr>
        <w:t>olimumabe</w:t>
      </w:r>
      <w:proofErr w:type="spellEnd"/>
      <w:r w:rsidR="005F25A7">
        <w:rPr>
          <w:sz w:val="25"/>
          <w:szCs w:val="25"/>
        </w:rPr>
        <w:t xml:space="preserve"> 50 </w:t>
      </w:r>
      <w:proofErr w:type="spellStart"/>
      <w:r w:rsidR="005F25A7">
        <w:rPr>
          <w:sz w:val="25"/>
          <w:szCs w:val="25"/>
        </w:rPr>
        <w:t>mg</w:t>
      </w:r>
      <w:proofErr w:type="spellEnd"/>
      <w:r w:rsidR="005F25A7">
        <w:rPr>
          <w:sz w:val="25"/>
          <w:szCs w:val="25"/>
        </w:rPr>
        <w:t xml:space="preserve"> </w:t>
      </w:r>
      <w:proofErr w:type="spellStart"/>
      <w:r w:rsidR="005F25A7">
        <w:rPr>
          <w:sz w:val="25"/>
          <w:szCs w:val="25"/>
        </w:rPr>
        <w:t>inj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I</w:t>
      </w:r>
      <w:r w:rsidR="005F25A7">
        <w:rPr>
          <w:sz w:val="25"/>
          <w:szCs w:val="25"/>
        </w:rPr>
        <w:t>sotretinoina</w:t>
      </w:r>
      <w:proofErr w:type="spellEnd"/>
      <w:r w:rsidR="005F25A7">
        <w:rPr>
          <w:sz w:val="25"/>
          <w:szCs w:val="25"/>
        </w:rPr>
        <w:t xml:space="preserve"> 20 </w:t>
      </w:r>
      <w:proofErr w:type="spellStart"/>
      <w:r w:rsidR="005F25A7">
        <w:rPr>
          <w:sz w:val="25"/>
          <w:szCs w:val="25"/>
        </w:rPr>
        <w:t>mg</w:t>
      </w:r>
      <w:proofErr w:type="spellEnd"/>
      <w:r w:rsidR="005F25A7">
        <w:rPr>
          <w:sz w:val="25"/>
          <w:szCs w:val="25"/>
        </w:rPr>
        <w:t xml:space="preserve"> </w:t>
      </w:r>
      <w:proofErr w:type="spellStart"/>
      <w:r w:rsidR="005F25A7">
        <w:rPr>
          <w:sz w:val="25"/>
          <w:szCs w:val="25"/>
        </w:rPr>
        <w:t>cop</w:t>
      </w:r>
      <w:proofErr w:type="spellEnd"/>
      <w:r w:rsidR="005F25A7">
        <w:rPr>
          <w:sz w:val="25"/>
          <w:szCs w:val="25"/>
        </w:rPr>
        <w:t>,</w:t>
      </w:r>
      <w:r w:rsidR="00723FD4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M</w:t>
      </w:r>
      <w:r w:rsidR="005F25A7">
        <w:rPr>
          <w:sz w:val="25"/>
          <w:szCs w:val="25"/>
        </w:rPr>
        <w:t>icofenolato</w:t>
      </w:r>
      <w:proofErr w:type="spellEnd"/>
      <w:r w:rsidR="005F25A7">
        <w:rPr>
          <w:sz w:val="25"/>
          <w:szCs w:val="25"/>
        </w:rPr>
        <w:t xml:space="preserve"> de </w:t>
      </w:r>
      <w:proofErr w:type="spellStart"/>
      <w:r w:rsidR="005F25A7">
        <w:rPr>
          <w:sz w:val="25"/>
          <w:szCs w:val="25"/>
        </w:rPr>
        <w:t>sodio</w:t>
      </w:r>
      <w:proofErr w:type="spellEnd"/>
      <w:r w:rsidR="005F25A7">
        <w:rPr>
          <w:sz w:val="25"/>
          <w:szCs w:val="25"/>
        </w:rPr>
        <w:t xml:space="preserve"> 360 </w:t>
      </w:r>
      <w:proofErr w:type="spellStart"/>
      <w:r w:rsidR="005F25A7">
        <w:rPr>
          <w:sz w:val="25"/>
          <w:szCs w:val="25"/>
        </w:rPr>
        <w:t>cop</w:t>
      </w:r>
      <w:proofErr w:type="spellEnd"/>
      <w:r w:rsidR="005F25A7">
        <w:rPr>
          <w:sz w:val="25"/>
          <w:szCs w:val="25"/>
        </w:rPr>
        <w:t>,</w:t>
      </w:r>
      <w:r w:rsidR="00723FD4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O</w:t>
      </w:r>
      <w:r w:rsidR="005F25A7">
        <w:rPr>
          <w:sz w:val="25"/>
          <w:szCs w:val="25"/>
        </w:rPr>
        <w:t>lanzapina</w:t>
      </w:r>
      <w:proofErr w:type="spellEnd"/>
      <w:r w:rsidR="005F25A7">
        <w:rPr>
          <w:sz w:val="25"/>
          <w:szCs w:val="25"/>
        </w:rPr>
        <w:t xml:space="preserve"> 10 </w:t>
      </w:r>
      <w:proofErr w:type="spellStart"/>
      <w:r w:rsidR="005F25A7">
        <w:rPr>
          <w:sz w:val="25"/>
          <w:szCs w:val="25"/>
        </w:rPr>
        <w:t>mg</w:t>
      </w:r>
      <w:proofErr w:type="spellEnd"/>
      <w:r w:rsidR="005F25A7">
        <w:rPr>
          <w:sz w:val="25"/>
          <w:szCs w:val="25"/>
        </w:rPr>
        <w:t xml:space="preserve"> </w:t>
      </w:r>
      <w:proofErr w:type="spellStart"/>
      <w:r w:rsidR="005F25A7">
        <w:rPr>
          <w:sz w:val="25"/>
          <w:szCs w:val="25"/>
        </w:rPr>
        <w:t>cop</w:t>
      </w:r>
      <w:proofErr w:type="spellEnd"/>
      <w:r w:rsidR="005F25A7">
        <w:rPr>
          <w:sz w:val="25"/>
          <w:szCs w:val="25"/>
        </w:rPr>
        <w:t>,</w:t>
      </w:r>
      <w:r w:rsidR="00723FD4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Q</w:t>
      </w:r>
      <w:r w:rsidR="005F25A7">
        <w:rPr>
          <w:sz w:val="25"/>
          <w:szCs w:val="25"/>
        </w:rPr>
        <w:t>uetiapina</w:t>
      </w:r>
      <w:proofErr w:type="spellEnd"/>
      <w:r w:rsidR="005F25A7">
        <w:rPr>
          <w:sz w:val="25"/>
          <w:szCs w:val="25"/>
        </w:rPr>
        <w:t xml:space="preserve"> 100 </w:t>
      </w:r>
      <w:proofErr w:type="spellStart"/>
      <w:r w:rsidR="005F25A7">
        <w:rPr>
          <w:sz w:val="25"/>
          <w:szCs w:val="25"/>
        </w:rPr>
        <w:t>mg</w:t>
      </w:r>
      <w:proofErr w:type="spellEnd"/>
      <w:r w:rsidR="005F25A7">
        <w:rPr>
          <w:sz w:val="25"/>
          <w:szCs w:val="25"/>
        </w:rPr>
        <w:t xml:space="preserve"> </w:t>
      </w:r>
      <w:proofErr w:type="spellStart"/>
      <w:r w:rsidR="005F25A7">
        <w:rPr>
          <w:sz w:val="25"/>
          <w:szCs w:val="25"/>
        </w:rPr>
        <w:t>cop</w:t>
      </w:r>
      <w:proofErr w:type="spellEnd"/>
      <w:r w:rsidR="005F25A7">
        <w:rPr>
          <w:sz w:val="25"/>
          <w:szCs w:val="25"/>
        </w:rPr>
        <w:t>,</w:t>
      </w:r>
      <w:r w:rsidR="00723FD4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R</w:t>
      </w:r>
      <w:r w:rsidR="005F25A7">
        <w:rPr>
          <w:sz w:val="25"/>
          <w:szCs w:val="25"/>
        </w:rPr>
        <w:t>isperidona</w:t>
      </w:r>
      <w:proofErr w:type="spellEnd"/>
      <w:r w:rsidR="005F25A7">
        <w:rPr>
          <w:sz w:val="25"/>
          <w:szCs w:val="25"/>
        </w:rPr>
        <w:t xml:space="preserve"> 1 </w:t>
      </w:r>
      <w:proofErr w:type="spellStart"/>
      <w:r w:rsidR="005F25A7">
        <w:rPr>
          <w:sz w:val="25"/>
          <w:szCs w:val="25"/>
        </w:rPr>
        <w:t>mg</w:t>
      </w:r>
      <w:proofErr w:type="spellEnd"/>
      <w:r w:rsidR="005F25A7">
        <w:rPr>
          <w:sz w:val="25"/>
          <w:szCs w:val="25"/>
        </w:rPr>
        <w:t xml:space="preserve"> </w:t>
      </w:r>
      <w:proofErr w:type="spellStart"/>
      <w:r w:rsidR="005F25A7">
        <w:rPr>
          <w:sz w:val="25"/>
          <w:szCs w:val="25"/>
        </w:rPr>
        <w:t>cop</w:t>
      </w:r>
      <w:proofErr w:type="spellEnd"/>
      <w:r w:rsidR="005F25A7">
        <w:rPr>
          <w:sz w:val="25"/>
          <w:szCs w:val="25"/>
        </w:rPr>
        <w:t>,</w:t>
      </w:r>
      <w:r w:rsidR="00723FD4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R</w:t>
      </w:r>
      <w:r w:rsidR="005F25A7">
        <w:rPr>
          <w:sz w:val="25"/>
          <w:szCs w:val="25"/>
        </w:rPr>
        <w:t>isperidona</w:t>
      </w:r>
      <w:proofErr w:type="spellEnd"/>
      <w:r w:rsidR="005F25A7">
        <w:rPr>
          <w:sz w:val="25"/>
          <w:szCs w:val="25"/>
        </w:rPr>
        <w:t xml:space="preserve"> 2 </w:t>
      </w:r>
      <w:proofErr w:type="spellStart"/>
      <w:r w:rsidR="005F25A7">
        <w:rPr>
          <w:sz w:val="25"/>
          <w:szCs w:val="25"/>
        </w:rPr>
        <w:t>mg</w:t>
      </w:r>
      <w:proofErr w:type="spellEnd"/>
      <w:r w:rsidR="005F25A7">
        <w:rPr>
          <w:sz w:val="25"/>
          <w:szCs w:val="25"/>
        </w:rPr>
        <w:t xml:space="preserve"> </w:t>
      </w:r>
      <w:proofErr w:type="spellStart"/>
      <w:r w:rsidR="005F25A7">
        <w:rPr>
          <w:sz w:val="25"/>
          <w:szCs w:val="25"/>
        </w:rPr>
        <w:t>cop</w:t>
      </w:r>
      <w:proofErr w:type="spellEnd"/>
      <w:r w:rsidR="005F25A7">
        <w:rPr>
          <w:sz w:val="25"/>
          <w:szCs w:val="25"/>
        </w:rPr>
        <w:t>,</w:t>
      </w:r>
      <w:r w:rsidR="00723FD4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T</w:t>
      </w:r>
      <w:r w:rsidR="005F25A7">
        <w:rPr>
          <w:sz w:val="25"/>
          <w:szCs w:val="25"/>
        </w:rPr>
        <w:t>acrolimo</w:t>
      </w:r>
      <w:proofErr w:type="spellEnd"/>
      <w:r w:rsidR="005F25A7">
        <w:rPr>
          <w:sz w:val="25"/>
          <w:szCs w:val="25"/>
        </w:rPr>
        <w:t xml:space="preserve"> 1 </w:t>
      </w:r>
      <w:proofErr w:type="spellStart"/>
      <w:r w:rsidR="005F25A7">
        <w:rPr>
          <w:sz w:val="25"/>
          <w:szCs w:val="25"/>
        </w:rPr>
        <w:t>mg</w:t>
      </w:r>
      <w:proofErr w:type="spellEnd"/>
      <w:r w:rsidR="005F25A7">
        <w:rPr>
          <w:sz w:val="25"/>
          <w:szCs w:val="25"/>
        </w:rPr>
        <w:t xml:space="preserve"> </w:t>
      </w:r>
      <w:proofErr w:type="spellStart"/>
      <w:r w:rsidR="005F25A7">
        <w:rPr>
          <w:sz w:val="25"/>
          <w:szCs w:val="25"/>
        </w:rPr>
        <w:t>cop</w:t>
      </w:r>
      <w:proofErr w:type="spellEnd"/>
      <w:r w:rsidR="005F25A7">
        <w:rPr>
          <w:sz w:val="25"/>
          <w:szCs w:val="25"/>
        </w:rPr>
        <w:t>,</w:t>
      </w:r>
      <w:r w:rsidR="00723FD4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T</w:t>
      </w:r>
      <w:r w:rsidR="005F25A7">
        <w:rPr>
          <w:sz w:val="25"/>
          <w:szCs w:val="25"/>
        </w:rPr>
        <w:t>iotropio</w:t>
      </w:r>
      <w:proofErr w:type="spellEnd"/>
      <w:r w:rsidR="005F25A7">
        <w:rPr>
          <w:sz w:val="25"/>
          <w:szCs w:val="25"/>
        </w:rPr>
        <w:t xml:space="preserve"> 2,5 </w:t>
      </w:r>
      <w:proofErr w:type="spellStart"/>
      <w:r w:rsidR="005F25A7">
        <w:rPr>
          <w:sz w:val="25"/>
          <w:szCs w:val="25"/>
        </w:rPr>
        <w:t>mg</w:t>
      </w:r>
      <w:proofErr w:type="spellEnd"/>
      <w:r w:rsidR="005F25A7">
        <w:rPr>
          <w:sz w:val="25"/>
          <w:szCs w:val="25"/>
        </w:rPr>
        <w:t xml:space="preserve"> </w:t>
      </w:r>
      <w:proofErr w:type="spellStart"/>
      <w:r w:rsidR="005F25A7">
        <w:rPr>
          <w:sz w:val="25"/>
          <w:szCs w:val="25"/>
        </w:rPr>
        <w:t>sp</w:t>
      </w:r>
      <w:proofErr w:type="spellEnd"/>
      <w:r w:rsidR="005F25A7">
        <w:rPr>
          <w:sz w:val="25"/>
          <w:szCs w:val="25"/>
        </w:rPr>
        <w:t>,</w:t>
      </w:r>
      <w:r w:rsidR="00723FD4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T</w:t>
      </w:r>
      <w:r w:rsidR="005F25A7">
        <w:rPr>
          <w:sz w:val="25"/>
          <w:szCs w:val="25"/>
        </w:rPr>
        <w:t>opiramato</w:t>
      </w:r>
      <w:proofErr w:type="spellEnd"/>
      <w:r w:rsidR="005F25A7">
        <w:rPr>
          <w:sz w:val="25"/>
          <w:szCs w:val="25"/>
        </w:rPr>
        <w:t xml:space="preserve"> 100 </w:t>
      </w:r>
      <w:proofErr w:type="spellStart"/>
      <w:r w:rsidR="005F25A7">
        <w:rPr>
          <w:sz w:val="25"/>
          <w:szCs w:val="25"/>
        </w:rPr>
        <w:t>mg</w:t>
      </w:r>
      <w:proofErr w:type="spellEnd"/>
      <w:r w:rsidR="005F25A7">
        <w:rPr>
          <w:sz w:val="25"/>
          <w:szCs w:val="25"/>
        </w:rPr>
        <w:t xml:space="preserve"> </w:t>
      </w:r>
      <w:proofErr w:type="spellStart"/>
      <w:r w:rsidR="005F25A7">
        <w:rPr>
          <w:sz w:val="25"/>
          <w:szCs w:val="25"/>
        </w:rPr>
        <w:t>cop</w:t>
      </w:r>
      <w:proofErr w:type="spellEnd"/>
      <w:r w:rsidR="005F25A7">
        <w:rPr>
          <w:sz w:val="25"/>
          <w:szCs w:val="25"/>
        </w:rPr>
        <w:t>,</w:t>
      </w:r>
      <w:r w:rsidR="00723FD4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P</w:t>
      </w:r>
      <w:r w:rsidR="005F25A7">
        <w:rPr>
          <w:sz w:val="25"/>
          <w:szCs w:val="25"/>
        </w:rPr>
        <w:t>aloxifeno</w:t>
      </w:r>
      <w:proofErr w:type="spellEnd"/>
      <w:r w:rsidR="005F25A7">
        <w:rPr>
          <w:sz w:val="25"/>
          <w:szCs w:val="25"/>
        </w:rPr>
        <w:t xml:space="preserve"> </w:t>
      </w:r>
      <w:proofErr w:type="spellStart"/>
      <w:r w:rsidR="005F25A7">
        <w:rPr>
          <w:sz w:val="25"/>
          <w:szCs w:val="25"/>
        </w:rPr>
        <w:t>cop</w:t>
      </w:r>
      <w:proofErr w:type="spellEnd"/>
      <w:r w:rsidR="00723FD4">
        <w:rPr>
          <w:sz w:val="25"/>
          <w:szCs w:val="25"/>
        </w:rPr>
        <w:t xml:space="preserve"> </w:t>
      </w:r>
      <w:r w:rsidR="005F25A7">
        <w:rPr>
          <w:sz w:val="25"/>
          <w:szCs w:val="25"/>
        </w:rPr>
        <w:t>,</w:t>
      </w:r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A</w:t>
      </w:r>
      <w:r w:rsidR="00723FD4">
        <w:rPr>
          <w:sz w:val="25"/>
          <w:szCs w:val="25"/>
        </w:rPr>
        <w:t>citretina</w:t>
      </w:r>
      <w:proofErr w:type="spellEnd"/>
      <w:r w:rsidR="00723FD4">
        <w:rPr>
          <w:sz w:val="25"/>
          <w:szCs w:val="25"/>
        </w:rPr>
        <w:t xml:space="preserve"> </w:t>
      </w:r>
      <w:proofErr w:type="spellStart"/>
      <w:r w:rsidR="00723FD4">
        <w:rPr>
          <w:sz w:val="25"/>
          <w:szCs w:val="25"/>
        </w:rPr>
        <w:t>cop</w:t>
      </w:r>
      <w:proofErr w:type="spellEnd"/>
      <w:r w:rsidR="00723FD4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A</w:t>
      </w:r>
      <w:r w:rsidR="00723FD4">
        <w:rPr>
          <w:sz w:val="25"/>
          <w:szCs w:val="25"/>
        </w:rPr>
        <w:t>lfaepoetina</w:t>
      </w:r>
      <w:proofErr w:type="spellEnd"/>
      <w:r w:rsidR="00723FD4">
        <w:rPr>
          <w:sz w:val="25"/>
          <w:szCs w:val="25"/>
        </w:rPr>
        <w:t xml:space="preserve"> 2000 </w:t>
      </w:r>
      <w:proofErr w:type="spellStart"/>
      <w:r w:rsidR="00723FD4">
        <w:rPr>
          <w:sz w:val="25"/>
          <w:szCs w:val="25"/>
        </w:rPr>
        <w:t>inj</w:t>
      </w:r>
      <w:proofErr w:type="spellEnd"/>
      <w:r w:rsidR="00723FD4">
        <w:rPr>
          <w:sz w:val="25"/>
          <w:szCs w:val="25"/>
        </w:rPr>
        <w:t xml:space="preserve">, </w:t>
      </w:r>
      <w:r w:rsidR="00267EC1">
        <w:rPr>
          <w:sz w:val="25"/>
          <w:szCs w:val="25"/>
        </w:rPr>
        <w:t xml:space="preserve">Atorvastatina 10 </w:t>
      </w:r>
      <w:proofErr w:type="spellStart"/>
      <w:r w:rsidR="00267EC1">
        <w:rPr>
          <w:sz w:val="25"/>
          <w:szCs w:val="25"/>
        </w:rPr>
        <w:t>mg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B</w:t>
      </w:r>
      <w:r w:rsidR="00723FD4">
        <w:rPr>
          <w:sz w:val="25"/>
          <w:szCs w:val="25"/>
        </w:rPr>
        <w:t>etainterferona</w:t>
      </w:r>
      <w:proofErr w:type="spellEnd"/>
      <w:r w:rsidR="00723FD4">
        <w:rPr>
          <w:sz w:val="25"/>
          <w:szCs w:val="25"/>
        </w:rPr>
        <w:t xml:space="preserve"> 1a 44 </w:t>
      </w:r>
      <w:proofErr w:type="spellStart"/>
      <w:r w:rsidR="00267EC1">
        <w:rPr>
          <w:sz w:val="25"/>
          <w:szCs w:val="25"/>
        </w:rPr>
        <w:t>mcg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innj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Bezafibrato</w:t>
      </w:r>
      <w:proofErr w:type="spellEnd"/>
      <w:r w:rsidR="00267EC1">
        <w:rPr>
          <w:sz w:val="25"/>
          <w:szCs w:val="25"/>
        </w:rPr>
        <w:t xml:space="preserve"> 400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Calcitonina 200 ui </w:t>
      </w:r>
      <w:proofErr w:type="spellStart"/>
      <w:r w:rsidR="00267EC1">
        <w:rPr>
          <w:sz w:val="25"/>
          <w:szCs w:val="25"/>
        </w:rPr>
        <w:t>sp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C</w:t>
      </w:r>
      <w:r w:rsidR="00723FD4">
        <w:rPr>
          <w:sz w:val="25"/>
          <w:szCs w:val="25"/>
        </w:rPr>
        <w:t>alcitriol</w:t>
      </w:r>
      <w:proofErr w:type="spellEnd"/>
      <w:r w:rsidR="00723FD4">
        <w:rPr>
          <w:sz w:val="25"/>
          <w:szCs w:val="25"/>
        </w:rPr>
        <w:t xml:space="preserve"> 1,0 </w:t>
      </w:r>
      <w:proofErr w:type="spellStart"/>
      <w:r w:rsidR="00723FD4">
        <w:rPr>
          <w:sz w:val="25"/>
          <w:szCs w:val="25"/>
        </w:rPr>
        <w:t>mg</w:t>
      </w:r>
      <w:proofErr w:type="spellEnd"/>
      <w:r w:rsidR="00723FD4">
        <w:rPr>
          <w:sz w:val="25"/>
          <w:szCs w:val="25"/>
        </w:rPr>
        <w:t xml:space="preserve"> </w:t>
      </w:r>
      <w:proofErr w:type="spellStart"/>
      <w:r w:rsidR="00723FD4">
        <w:rPr>
          <w:sz w:val="25"/>
          <w:szCs w:val="25"/>
        </w:rPr>
        <w:t>inj</w:t>
      </w:r>
      <w:proofErr w:type="spellEnd"/>
      <w:r w:rsidR="00723FD4">
        <w:rPr>
          <w:sz w:val="25"/>
          <w:szCs w:val="25"/>
        </w:rPr>
        <w:t>,</w:t>
      </w:r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C</w:t>
      </w:r>
      <w:r w:rsidR="00723FD4">
        <w:rPr>
          <w:sz w:val="25"/>
          <w:szCs w:val="25"/>
        </w:rPr>
        <w:t>lobazan</w:t>
      </w:r>
      <w:proofErr w:type="spellEnd"/>
      <w:r w:rsidR="00723FD4">
        <w:rPr>
          <w:sz w:val="25"/>
          <w:szCs w:val="25"/>
        </w:rPr>
        <w:t xml:space="preserve"> 10</w:t>
      </w:r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mg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Donepezila</w:t>
      </w:r>
      <w:proofErr w:type="spellEnd"/>
      <w:r w:rsidR="00267EC1">
        <w:rPr>
          <w:sz w:val="25"/>
          <w:szCs w:val="25"/>
        </w:rPr>
        <w:t xml:space="preserve"> 10 </w:t>
      </w:r>
      <w:proofErr w:type="spellStart"/>
      <w:r w:rsidR="00267EC1">
        <w:rPr>
          <w:sz w:val="25"/>
          <w:szCs w:val="25"/>
        </w:rPr>
        <w:t>mg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F</w:t>
      </w:r>
      <w:r w:rsidR="00723FD4">
        <w:rPr>
          <w:sz w:val="25"/>
          <w:szCs w:val="25"/>
        </w:rPr>
        <w:t>enofibrato</w:t>
      </w:r>
      <w:proofErr w:type="spellEnd"/>
      <w:r w:rsidR="00267EC1">
        <w:rPr>
          <w:sz w:val="25"/>
          <w:szCs w:val="25"/>
        </w:rPr>
        <w:t xml:space="preserve"> 250mg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F</w:t>
      </w:r>
      <w:r w:rsidR="00723FD4">
        <w:rPr>
          <w:sz w:val="25"/>
          <w:szCs w:val="25"/>
        </w:rPr>
        <w:t>ingolimode</w:t>
      </w:r>
      <w:proofErr w:type="spellEnd"/>
      <w:r w:rsidR="00723FD4">
        <w:rPr>
          <w:sz w:val="25"/>
          <w:szCs w:val="25"/>
        </w:rPr>
        <w:t xml:space="preserve"> 0,5 </w:t>
      </w:r>
      <w:proofErr w:type="spellStart"/>
      <w:r w:rsidR="00267EC1">
        <w:rPr>
          <w:sz w:val="25"/>
          <w:szCs w:val="25"/>
        </w:rPr>
        <w:t>mg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Galantamina</w:t>
      </w:r>
      <w:proofErr w:type="spellEnd"/>
      <w:r w:rsidR="00267EC1">
        <w:rPr>
          <w:sz w:val="25"/>
          <w:szCs w:val="25"/>
        </w:rPr>
        <w:t xml:space="preserve"> 24 </w:t>
      </w:r>
      <w:proofErr w:type="spellStart"/>
      <w:r w:rsidR="00267EC1">
        <w:rPr>
          <w:sz w:val="25"/>
          <w:szCs w:val="25"/>
        </w:rPr>
        <w:t>mg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Isotretinoina</w:t>
      </w:r>
      <w:proofErr w:type="spellEnd"/>
      <w:r w:rsidR="00267EC1">
        <w:rPr>
          <w:sz w:val="25"/>
          <w:szCs w:val="25"/>
        </w:rPr>
        <w:t xml:space="preserve"> 20 </w:t>
      </w:r>
      <w:proofErr w:type="spellStart"/>
      <w:r w:rsidR="00267EC1">
        <w:rPr>
          <w:sz w:val="25"/>
          <w:szCs w:val="25"/>
        </w:rPr>
        <w:t>mg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L</w:t>
      </w:r>
      <w:r w:rsidR="00723FD4">
        <w:rPr>
          <w:sz w:val="25"/>
          <w:szCs w:val="25"/>
        </w:rPr>
        <w:t>amotrigina</w:t>
      </w:r>
      <w:proofErr w:type="spellEnd"/>
      <w:r w:rsidR="00723FD4">
        <w:rPr>
          <w:sz w:val="25"/>
          <w:szCs w:val="25"/>
        </w:rPr>
        <w:t xml:space="preserve"> 100 </w:t>
      </w:r>
      <w:proofErr w:type="spellStart"/>
      <w:r w:rsidR="00267EC1">
        <w:rPr>
          <w:sz w:val="25"/>
          <w:szCs w:val="25"/>
        </w:rPr>
        <w:t>mg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Lamotrigina</w:t>
      </w:r>
      <w:proofErr w:type="spellEnd"/>
      <w:r w:rsidR="00267EC1">
        <w:rPr>
          <w:sz w:val="25"/>
          <w:szCs w:val="25"/>
        </w:rPr>
        <w:t xml:space="preserve"> 50 </w:t>
      </w:r>
      <w:proofErr w:type="spellStart"/>
      <w:r w:rsidR="00267EC1">
        <w:rPr>
          <w:sz w:val="25"/>
          <w:szCs w:val="25"/>
        </w:rPr>
        <w:t>mg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L</w:t>
      </w:r>
      <w:r w:rsidR="00723FD4">
        <w:rPr>
          <w:sz w:val="25"/>
          <w:szCs w:val="25"/>
        </w:rPr>
        <w:t>atanoprosta</w:t>
      </w:r>
      <w:proofErr w:type="spellEnd"/>
      <w:r w:rsidR="00723FD4">
        <w:rPr>
          <w:sz w:val="25"/>
          <w:szCs w:val="25"/>
        </w:rPr>
        <w:t xml:space="preserve">+cl. </w:t>
      </w:r>
      <w:proofErr w:type="spellStart"/>
      <w:r w:rsidR="00723FD4">
        <w:rPr>
          <w:sz w:val="25"/>
          <w:szCs w:val="25"/>
        </w:rPr>
        <w:t>Benzalconio</w:t>
      </w:r>
      <w:proofErr w:type="spellEnd"/>
      <w:r w:rsidR="00723FD4">
        <w:rPr>
          <w:sz w:val="25"/>
          <w:szCs w:val="25"/>
        </w:rPr>
        <w:t xml:space="preserve">  </w:t>
      </w:r>
      <w:proofErr w:type="spellStart"/>
      <w:r w:rsidR="00723FD4">
        <w:rPr>
          <w:sz w:val="25"/>
          <w:szCs w:val="25"/>
        </w:rPr>
        <w:t>colirio</w:t>
      </w:r>
      <w:proofErr w:type="spellEnd"/>
      <w:r w:rsidR="00723FD4">
        <w:rPr>
          <w:sz w:val="25"/>
          <w:szCs w:val="25"/>
        </w:rPr>
        <w:t>,</w:t>
      </w:r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M</w:t>
      </w:r>
      <w:r w:rsidR="00723FD4">
        <w:rPr>
          <w:sz w:val="25"/>
          <w:szCs w:val="25"/>
        </w:rPr>
        <w:t>esalazi</w:t>
      </w:r>
      <w:r w:rsidR="00267EC1">
        <w:rPr>
          <w:sz w:val="25"/>
          <w:szCs w:val="25"/>
        </w:rPr>
        <w:t>na</w:t>
      </w:r>
      <w:proofErr w:type="spellEnd"/>
      <w:r w:rsidR="00267EC1">
        <w:rPr>
          <w:sz w:val="25"/>
          <w:szCs w:val="25"/>
        </w:rPr>
        <w:t xml:space="preserve"> 800 </w:t>
      </w:r>
      <w:proofErr w:type="spellStart"/>
      <w:r w:rsidR="00267EC1">
        <w:rPr>
          <w:sz w:val="25"/>
          <w:szCs w:val="25"/>
        </w:rPr>
        <w:t>mg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Metotrexato</w:t>
      </w:r>
      <w:proofErr w:type="spellEnd"/>
      <w:r w:rsidR="00267EC1">
        <w:rPr>
          <w:sz w:val="25"/>
          <w:szCs w:val="25"/>
        </w:rPr>
        <w:t xml:space="preserve"> 2,5 </w:t>
      </w:r>
      <w:proofErr w:type="spellStart"/>
      <w:r w:rsidR="00267EC1">
        <w:rPr>
          <w:sz w:val="25"/>
          <w:szCs w:val="25"/>
        </w:rPr>
        <w:t>mg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Micofenolato</w:t>
      </w:r>
      <w:proofErr w:type="spellEnd"/>
      <w:r w:rsidR="00267EC1">
        <w:rPr>
          <w:sz w:val="25"/>
          <w:szCs w:val="25"/>
        </w:rPr>
        <w:t xml:space="preserve"> de </w:t>
      </w:r>
      <w:proofErr w:type="spellStart"/>
      <w:r w:rsidR="00267EC1">
        <w:rPr>
          <w:sz w:val="25"/>
          <w:szCs w:val="25"/>
        </w:rPr>
        <w:t>sodio</w:t>
      </w:r>
      <w:proofErr w:type="spellEnd"/>
      <w:r w:rsidR="00267EC1">
        <w:rPr>
          <w:sz w:val="25"/>
          <w:szCs w:val="25"/>
        </w:rPr>
        <w:t xml:space="preserve"> 360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Risperidona</w:t>
      </w:r>
      <w:proofErr w:type="spellEnd"/>
      <w:r w:rsidR="00267EC1">
        <w:rPr>
          <w:sz w:val="25"/>
          <w:szCs w:val="25"/>
        </w:rPr>
        <w:t xml:space="preserve"> 2 </w:t>
      </w:r>
      <w:proofErr w:type="spellStart"/>
      <w:r w:rsidR="00267EC1">
        <w:rPr>
          <w:sz w:val="25"/>
          <w:szCs w:val="25"/>
        </w:rPr>
        <w:t>mg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Salmeterol</w:t>
      </w:r>
      <w:proofErr w:type="spellEnd"/>
      <w:r w:rsidR="00267EC1">
        <w:rPr>
          <w:sz w:val="25"/>
          <w:szCs w:val="25"/>
        </w:rPr>
        <w:t xml:space="preserve"> 50/250 </w:t>
      </w:r>
      <w:proofErr w:type="spellStart"/>
      <w:r w:rsidR="00267EC1">
        <w:rPr>
          <w:sz w:val="25"/>
          <w:szCs w:val="25"/>
        </w:rPr>
        <w:t>Fluticasona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sp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Sevalamer</w:t>
      </w:r>
      <w:proofErr w:type="spellEnd"/>
      <w:r w:rsidR="00267EC1">
        <w:rPr>
          <w:sz w:val="25"/>
          <w:szCs w:val="25"/>
        </w:rPr>
        <w:t xml:space="preserve"> 800 </w:t>
      </w:r>
      <w:proofErr w:type="spellStart"/>
      <w:r w:rsidR="00267EC1">
        <w:rPr>
          <w:sz w:val="25"/>
          <w:szCs w:val="25"/>
        </w:rPr>
        <w:t>mg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Timolol</w:t>
      </w:r>
      <w:proofErr w:type="spellEnd"/>
      <w:r w:rsidR="00267EC1">
        <w:rPr>
          <w:sz w:val="25"/>
          <w:szCs w:val="25"/>
        </w:rPr>
        <w:t xml:space="preserve"> 0,5 </w:t>
      </w:r>
      <w:proofErr w:type="spellStart"/>
      <w:r w:rsidR="00267EC1">
        <w:rPr>
          <w:sz w:val="25"/>
          <w:szCs w:val="25"/>
        </w:rPr>
        <w:t>colirio</w:t>
      </w:r>
      <w:proofErr w:type="spellEnd"/>
      <w:r w:rsidR="00267EC1">
        <w:rPr>
          <w:sz w:val="25"/>
          <w:szCs w:val="25"/>
        </w:rPr>
        <w:t xml:space="preserve">, </w:t>
      </w:r>
      <w:proofErr w:type="spellStart"/>
      <w:r w:rsidR="00267EC1">
        <w:rPr>
          <w:sz w:val="25"/>
          <w:szCs w:val="25"/>
        </w:rPr>
        <w:t>Tiotropio</w:t>
      </w:r>
      <w:proofErr w:type="spellEnd"/>
      <w:r w:rsidR="00267EC1">
        <w:rPr>
          <w:sz w:val="25"/>
          <w:szCs w:val="25"/>
        </w:rPr>
        <w:t xml:space="preserve"> 2,5 </w:t>
      </w:r>
      <w:proofErr w:type="spellStart"/>
      <w:r w:rsidR="00267EC1">
        <w:rPr>
          <w:sz w:val="25"/>
          <w:szCs w:val="25"/>
        </w:rPr>
        <w:t>mg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sp</w:t>
      </w:r>
      <w:proofErr w:type="spellEnd"/>
      <w:r w:rsidR="00267EC1">
        <w:rPr>
          <w:sz w:val="25"/>
          <w:szCs w:val="25"/>
        </w:rPr>
        <w:t xml:space="preserve"> e </w:t>
      </w:r>
      <w:proofErr w:type="spellStart"/>
      <w:r w:rsidR="00267EC1">
        <w:rPr>
          <w:sz w:val="25"/>
          <w:szCs w:val="25"/>
        </w:rPr>
        <w:t>Raloxifeno</w:t>
      </w:r>
      <w:proofErr w:type="spellEnd"/>
      <w:r w:rsidR="00267EC1">
        <w:rPr>
          <w:sz w:val="25"/>
          <w:szCs w:val="25"/>
        </w:rPr>
        <w:t xml:space="preserve"> </w:t>
      </w:r>
      <w:proofErr w:type="spellStart"/>
      <w:r w:rsidR="00267EC1">
        <w:rPr>
          <w:sz w:val="25"/>
          <w:szCs w:val="25"/>
        </w:rPr>
        <w:t>cop</w:t>
      </w:r>
      <w:proofErr w:type="spellEnd"/>
      <w:r w:rsidR="00267EC1">
        <w:rPr>
          <w:sz w:val="25"/>
          <w:szCs w:val="25"/>
        </w:rPr>
        <w:t>.</w:t>
      </w:r>
      <w:r w:rsidR="00723FD4">
        <w:rPr>
          <w:sz w:val="25"/>
          <w:szCs w:val="25"/>
        </w:rPr>
        <w:t xml:space="preserve"> </w:t>
      </w:r>
    </w:p>
    <w:p w:rsidR="005F25A7" w:rsidRDefault="005F25A7" w:rsidP="00EC1A91">
      <w:pPr>
        <w:jc w:val="left"/>
        <w:rPr>
          <w:sz w:val="25"/>
          <w:szCs w:val="25"/>
        </w:rPr>
      </w:pPr>
    </w:p>
    <w:p w:rsidR="00EC1A91" w:rsidRDefault="00EC1A91" w:rsidP="00EC1A91">
      <w:pPr>
        <w:jc w:val="left"/>
        <w:rPr>
          <w:sz w:val="25"/>
          <w:szCs w:val="25"/>
        </w:rPr>
      </w:pPr>
      <w:r>
        <w:rPr>
          <w:sz w:val="25"/>
          <w:szCs w:val="25"/>
        </w:rPr>
        <w:t>O orçamento do município não comporta o reabastecimento dos respectivos medicamentos, assim requeremos nesse apelo ao Governador e ao Secretario de Saúde que seja regularizado com urgência o fornecimento dos medicamentos .</w:t>
      </w:r>
    </w:p>
    <w:p w:rsidR="00432EFA" w:rsidRDefault="00432EFA" w:rsidP="00EC1A91">
      <w:pPr>
        <w:jc w:val="left"/>
        <w:rPr>
          <w:sz w:val="25"/>
          <w:szCs w:val="25"/>
        </w:rPr>
      </w:pPr>
    </w:p>
    <w:p w:rsidR="000D1261" w:rsidRDefault="000D1261" w:rsidP="00EC1A91">
      <w:pPr>
        <w:jc w:val="left"/>
        <w:rPr>
          <w:sz w:val="25"/>
          <w:szCs w:val="25"/>
        </w:rPr>
      </w:pPr>
    </w:p>
    <w:p w:rsidR="000D1261" w:rsidRDefault="000D1261" w:rsidP="00432EFA">
      <w:pPr>
        <w:jc w:val="center"/>
        <w:rPr>
          <w:sz w:val="25"/>
          <w:szCs w:val="25"/>
        </w:rPr>
      </w:pPr>
    </w:p>
    <w:p w:rsidR="000D1261" w:rsidRDefault="000D1261" w:rsidP="00432EFA">
      <w:pPr>
        <w:jc w:val="center"/>
        <w:rPr>
          <w:sz w:val="25"/>
          <w:szCs w:val="25"/>
        </w:rPr>
      </w:pPr>
    </w:p>
    <w:p w:rsidR="000D1261" w:rsidRDefault="000D1261" w:rsidP="00432EFA">
      <w:pPr>
        <w:jc w:val="center"/>
        <w:rPr>
          <w:sz w:val="25"/>
          <w:szCs w:val="25"/>
        </w:rPr>
      </w:pPr>
    </w:p>
    <w:p w:rsidR="00EC1A91" w:rsidRDefault="000D1261" w:rsidP="00432EFA">
      <w:pPr>
        <w:jc w:val="center"/>
        <w:rPr>
          <w:sz w:val="25"/>
          <w:szCs w:val="25"/>
        </w:rPr>
      </w:pPr>
      <w:r>
        <w:rPr>
          <w:sz w:val="25"/>
          <w:szCs w:val="25"/>
        </w:rPr>
        <w:t>Cordeirópolis 11</w:t>
      </w:r>
      <w:r w:rsidR="00EC1A91">
        <w:rPr>
          <w:sz w:val="25"/>
          <w:szCs w:val="25"/>
        </w:rPr>
        <w:t xml:space="preserve"> de maio de 2017</w:t>
      </w:r>
    </w:p>
    <w:p w:rsidR="00432EFA" w:rsidRDefault="00432EFA" w:rsidP="00432EFA">
      <w:pPr>
        <w:jc w:val="center"/>
        <w:rPr>
          <w:sz w:val="25"/>
          <w:szCs w:val="25"/>
        </w:rPr>
      </w:pPr>
    </w:p>
    <w:p w:rsidR="00432EFA" w:rsidRDefault="00432EFA" w:rsidP="00432EFA">
      <w:pPr>
        <w:jc w:val="center"/>
        <w:rPr>
          <w:sz w:val="25"/>
          <w:szCs w:val="25"/>
        </w:rPr>
      </w:pPr>
    </w:p>
    <w:p w:rsidR="00EC1A91" w:rsidRDefault="00EC1A91" w:rsidP="00432EFA">
      <w:pPr>
        <w:jc w:val="center"/>
        <w:rPr>
          <w:sz w:val="25"/>
          <w:szCs w:val="25"/>
        </w:rPr>
      </w:pPr>
      <w:r>
        <w:rPr>
          <w:sz w:val="25"/>
          <w:szCs w:val="25"/>
        </w:rPr>
        <w:t>Sandra Cristina dos Santos</w:t>
      </w:r>
    </w:p>
    <w:p w:rsidR="00EC1A91" w:rsidRDefault="00EC1A91" w:rsidP="00432EFA">
      <w:pPr>
        <w:jc w:val="center"/>
        <w:rPr>
          <w:sz w:val="25"/>
          <w:szCs w:val="25"/>
        </w:rPr>
      </w:pPr>
      <w:r>
        <w:rPr>
          <w:sz w:val="25"/>
          <w:szCs w:val="25"/>
        </w:rPr>
        <w:t>Vereadora PT</w:t>
      </w:r>
    </w:p>
    <w:p w:rsidR="00EC1A91" w:rsidRDefault="00EC1A91" w:rsidP="00432EFA">
      <w:pPr>
        <w:jc w:val="center"/>
        <w:rPr>
          <w:sz w:val="25"/>
          <w:szCs w:val="25"/>
        </w:rPr>
      </w:pPr>
    </w:p>
    <w:p w:rsidR="00432EFA" w:rsidRDefault="00432EFA" w:rsidP="00432EFA">
      <w:pPr>
        <w:jc w:val="center"/>
        <w:rPr>
          <w:sz w:val="25"/>
          <w:szCs w:val="25"/>
        </w:rPr>
      </w:pPr>
    </w:p>
    <w:p w:rsidR="00EC1A91" w:rsidRDefault="00EC1A91" w:rsidP="00432EFA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Antonio Marcos </w:t>
      </w:r>
      <w:r w:rsidR="00432EFA">
        <w:rPr>
          <w:sz w:val="25"/>
          <w:szCs w:val="25"/>
        </w:rPr>
        <w:t>da Silva</w:t>
      </w:r>
    </w:p>
    <w:p w:rsidR="00432EFA" w:rsidRDefault="00432EFA" w:rsidP="00432EFA">
      <w:pPr>
        <w:jc w:val="center"/>
        <w:rPr>
          <w:sz w:val="25"/>
          <w:szCs w:val="25"/>
        </w:rPr>
      </w:pPr>
      <w:r>
        <w:rPr>
          <w:sz w:val="25"/>
          <w:szCs w:val="25"/>
        </w:rPr>
        <w:t>Vereador PT</w:t>
      </w:r>
    </w:p>
    <w:p w:rsidR="00432EFA" w:rsidRPr="00EC1A91" w:rsidRDefault="00432EFA" w:rsidP="00432EFA">
      <w:pPr>
        <w:jc w:val="center"/>
        <w:rPr>
          <w:sz w:val="25"/>
          <w:szCs w:val="25"/>
        </w:rPr>
      </w:pPr>
    </w:p>
    <w:sectPr w:rsidR="00432EFA" w:rsidRPr="00EC1A91" w:rsidSect="003A1B13">
      <w:pgSz w:w="11906" w:h="16838"/>
      <w:pgMar w:top="1417" w:right="1701" w:bottom="1417" w:left="1701" w:header="708" w:footer="708" w:gutter="0"/>
      <w:cols w:space="708"/>
      <w:docGrid w:linePitch="360"/>
      <w:headerReference w:type="default" r:id="R004a9f6169ff4c82"/>
      <w:headerReference w:type="even" r:id="Re024e9b6f91b467f"/>
      <w:headerReference w:type="first" r:id="Rda204c81322c41a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e0134ef8334e5e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1A91"/>
    <w:rsid w:val="00053681"/>
    <w:rsid w:val="000D1261"/>
    <w:rsid w:val="00267EC1"/>
    <w:rsid w:val="003A1B13"/>
    <w:rsid w:val="00432EFA"/>
    <w:rsid w:val="005F25A7"/>
    <w:rsid w:val="00677E18"/>
    <w:rsid w:val="00723FD4"/>
    <w:rsid w:val="00751ABB"/>
    <w:rsid w:val="009F6295"/>
    <w:rsid w:val="00AC25DC"/>
    <w:rsid w:val="00D225AA"/>
    <w:rsid w:val="00D3699C"/>
    <w:rsid w:val="00E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B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04a9f6169ff4c82" /><Relationship Type="http://schemas.openxmlformats.org/officeDocument/2006/relationships/header" Target="/word/header2.xml" Id="Re024e9b6f91b467f" /><Relationship Type="http://schemas.openxmlformats.org/officeDocument/2006/relationships/header" Target="/word/header3.xml" Id="Rda204c81322c41a0" /><Relationship Type="http://schemas.openxmlformats.org/officeDocument/2006/relationships/image" Target="/word/media/db5d61c4-d67f-42b2-aabe-4e9d73908fc2.png" Id="R4f2ee15db89a40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5d61c4-d67f-42b2-aabe-4e9d73908fc2.png" Id="R31e0134ef8334e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</dc:creator>
  <cp:lastModifiedBy>joice</cp:lastModifiedBy>
  <cp:revision>5</cp:revision>
  <cp:lastPrinted>2017-05-11T14:00:00Z</cp:lastPrinted>
  <dcterms:created xsi:type="dcterms:W3CDTF">2017-05-10T17:26:00Z</dcterms:created>
  <dcterms:modified xsi:type="dcterms:W3CDTF">2017-05-11T14:02:00Z</dcterms:modified>
</cp:coreProperties>
</file>