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CA" w:rsidRDefault="008B23B2" w:rsidP="008B23B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theme="minorHAnsi"/>
          <w:b/>
          <w:bCs/>
          <w:sz w:val="25"/>
          <w:szCs w:val="25"/>
          <w:u w:val="single"/>
          <w:lang w:eastAsia="pt-BR"/>
        </w:rPr>
        <w:t>Autógrafo nº 3302</w:t>
      </w:r>
    </w:p>
    <w:p w:rsidR="008B23B2" w:rsidRDefault="008B23B2" w:rsidP="008B23B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5"/>
          <w:szCs w:val="25"/>
          <w:u w:val="single"/>
          <w:lang w:eastAsia="pt-BR"/>
        </w:rPr>
      </w:pPr>
    </w:p>
    <w:p w:rsidR="008B23B2" w:rsidRPr="008B23B2" w:rsidRDefault="008B23B2" w:rsidP="008B23B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5"/>
          <w:szCs w:val="25"/>
          <w:lang w:eastAsia="pt-BR"/>
        </w:rPr>
      </w:pPr>
      <w:r>
        <w:rPr>
          <w:rFonts w:asciiTheme="majorHAnsi" w:eastAsia="Times New Roman" w:hAnsiTheme="majorHAnsi" w:cstheme="minorHAnsi"/>
          <w:b/>
          <w:bCs/>
          <w:sz w:val="25"/>
          <w:szCs w:val="25"/>
          <w:lang w:eastAsia="pt-BR"/>
        </w:rPr>
        <w:t>(Projeto de Lei nº 14/2017, do vereador Anderson Antonio Hespanhol)</w:t>
      </w:r>
    </w:p>
    <w:p w:rsidR="005C7ECA" w:rsidRPr="005C7ECA" w:rsidRDefault="005C7ECA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</w:p>
    <w:p w:rsidR="005C7ECA" w:rsidRDefault="005C7ECA" w:rsidP="008B23B2">
      <w:pPr>
        <w:shd w:val="clear" w:color="auto" w:fill="FFFFFF"/>
        <w:spacing w:after="0" w:line="240" w:lineRule="auto"/>
        <w:ind w:left="3261"/>
        <w:jc w:val="both"/>
        <w:rPr>
          <w:rFonts w:asciiTheme="majorHAnsi" w:eastAsia="Times New Roman" w:hAnsiTheme="majorHAnsi" w:cstheme="minorHAnsi"/>
          <w:b/>
          <w:bCs/>
          <w:sz w:val="25"/>
          <w:szCs w:val="25"/>
          <w:lang w:eastAsia="pt-BR"/>
        </w:rPr>
      </w:pPr>
      <w:r w:rsidRPr="005C7ECA">
        <w:rPr>
          <w:rFonts w:asciiTheme="majorHAnsi" w:eastAsia="Times New Roman" w:hAnsiTheme="majorHAnsi" w:cstheme="minorHAnsi"/>
          <w:b/>
          <w:bCs/>
          <w:sz w:val="25"/>
          <w:szCs w:val="25"/>
          <w:lang w:eastAsia="pt-BR"/>
        </w:rPr>
        <w:t>Dá denominação de "JOÃO CORDEIRO" ao troféu ofertado ao campeão do 57º Torneio “1º de Maio”, tradicional campeonato de futebol de Cordeirópolis.</w:t>
      </w:r>
    </w:p>
    <w:p w:rsidR="008B23B2" w:rsidRDefault="008B23B2" w:rsidP="008B23B2">
      <w:pPr>
        <w:shd w:val="clear" w:color="auto" w:fill="FFFFFF"/>
        <w:spacing w:after="0" w:line="240" w:lineRule="auto"/>
        <w:ind w:left="3261"/>
        <w:jc w:val="both"/>
        <w:rPr>
          <w:rFonts w:asciiTheme="majorHAnsi" w:eastAsia="Times New Roman" w:hAnsiTheme="majorHAnsi" w:cstheme="minorHAnsi"/>
          <w:b/>
          <w:bCs/>
          <w:sz w:val="25"/>
          <w:szCs w:val="25"/>
          <w:lang w:eastAsia="pt-BR"/>
        </w:rPr>
      </w:pPr>
    </w:p>
    <w:p w:rsidR="008B23B2" w:rsidRDefault="008B23B2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  <w:r>
        <w:rPr>
          <w:rFonts w:asciiTheme="majorHAnsi" w:eastAsia="Times New Roman" w:hAnsiTheme="majorHAnsi" w:cstheme="minorHAnsi"/>
          <w:sz w:val="25"/>
          <w:szCs w:val="25"/>
          <w:lang w:eastAsia="pt-BR"/>
        </w:rPr>
        <w:t>A Câmara Municipal de Cordeirópolis decreta:</w:t>
      </w:r>
    </w:p>
    <w:p w:rsidR="008B23B2" w:rsidRPr="005C7ECA" w:rsidRDefault="008B23B2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</w:p>
    <w:p w:rsidR="005C7ECA" w:rsidRDefault="005C7ECA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  <w:r w:rsidRPr="005C7ECA">
        <w:rPr>
          <w:rFonts w:asciiTheme="majorHAnsi" w:eastAsia="Times New Roman" w:hAnsiTheme="majorHAnsi" w:cstheme="minorHAnsi"/>
          <w:b/>
          <w:sz w:val="25"/>
          <w:szCs w:val="25"/>
          <w:u w:val="single"/>
          <w:lang w:eastAsia="pt-BR"/>
        </w:rPr>
        <w:t>Art. 1º</w:t>
      </w:r>
      <w:r w:rsidRPr="005C7ECA">
        <w:rPr>
          <w:rFonts w:asciiTheme="majorHAnsi" w:eastAsia="Times New Roman" w:hAnsiTheme="majorHAnsi" w:cstheme="minorHAnsi"/>
          <w:sz w:val="25"/>
          <w:szCs w:val="25"/>
          <w:lang w:eastAsia="pt-BR"/>
        </w:rPr>
        <w:t xml:space="preserve"> - Fica denominado “João Cordeiro” o troféu ofertado ao time campeão do 57º Torneio “1º de Maio”, realizado pela Secretaria Municipal de Esportes e Lazer de Cordeirópolis.</w:t>
      </w:r>
    </w:p>
    <w:p w:rsidR="008B23B2" w:rsidRPr="005C7ECA" w:rsidRDefault="008B23B2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</w:p>
    <w:p w:rsidR="005C7ECA" w:rsidRDefault="005C7ECA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  <w:r w:rsidRPr="005C7ECA">
        <w:rPr>
          <w:rFonts w:asciiTheme="majorHAnsi" w:eastAsia="Times New Roman" w:hAnsiTheme="majorHAnsi" w:cstheme="minorHAnsi"/>
          <w:b/>
          <w:sz w:val="25"/>
          <w:szCs w:val="25"/>
          <w:u w:val="single"/>
          <w:lang w:eastAsia="pt-BR"/>
        </w:rPr>
        <w:t>Art. 2º</w:t>
      </w:r>
      <w:r w:rsidRPr="005C7ECA">
        <w:rPr>
          <w:rFonts w:asciiTheme="majorHAnsi" w:eastAsia="Times New Roman" w:hAnsiTheme="majorHAnsi" w:cstheme="minorHAnsi"/>
          <w:sz w:val="25"/>
          <w:szCs w:val="25"/>
          <w:lang w:eastAsia="pt-BR"/>
        </w:rPr>
        <w:t xml:space="preserve"> - Esta Lei entra em vigor na data de sua publicação, revogadas as disposições em contrário.   </w:t>
      </w:r>
    </w:p>
    <w:p w:rsidR="008B23B2" w:rsidRPr="005C7ECA" w:rsidRDefault="008B23B2" w:rsidP="008B23B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sz w:val="25"/>
          <w:szCs w:val="25"/>
          <w:lang w:eastAsia="pt-BR"/>
        </w:rPr>
      </w:pPr>
    </w:p>
    <w:p w:rsidR="00B73878" w:rsidRPr="005C7ECA" w:rsidRDefault="00B73878" w:rsidP="008B23B2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023E86" w:rsidRDefault="00023E86" w:rsidP="008B23B2">
      <w:pPr>
        <w:spacing w:after="0" w:line="240" w:lineRule="auto"/>
        <w:jc w:val="center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Câmara Municipal</w:t>
      </w:r>
      <w:r w:rsidR="008B23B2">
        <w:rPr>
          <w:rFonts w:asciiTheme="majorHAnsi" w:hAnsiTheme="majorHAnsi" w:cstheme="minorHAnsi"/>
          <w:sz w:val="25"/>
          <w:szCs w:val="25"/>
        </w:rPr>
        <w:t xml:space="preserve"> de Cordeirópolis</w:t>
      </w:r>
      <w:r>
        <w:rPr>
          <w:rFonts w:asciiTheme="majorHAnsi" w:hAnsiTheme="majorHAnsi" w:cstheme="minorHAnsi"/>
          <w:sz w:val="25"/>
          <w:szCs w:val="25"/>
        </w:rPr>
        <w:t xml:space="preserve">, </w:t>
      </w:r>
      <w:r w:rsidR="00E90B96">
        <w:rPr>
          <w:rFonts w:asciiTheme="majorHAnsi" w:hAnsiTheme="majorHAnsi" w:cstheme="minorHAnsi"/>
          <w:sz w:val="25"/>
          <w:szCs w:val="25"/>
        </w:rPr>
        <w:t>1</w:t>
      </w:r>
      <w:r>
        <w:rPr>
          <w:rFonts w:asciiTheme="majorHAnsi" w:hAnsiTheme="majorHAnsi" w:cstheme="minorHAnsi"/>
          <w:sz w:val="25"/>
          <w:szCs w:val="25"/>
        </w:rPr>
        <w:t xml:space="preserve">2 de </w:t>
      </w:r>
      <w:r w:rsidR="00E90B96">
        <w:rPr>
          <w:rFonts w:asciiTheme="majorHAnsi" w:hAnsiTheme="majorHAnsi" w:cstheme="minorHAnsi"/>
          <w:sz w:val="25"/>
          <w:szCs w:val="25"/>
        </w:rPr>
        <w:t xml:space="preserve">abril </w:t>
      </w:r>
      <w:r>
        <w:rPr>
          <w:rFonts w:asciiTheme="majorHAnsi" w:hAnsiTheme="majorHAnsi" w:cstheme="minorHAnsi"/>
          <w:sz w:val="25"/>
          <w:szCs w:val="25"/>
        </w:rPr>
        <w:t>de 2017.</w:t>
      </w:r>
    </w:p>
    <w:p w:rsidR="00023E86" w:rsidRDefault="00023E86" w:rsidP="008B23B2">
      <w:pPr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D52B60" w:rsidRDefault="00D52B60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LAERTE LOURENÇO</w:t>
      </w: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Presidente</w:t>
      </w:r>
    </w:p>
    <w:p w:rsidR="00D52B60" w:rsidRDefault="00D52B60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ab/>
        <w:t xml:space="preserve">           CÁSSIA DE MORAES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SANDRA CRISTINA DOS SANTOS</w:t>
      </w:r>
    </w:p>
    <w:p w:rsidR="008B23B2" w:rsidRPr="008B23B2" w:rsidRDefault="008B23B2" w:rsidP="008B23B2">
      <w:pPr>
        <w:autoSpaceDE w:val="0"/>
        <w:spacing w:after="0" w:line="240" w:lineRule="auto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ab/>
        <w:t>1ª Secretária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2ª Secretária</w:t>
      </w:r>
    </w:p>
    <w:sectPr w:rsidR="008B23B2" w:rsidRPr="008B23B2" w:rsidSect="008B23B2">
      <w:headerReference w:type="default" r:id="rId6"/>
      <w:pgSz w:w="11906" w:h="16838"/>
      <w:pgMar w:top="22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E2" w:rsidRDefault="006006E2" w:rsidP="000E0AC6">
      <w:pPr>
        <w:spacing w:after="0" w:line="240" w:lineRule="auto"/>
      </w:pPr>
      <w:r>
        <w:separator/>
      </w:r>
    </w:p>
  </w:endnote>
  <w:endnote w:type="continuationSeparator" w:id="0">
    <w:p w:rsidR="006006E2" w:rsidRDefault="006006E2" w:rsidP="000E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E2" w:rsidRDefault="006006E2" w:rsidP="000E0AC6">
      <w:pPr>
        <w:spacing w:after="0" w:line="240" w:lineRule="auto"/>
      </w:pPr>
      <w:r>
        <w:separator/>
      </w:r>
    </w:p>
  </w:footnote>
  <w:footnote w:type="continuationSeparator" w:id="0">
    <w:p w:rsidR="006006E2" w:rsidRDefault="006006E2" w:rsidP="000E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C6" w:rsidRDefault="000E0AC6">
    <w:pPr>
      <w:pStyle w:val="Cabealho"/>
    </w:pPr>
  </w:p>
  <w:p w:rsidR="000E0AC6" w:rsidRDefault="000E0AC6">
    <w:pPr>
      <w:pStyle w:val="Cabealho"/>
    </w:pPr>
  </w:p>
  <w:p w:rsidR="000E0AC6" w:rsidRDefault="000E0AC6">
    <w:pPr>
      <w:pStyle w:val="Cabealho"/>
    </w:pPr>
  </w:p>
  <w:p w:rsidR="000E0AC6" w:rsidRDefault="000E0A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ECA"/>
    <w:rsid w:val="00023E86"/>
    <w:rsid w:val="000B3A2B"/>
    <w:rsid w:val="000E0AC6"/>
    <w:rsid w:val="003C6771"/>
    <w:rsid w:val="005C7ECA"/>
    <w:rsid w:val="006006E2"/>
    <w:rsid w:val="00684A91"/>
    <w:rsid w:val="006F6857"/>
    <w:rsid w:val="00722DE8"/>
    <w:rsid w:val="00782EDA"/>
    <w:rsid w:val="008B23B2"/>
    <w:rsid w:val="009114CB"/>
    <w:rsid w:val="00B02C74"/>
    <w:rsid w:val="00B73878"/>
    <w:rsid w:val="00C937CA"/>
    <w:rsid w:val="00C942A7"/>
    <w:rsid w:val="00D52B60"/>
    <w:rsid w:val="00E90B96"/>
    <w:rsid w:val="00EB24B5"/>
    <w:rsid w:val="00FB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0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0AC6"/>
  </w:style>
  <w:style w:type="paragraph" w:styleId="Rodap">
    <w:name w:val="footer"/>
    <w:basedOn w:val="Normal"/>
    <w:link w:val="RodapChar"/>
    <w:uiPriority w:val="99"/>
    <w:semiHidden/>
    <w:unhideWhenUsed/>
    <w:rsid w:val="000E0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0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deize</dc:creator>
  <cp:lastModifiedBy>Paulo</cp:lastModifiedBy>
  <cp:revision>6</cp:revision>
  <cp:lastPrinted>2017-04-12T15:33:00Z</cp:lastPrinted>
  <dcterms:created xsi:type="dcterms:W3CDTF">2017-03-24T14:41:00Z</dcterms:created>
  <dcterms:modified xsi:type="dcterms:W3CDTF">2017-04-12T15:34:00Z</dcterms:modified>
</cp:coreProperties>
</file>