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67F2">
      <w:pPr>
        <w:pStyle w:val="Ttulo5"/>
        <w:tabs>
          <w:tab w:val="left" w:pos="0"/>
        </w:tabs>
        <w:rPr>
          <w:rFonts w:ascii="Bitstream Vera Sans" w:hAnsi="Bitstream Vera Sans"/>
          <w:bCs/>
          <w:sz w:val="26"/>
          <w:szCs w:val="26"/>
        </w:rPr>
      </w:pPr>
      <w:r>
        <w:rPr>
          <w:rFonts w:ascii="Bitstream Vera Sans" w:hAnsi="Bitstream Vera Sans"/>
          <w:bCs/>
          <w:sz w:val="26"/>
          <w:szCs w:val="26"/>
        </w:rPr>
        <w:t>Projeto de Lei nº        de   de janeiro de 2017.</w:t>
      </w:r>
    </w:p>
    <w:p w:rsidR="00000000" w:rsidRDefault="009767F2">
      <w:pPr>
        <w:jc w:val="center"/>
        <w:rPr>
          <w:rFonts w:ascii="Bitstream Vera Sans" w:hAnsi="Bitstream Vera Sans"/>
          <w:sz w:val="26"/>
          <w:szCs w:val="26"/>
        </w:rPr>
      </w:pPr>
    </w:p>
    <w:p w:rsidR="00000000" w:rsidRDefault="009767F2">
      <w:pPr>
        <w:jc w:val="center"/>
        <w:rPr>
          <w:rFonts w:ascii="Bitstream Vera Sans" w:hAnsi="Bitstream Vera Sans"/>
          <w:sz w:val="22"/>
          <w:szCs w:val="22"/>
        </w:rPr>
      </w:pPr>
    </w:p>
    <w:p w:rsidR="00000000" w:rsidRDefault="009767F2">
      <w:pPr>
        <w:pStyle w:val="Ttulo1"/>
        <w:tabs>
          <w:tab w:val="left" w:pos="4000"/>
        </w:tabs>
        <w:ind w:left="4000"/>
        <w:rPr>
          <w:rFonts w:ascii="Bitstream Vera Sans" w:hAnsi="Bitstream Vera Sans"/>
          <w:bCs/>
          <w:sz w:val="24"/>
        </w:rPr>
      </w:pPr>
      <w:r>
        <w:rPr>
          <w:rFonts w:ascii="Bitstream Vera Sans" w:hAnsi="Bitstream Vera Sans"/>
          <w:sz w:val="24"/>
        </w:rPr>
        <w:t>Dispõe sobre a concessão de subvenção para o exercício de 2017, c</w:t>
      </w:r>
      <w:r>
        <w:rPr>
          <w:rFonts w:ascii="Bitstream Vera Sans" w:hAnsi="Bitstream Vera Sans"/>
          <w:bCs/>
          <w:sz w:val="24"/>
        </w:rPr>
        <w:t xml:space="preserve">onforme especifica e </w:t>
      </w:r>
      <w:r>
        <w:rPr>
          <w:rFonts w:ascii="Bitstream Vera Sans" w:hAnsi="Bitstream Vera Sans"/>
          <w:sz w:val="24"/>
        </w:rPr>
        <w:t xml:space="preserve">dá </w:t>
      </w:r>
      <w:r>
        <w:rPr>
          <w:rFonts w:ascii="Bitstream Vera Sans" w:hAnsi="Bitstream Vera Sans"/>
          <w:bCs/>
          <w:sz w:val="24"/>
        </w:rPr>
        <w:t>providências correlatas.</w:t>
      </w:r>
    </w:p>
    <w:p w:rsidR="00000000" w:rsidRDefault="009767F2">
      <w:pPr>
        <w:shd w:val="clear" w:color="auto" w:fill="FFFFFF"/>
        <w:tabs>
          <w:tab w:val="left" w:pos="0"/>
        </w:tabs>
        <w:autoSpaceDE w:val="0"/>
        <w:spacing w:line="100" w:lineRule="atLeast"/>
        <w:ind w:right="-1"/>
        <w:jc w:val="both"/>
        <w:rPr>
          <w:rFonts w:ascii="Bitstream Vera Sans" w:hAnsi="Bitstream Vera Sans" w:cs="Arial"/>
          <w:lang w:val="pt-PT"/>
        </w:rPr>
      </w:pPr>
    </w:p>
    <w:p w:rsidR="00000000" w:rsidRDefault="009767F2">
      <w:pPr>
        <w:shd w:val="clear" w:color="auto" w:fill="FFFFFF"/>
        <w:tabs>
          <w:tab w:val="left" w:pos="0"/>
        </w:tabs>
        <w:autoSpaceDE w:val="0"/>
        <w:spacing w:line="100" w:lineRule="atLeast"/>
        <w:ind w:right="-1"/>
        <w:jc w:val="both"/>
        <w:rPr>
          <w:rFonts w:ascii="Bitstream Vera Sans" w:hAnsi="Bitstream Vera Sans" w:cs="Arial"/>
          <w:sz w:val="26"/>
          <w:szCs w:val="26"/>
          <w:lang w:val="pt-PT"/>
        </w:rPr>
      </w:pPr>
    </w:p>
    <w:p w:rsidR="00000000" w:rsidRDefault="009767F2">
      <w:pPr>
        <w:shd w:val="clear" w:color="auto" w:fill="FFFFFF"/>
        <w:tabs>
          <w:tab w:val="left" w:pos="0"/>
        </w:tabs>
        <w:autoSpaceDE w:val="0"/>
        <w:spacing w:line="100" w:lineRule="atLeast"/>
        <w:ind w:right="-1"/>
        <w:jc w:val="both"/>
        <w:rPr>
          <w:rFonts w:ascii="Bitstream Vera Sans" w:hAnsi="Bitstream Vera Sans" w:cs="Arial"/>
          <w:sz w:val="26"/>
          <w:szCs w:val="26"/>
          <w:lang w:val="pt-PT"/>
        </w:rPr>
      </w:pPr>
      <w:r>
        <w:rPr>
          <w:rFonts w:ascii="Bitstream Vera Sans" w:hAnsi="Bitstream Vera Sans" w:cs="Arial"/>
          <w:sz w:val="26"/>
          <w:szCs w:val="26"/>
          <w:lang w:val="pt-PT"/>
        </w:rPr>
        <w:t xml:space="preserve">O </w:t>
      </w:r>
      <w:r>
        <w:rPr>
          <w:rFonts w:ascii="Bitstream Vera Sans" w:hAnsi="Bitstream Vera Sans" w:cs="Arial"/>
          <w:b/>
          <w:sz w:val="26"/>
          <w:szCs w:val="26"/>
          <w:lang w:val="pt-PT"/>
        </w:rPr>
        <w:t xml:space="preserve">Prefeito do Município de Cordeirópolis, </w:t>
      </w:r>
      <w:r>
        <w:rPr>
          <w:rFonts w:ascii="Bitstream Vera Sans" w:hAnsi="Bitstream Vera Sans" w:cs="Arial"/>
          <w:sz w:val="26"/>
          <w:szCs w:val="26"/>
          <w:lang w:val="pt-PT"/>
        </w:rPr>
        <w:t>Estado de São Paulo usando das atribuições que</w:t>
      </w:r>
      <w:r>
        <w:rPr>
          <w:rFonts w:ascii="Bitstream Vera Sans" w:hAnsi="Bitstream Vera Sans" w:cs="Arial"/>
          <w:sz w:val="26"/>
          <w:szCs w:val="26"/>
          <w:lang w:val="pt-PT"/>
        </w:rPr>
        <w:t xml:space="preserve"> lhe são conferidas pela legislação vigente, </w:t>
      </w:r>
      <w:r>
        <w:rPr>
          <w:rFonts w:ascii="Bitstream Vera Sans" w:hAnsi="Bitstream Vera Sans" w:cs="Arial"/>
          <w:b/>
          <w:bCs/>
          <w:sz w:val="26"/>
          <w:szCs w:val="26"/>
          <w:lang w:val="pt-PT"/>
        </w:rPr>
        <w:t>faz saber</w:t>
      </w:r>
      <w:r>
        <w:rPr>
          <w:rFonts w:ascii="Bitstream Vera Sans" w:hAnsi="Bitstream Vera Sans" w:cs="Arial"/>
          <w:sz w:val="26"/>
          <w:szCs w:val="26"/>
          <w:lang w:val="pt-PT"/>
        </w:rPr>
        <w:t xml:space="preserve"> que a</w:t>
      </w:r>
      <w:r>
        <w:rPr>
          <w:rFonts w:ascii="Bitstream Vera Sans" w:hAnsi="Bitstream Vera Sans" w:cs="Arial"/>
          <w:b/>
          <w:bCs/>
          <w:sz w:val="26"/>
          <w:szCs w:val="26"/>
          <w:lang w:val="pt-PT"/>
        </w:rPr>
        <w:t xml:space="preserve"> Câmara Municipal de Cordeirópolis </w:t>
      </w:r>
      <w:r>
        <w:rPr>
          <w:rFonts w:ascii="Bitstream Vera Sans" w:hAnsi="Bitstream Vera Sans" w:cs="Arial"/>
          <w:sz w:val="26"/>
          <w:szCs w:val="26"/>
          <w:lang w:val="pt-PT"/>
        </w:rPr>
        <w:t>decreta e ele sanciona e promulga a seguinte Lei Complementar.</w:t>
      </w:r>
    </w:p>
    <w:p w:rsidR="00000000" w:rsidRDefault="009767F2">
      <w:pPr>
        <w:jc w:val="both"/>
        <w:rPr>
          <w:rFonts w:ascii="Bitstream Vera Sans" w:hAnsi="Bitstream Vera Sans"/>
          <w:sz w:val="22"/>
          <w:szCs w:val="22"/>
        </w:rPr>
      </w:pP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sz w:val="26"/>
          <w:szCs w:val="26"/>
          <w:u w:val="single"/>
        </w:rPr>
        <w:t>Art. 1º</w:t>
      </w:r>
      <w:r>
        <w:rPr>
          <w:rFonts w:ascii="Bitstream Vera Sans" w:hAnsi="Bitstream Vera Sans"/>
          <w:sz w:val="26"/>
          <w:szCs w:val="26"/>
        </w:rPr>
        <w:t xml:space="preserve"> - Fica o </w:t>
      </w:r>
      <w:r>
        <w:rPr>
          <w:rFonts w:ascii="Bitstream Vera Sans" w:hAnsi="Bitstream Vera Sans"/>
          <w:b/>
          <w:bCs/>
          <w:sz w:val="26"/>
          <w:szCs w:val="26"/>
        </w:rPr>
        <w:t>Poder</w:t>
      </w:r>
      <w:r>
        <w:rPr>
          <w:rFonts w:ascii="Bitstream Vera Sans" w:hAnsi="Bitstream Vera Sans"/>
          <w:sz w:val="26"/>
          <w:szCs w:val="26"/>
        </w:rPr>
        <w:t xml:space="preserve"> </w:t>
      </w:r>
      <w:r>
        <w:rPr>
          <w:rFonts w:ascii="Bitstream Vera Sans" w:hAnsi="Bitstream Vera Sans"/>
          <w:b/>
          <w:bCs/>
          <w:sz w:val="26"/>
          <w:szCs w:val="26"/>
        </w:rPr>
        <w:t>Executivo Municipal</w:t>
      </w:r>
      <w:r>
        <w:rPr>
          <w:rFonts w:ascii="Bitstream Vera Sans" w:hAnsi="Bitstream Vera Sans"/>
          <w:sz w:val="26"/>
          <w:szCs w:val="26"/>
        </w:rPr>
        <w:t xml:space="preserve"> au</w:t>
      </w:r>
      <w:r>
        <w:rPr>
          <w:rFonts w:ascii="Bitstream Vera Sans" w:hAnsi="Bitstream Vera Sans"/>
          <w:sz w:val="26"/>
          <w:szCs w:val="26"/>
        </w:rPr>
        <w:t xml:space="preserve">torizado a conceder subvenção a </w:t>
      </w:r>
      <w:r>
        <w:rPr>
          <w:rFonts w:ascii="Bitstream Vera Sans" w:hAnsi="Bitstream Vera Sans"/>
          <w:b/>
          <w:bCs/>
          <w:sz w:val="26"/>
          <w:szCs w:val="26"/>
        </w:rPr>
        <w:t xml:space="preserve">ACESAC - </w:t>
      </w:r>
      <w:r>
        <w:rPr>
          <w:rFonts w:ascii="Bitstream Vera Sans" w:eastAsia="Times-Roman" w:hAnsi="Bitstream Vera Sans" w:cs="Times-Roman"/>
          <w:b/>
          <w:bCs/>
          <w:sz w:val="26"/>
          <w:szCs w:val="26"/>
        </w:rPr>
        <w:t>Ação Social</w:t>
      </w:r>
      <w:r>
        <w:rPr>
          <w:rFonts w:ascii="Bitstream Vera Sans" w:eastAsia="Times-Roman" w:hAnsi="Bitstream Vera Sans" w:cs="Times-Roman"/>
          <w:b/>
          <w:bCs/>
          <w:sz w:val="26"/>
          <w:szCs w:val="26"/>
        </w:rPr>
        <w:t xml:space="preserve"> e Educativa da Paróquia Santo Antonio de Cordeirópolis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 e a </w:t>
      </w:r>
      <w:r>
        <w:rPr>
          <w:rFonts w:ascii="Bitstream Vera Sans" w:hAnsi="Bitstream Vera Sans"/>
          <w:b/>
          <w:bCs/>
          <w:sz w:val="26"/>
          <w:szCs w:val="26"/>
        </w:rPr>
        <w:t xml:space="preserve">ACORAC - Associação Cordeiropolense de Apoio aos Portadores de Câncer, 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com base nas consignações orçamentárias do município, conforme </w:t>
      </w:r>
      <w:r>
        <w:rPr>
          <w:rFonts w:ascii="Bitstream Vera Sans" w:hAnsi="Bitstream Vera Sans"/>
          <w:sz w:val="26"/>
          <w:szCs w:val="26"/>
        </w:rPr>
        <w:t>mencionado no “</w:t>
      </w:r>
      <w:r>
        <w:rPr>
          <w:rFonts w:ascii="Bitstream Vera Sans" w:hAnsi="Bitstream Vera Sans"/>
          <w:b/>
          <w:bCs/>
          <w:sz w:val="26"/>
          <w:szCs w:val="26"/>
        </w:rPr>
        <w:t>Anexo”</w:t>
      </w:r>
      <w:r>
        <w:rPr>
          <w:rFonts w:ascii="Bitstream Vera Sans" w:hAnsi="Bitstream Vera Sans"/>
          <w:sz w:val="26"/>
          <w:szCs w:val="26"/>
        </w:rPr>
        <w:t xml:space="preserve"> que acompanha a presente fazendo parte i</w:t>
      </w:r>
      <w:r>
        <w:rPr>
          <w:rFonts w:ascii="Bitstream Vera Sans" w:hAnsi="Bitstream Vera Sans"/>
          <w:sz w:val="26"/>
          <w:szCs w:val="26"/>
        </w:rPr>
        <w:t>ntegrante da mesma.</w:t>
      </w: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</w:p>
    <w:p w:rsidR="00000000" w:rsidRDefault="009767F2">
      <w:pPr>
        <w:jc w:val="both"/>
        <w:rPr>
          <w:rFonts w:ascii="Bitstream Vera Sans" w:eastAsia="DAAAAA+Perpetua" w:hAnsi="Bitstream Vera Sans" w:cs="DAAAAA+Perpetua"/>
          <w:sz w:val="26"/>
          <w:szCs w:val="26"/>
        </w:rPr>
      </w:pPr>
      <w:r>
        <w:rPr>
          <w:rFonts w:ascii="Bitstream Vera Sans" w:eastAsia="BAAAAA+Perpetua-Bold" w:hAnsi="Bitstream Vera Sans" w:cs="BAAAAA+Perpetua-Bold"/>
          <w:b/>
          <w:bCs/>
          <w:sz w:val="26"/>
          <w:szCs w:val="26"/>
          <w:u w:val="single"/>
        </w:rPr>
        <w:t>Art. 2º</w:t>
      </w:r>
      <w:r>
        <w:rPr>
          <w:rFonts w:ascii="Bitstream Vera Sans" w:eastAsia="BAAAAA+Perpetua-Bold" w:hAnsi="Bitstream Vera Sans" w:cs="BAAAAA+Perpetua-Bold"/>
          <w:sz w:val="26"/>
          <w:szCs w:val="26"/>
        </w:rPr>
        <w:t xml:space="preserve"> - </w:t>
      </w:r>
      <w:r>
        <w:rPr>
          <w:rFonts w:ascii="Bitstream Vera Sans" w:eastAsia="DAAAAA+Perpetua" w:hAnsi="Bitstream Vera Sans" w:cs="DAAAAA+Perpetua"/>
          <w:sz w:val="26"/>
          <w:szCs w:val="26"/>
        </w:rPr>
        <w:t xml:space="preserve">Os valores da subvenção constante do </w:t>
      </w:r>
      <w:r>
        <w:rPr>
          <w:rFonts w:ascii="Bitstream Vera Sans" w:eastAsia="DAAAAA+Perpetua" w:hAnsi="Bitstream Vera Sans" w:cs="DAAAAA+Perpetua"/>
          <w:b/>
          <w:bCs/>
          <w:sz w:val="26"/>
          <w:szCs w:val="26"/>
        </w:rPr>
        <w:t>“anexo”</w:t>
      </w:r>
      <w:r>
        <w:rPr>
          <w:rFonts w:ascii="Bitstream Vera Sans" w:eastAsia="DAAAAA+Perpetua" w:hAnsi="Bitstream Vera Sans" w:cs="DAAAAA+Perpetua"/>
          <w:sz w:val="26"/>
          <w:szCs w:val="26"/>
        </w:rPr>
        <w:t xml:space="preserve"> representa o teto autorizado por esta Lei, respeitadas as restrições do orçamento em vigor.</w:t>
      </w:r>
    </w:p>
    <w:p w:rsidR="00000000" w:rsidRDefault="009767F2">
      <w:pPr>
        <w:autoSpaceDE w:val="0"/>
        <w:rPr>
          <w:rFonts w:ascii="Bitstream Vera Sans" w:hAnsi="Bitstream Vera Sans"/>
          <w:sz w:val="26"/>
          <w:szCs w:val="26"/>
        </w:rPr>
      </w:pPr>
    </w:p>
    <w:p w:rsidR="00000000" w:rsidRDefault="009767F2">
      <w:pPr>
        <w:autoSpaceDE w:val="0"/>
        <w:jc w:val="both"/>
        <w:rPr>
          <w:rFonts w:ascii="Bitstream Vera Sans" w:hAnsi="Bitstream Vera Sans" w:cs="Arial"/>
          <w:sz w:val="26"/>
          <w:szCs w:val="26"/>
        </w:rPr>
      </w:pPr>
      <w:r>
        <w:rPr>
          <w:rFonts w:ascii="Bitstream Vera Sans" w:eastAsia="Times-Roman" w:hAnsi="Bitstream Vera Sans" w:cs="Times-Roman"/>
          <w:b/>
          <w:bCs/>
          <w:sz w:val="26"/>
          <w:szCs w:val="26"/>
          <w:u w:val="single"/>
        </w:rPr>
        <w:t>Art. 3º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 - Fundamentadamente e nos limites das possibilidades do Município, a</w:t>
      </w:r>
      <w:r>
        <w:rPr>
          <w:rFonts w:ascii="Bitstream Vera Sans" w:hAnsi="Bitstream Vera Sans"/>
          <w:sz w:val="26"/>
          <w:szCs w:val="26"/>
        </w:rPr>
        <w:t xml:space="preserve"> subvenção </w:t>
      </w:r>
      <w:r>
        <w:rPr>
          <w:rFonts w:ascii="Bitstream Vera Sans" w:hAnsi="Bitstream Vera Sans"/>
          <w:sz w:val="26"/>
          <w:szCs w:val="26"/>
        </w:rPr>
        <w:t>de que trata esta Lei objetiva repasse de recurso financeiro para fins de manutenção geral e</w:t>
      </w:r>
      <w:r>
        <w:rPr>
          <w:rFonts w:ascii="Bitstream Vera Sans" w:hAnsi="Bitstream Vera Sans" w:cs="Arial"/>
          <w:sz w:val="26"/>
          <w:szCs w:val="26"/>
        </w:rPr>
        <w:t xml:space="preserve"> solvência de compromissos das Entidades no exercício de 2017.</w:t>
      </w:r>
    </w:p>
    <w:p w:rsidR="00000000" w:rsidRDefault="009767F2">
      <w:pPr>
        <w:autoSpaceDE w:val="0"/>
        <w:jc w:val="both"/>
        <w:rPr>
          <w:rFonts w:ascii="Bitstream Vera Sans" w:eastAsia="DAAAAA+Perpetua" w:hAnsi="Bitstream Vera Sans" w:cs="DAAAAA+Perpetua"/>
          <w:sz w:val="26"/>
          <w:szCs w:val="26"/>
        </w:rPr>
      </w:pPr>
    </w:p>
    <w:p w:rsidR="00000000" w:rsidRDefault="009767F2">
      <w:pPr>
        <w:autoSpaceDE w:val="0"/>
        <w:jc w:val="both"/>
        <w:rPr>
          <w:rFonts w:ascii="Bitstream Vera Sans" w:eastAsia="Times-Roman" w:hAnsi="Bitstream Vera Sans" w:cs="Times-Roman"/>
          <w:sz w:val="26"/>
          <w:szCs w:val="26"/>
        </w:rPr>
      </w:pPr>
      <w:r>
        <w:rPr>
          <w:rFonts w:ascii="Bitstream Vera Sans" w:eastAsia="Times-Roman" w:hAnsi="Bitstream Vera Sans" w:cs="Times-Roman"/>
          <w:b/>
          <w:bCs/>
          <w:sz w:val="26"/>
          <w:szCs w:val="26"/>
          <w:u w:val="single"/>
        </w:rPr>
        <w:t>Art. 4º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 – Se a condição de funcionamento das Entidades e a prestação de contas dos recursos públicos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 já recebidos for julgada satisfatória a critério da </w:t>
      </w:r>
      <w:r>
        <w:rPr>
          <w:rFonts w:ascii="Bitstream Vera Sans" w:eastAsia="Times-Roman" w:hAnsi="Bitstream Vera Sans" w:cs="Times-Roman"/>
          <w:b/>
          <w:bCs/>
          <w:sz w:val="26"/>
          <w:szCs w:val="26"/>
        </w:rPr>
        <w:t>Administração Municipal</w:t>
      </w:r>
      <w:r>
        <w:rPr>
          <w:rFonts w:ascii="Bitstream Vera Sans" w:eastAsia="Times-Roman" w:hAnsi="Bitstream Vera Sans" w:cs="Times-Roman"/>
          <w:sz w:val="26"/>
          <w:szCs w:val="26"/>
        </w:rPr>
        <w:t>,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 será concedido o benefício desta Lei.</w:t>
      </w:r>
    </w:p>
    <w:p w:rsidR="00000000" w:rsidRDefault="009767F2">
      <w:pPr>
        <w:autoSpaceDE w:val="0"/>
        <w:rPr>
          <w:rFonts w:ascii="Bitstream Vera Sans" w:hAnsi="Bitstream Vera Sans"/>
        </w:rPr>
      </w:pPr>
    </w:p>
    <w:p w:rsidR="00000000" w:rsidRDefault="009767F2">
      <w:pPr>
        <w:jc w:val="both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ab/>
      </w:r>
      <w:r>
        <w:rPr>
          <w:rFonts w:ascii="Bitstream Vera Sans" w:hAnsi="Bitstream Vera Sans"/>
          <w:b/>
          <w:bCs/>
          <w:sz w:val="26"/>
          <w:szCs w:val="26"/>
          <w:u w:val="single"/>
        </w:rPr>
        <w:t>Parágrafo Único</w:t>
      </w:r>
      <w:r>
        <w:rPr>
          <w:rFonts w:ascii="Bitstream Vera Sans" w:hAnsi="Bitstream Vera Sans"/>
          <w:b/>
          <w:bCs/>
          <w:sz w:val="26"/>
          <w:szCs w:val="26"/>
        </w:rPr>
        <w:t xml:space="preserve"> - </w:t>
      </w:r>
      <w:r>
        <w:rPr>
          <w:rFonts w:ascii="Bitstream Vera Sans" w:hAnsi="Bitstream Vera Sans"/>
          <w:sz w:val="26"/>
          <w:szCs w:val="26"/>
        </w:rPr>
        <w:t>As Entidades deverão estar com seu cadastro atualizado e prestar contas das despesas à Administração Municipal, anualmen</w:t>
      </w:r>
      <w:r>
        <w:rPr>
          <w:rFonts w:ascii="Bitstream Vera Sans" w:hAnsi="Bitstream Vera Sans"/>
          <w:sz w:val="26"/>
          <w:szCs w:val="26"/>
        </w:rPr>
        <w:t>te, de forma a comprovar o destino do recurso repassado, tudo de conformidade com as</w:t>
      </w:r>
      <w:r>
        <w:rPr>
          <w:rFonts w:ascii="Bitstream Vera Sans" w:hAnsi="Bitstream Vera Sans"/>
          <w:b/>
          <w:bCs/>
          <w:i/>
          <w:iCs/>
          <w:sz w:val="26"/>
          <w:szCs w:val="26"/>
        </w:rPr>
        <w:t xml:space="preserve"> </w:t>
      </w:r>
      <w:r>
        <w:rPr>
          <w:rFonts w:ascii="Bitstream Vera Sans" w:hAnsi="Bitstream Vera Sans"/>
          <w:sz w:val="26"/>
          <w:szCs w:val="26"/>
        </w:rPr>
        <w:t xml:space="preserve">instruções emanadas pelo </w:t>
      </w:r>
      <w:r>
        <w:rPr>
          <w:rFonts w:ascii="Bitstream Vera Sans" w:hAnsi="Bitstream Vera Sans"/>
          <w:b/>
          <w:bCs/>
          <w:sz w:val="26"/>
          <w:szCs w:val="26"/>
        </w:rPr>
        <w:t>Egrégio Tribunal de Contas do Estado de São Paulo.</w:t>
      </w: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</w:p>
    <w:p w:rsidR="00000000" w:rsidRDefault="009767F2">
      <w:pPr>
        <w:autoSpaceDE w:val="0"/>
        <w:jc w:val="both"/>
        <w:rPr>
          <w:rFonts w:ascii="Bitstream Vera Sans" w:eastAsia="Times-Roman" w:hAnsi="Bitstream Vera Sans" w:cs="Times-Roman"/>
          <w:sz w:val="26"/>
          <w:szCs w:val="26"/>
        </w:rPr>
      </w:pPr>
      <w:r>
        <w:rPr>
          <w:rFonts w:ascii="Bitstream Vera Sans" w:eastAsia="Times-Roman" w:hAnsi="Bitstream Vera Sans" w:cs="Times-Roman"/>
          <w:b/>
          <w:bCs/>
          <w:sz w:val="26"/>
          <w:szCs w:val="26"/>
          <w:u w:val="single"/>
        </w:rPr>
        <w:t>Art. 5º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 - A concessão de subvenção destinada as Entidades somente poderão serem realizadas apó</w:t>
      </w:r>
      <w:r>
        <w:rPr>
          <w:rFonts w:ascii="Bitstream Vera Sans" w:eastAsia="Times-Roman" w:hAnsi="Bitstream Vera Sans" w:cs="Times-Roman"/>
          <w:sz w:val="26"/>
          <w:szCs w:val="26"/>
        </w:rPr>
        <w:t>s observadas as seguintes condições:</w:t>
      </w:r>
    </w:p>
    <w:p w:rsidR="00000000" w:rsidRDefault="009767F2">
      <w:pPr>
        <w:autoSpaceDE w:val="0"/>
        <w:jc w:val="both"/>
        <w:rPr>
          <w:rFonts w:ascii="Bitstream Vera Sans" w:eastAsia="Times-Roman" w:hAnsi="Bitstream Vera Sans" w:cs="Times-Roman"/>
          <w:sz w:val="26"/>
          <w:szCs w:val="26"/>
        </w:rPr>
      </w:pPr>
    </w:p>
    <w:p w:rsidR="00000000" w:rsidRDefault="009767F2">
      <w:pPr>
        <w:autoSpaceDE w:val="0"/>
        <w:jc w:val="right"/>
        <w:rPr>
          <w:rFonts w:ascii="Bitstream Vera Sans" w:eastAsia="Times-Roman" w:hAnsi="Bitstream Vera Sans" w:cs="Times-Roman"/>
        </w:rPr>
      </w:pPr>
      <w:r>
        <w:rPr>
          <w:rFonts w:ascii="Bitstream Vera Sans" w:eastAsia="Times-Roman" w:hAnsi="Bitstream Vera Sans" w:cs="Times-Roman"/>
        </w:rPr>
        <w:t>continua</w:t>
      </w:r>
    </w:p>
    <w:p w:rsidR="00000000" w:rsidRDefault="009767F2">
      <w:pPr>
        <w:autoSpaceDE w:val="0"/>
        <w:jc w:val="both"/>
        <w:rPr>
          <w:rFonts w:ascii="Bitstream Vera Sans" w:eastAsia="Times-Roman" w:hAnsi="Bitstream Vera Sans" w:cs="Times-Roman"/>
        </w:rPr>
      </w:pPr>
      <w:r>
        <w:rPr>
          <w:rFonts w:ascii="Bitstream Vera Sans" w:eastAsia="Times-Roman" w:hAnsi="Bitstream Vera Sans" w:cs="Times-Roman"/>
        </w:rPr>
        <w:t xml:space="preserve">P.L. nº </w:t>
      </w:r>
      <w:r>
        <w:rPr>
          <w:rFonts w:ascii="Bitstream Vera Sans" w:eastAsia="Times-Roman" w:hAnsi="Bitstream Vera Sans" w:cs="Times-Roman"/>
        </w:rPr>
        <w:tab/>
      </w:r>
      <w:r>
        <w:rPr>
          <w:rFonts w:ascii="Bitstream Vera Sans" w:eastAsia="Times-Roman" w:hAnsi="Bitstream Vera Sans" w:cs="Times-Roman"/>
        </w:rPr>
        <w:tab/>
      </w:r>
      <w:r>
        <w:rPr>
          <w:rFonts w:ascii="Bitstream Vera Sans" w:eastAsia="Times-Roman" w:hAnsi="Bitstream Vera Sans" w:cs="Times-Roman"/>
        </w:rPr>
        <w:tab/>
      </w:r>
      <w:r>
        <w:rPr>
          <w:rFonts w:ascii="Bitstream Vera Sans" w:eastAsia="Times-Roman" w:hAnsi="Bitstream Vera Sans" w:cs="Times-Roman"/>
        </w:rPr>
        <w:tab/>
      </w:r>
      <w:r>
        <w:rPr>
          <w:rFonts w:ascii="Bitstream Vera Sans" w:eastAsia="Times-Roman" w:hAnsi="Bitstream Vera Sans" w:cs="Times-Roman"/>
        </w:rPr>
        <w:tab/>
        <w:t xml:space="preserve">continuação </w:t>
      </w:r>
      <w:r>
        <w:rPr>
          <w:rFonts w:ascii="Bitstream Vera Sans" w:eastAsia="Times-Roman" w:hAnsi="Bitstream Vera Sans" w:cs="Times-Roman"/>
        </w:rPr>
        <w:tab/>
      </w:r>
      <w:r>
        <w:rPr>
          <w:rFonts w:ascii="Bitstream Vera Sans" w:eastAsia="Times-Roman" w:hAnsi="Bitstream Vera Sans" w:cs="Times-Roman"/>
        </w:rPr>
        <w:tab/>
        <w:t xml:space="preserve">                      fls. 02</w:t>
      </w:r>
    </w:p>
    <w:p w:rsidR="00000000" w:rsidRDefault="009767F2">
      <w:pPr>
        <w:autoSpaceDE w:val="0"/>
        <w:jc w:val="both"/>
        <w:rPr>
          <w:rFonts w:ascii="Bitstream Vera Sans" w:hAnsi="Bitstream Vera Sans"/>
          <w:sz w:val="26"/>
          <w:szCs w:val="26"/>
        </w:rPr>
      </w:pPr>
    </w:p>
    <w:p w:rsidR="00000000" w:rsidRDefault="009767F2">
      <w:pPr>
        <w:autoSpaceDE w:val="0"/>
        <w:jc w:val="both"/>
        <w:rPr>
          <w:rFonts w:ascii="Bitstream Vera Sans" w:eastAsia="Times-Roman" w:hAnsi="Bitstream Vera Sans" w:cs="Times-Roman"/>
          <w:sz w:val="26"/>
          <w:szCs w:val="26"/>
        </w:rPr>
      </w:pPr>
      <w:r>
        <w:rPr>
          <w:rFonts w:ascii="Bitstream Vera Sans" w:eastAsia="Times-Roman" w:hAnsi="Bitstream Vera Sans" w:cs="Times-Roman"/>
          <w:b/>
          <w:bCs/>
          <w:sz w:val="26"/>
          <w:szCs w:val="26"/>
        </w:rPr>
        <w:tab/>
        <w:t xml:space="preserve"> I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 – atender direto ao público e de forma gratuita;</w:t>
      </w:r>
    </w:p>
    <w:p w:rsidR="00000000" w:rsidRDefault="009767F2">
      <w:pPr>
        <w:autoSpaceDE w:val="0"/>
        <w:jc w:val="both"/>
        <w:rPr>
          <w:rFonts w:ascii="Bitstream Vera Sans" w:eastAsia="Times-Roman" w:hAnsi="Bitstream Vera Sans" w:cs="Times-Roman"/>
          <w:sz w:val="26"/>
          <w:szCs w:val="26"/>
        </w:rPr>
      </w:pPr>
      <w:r>
        <w:rPr>
          <w:rFonts w:ascii="Bitstream Vera Sans" w:eastAsia="Times-Roman" w:hAnsi="Bitstream Vera Sans" w:cs="Times-Roman"/>
          <w:b/>
          <w:bCs/>
          <w:sz w:val="26"/>
          <w:szCs w:val="26"/>
        </w:rPr>
        <w:lastRenderedPageBreak/>
        <w:tab/>
        <w:t>II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 – não possuir débito de prestação de contas de recursos recebidos anteriormente;</w:t>
      </w:r>
    </w:p>
    <w:p w:rsidR="00000000" w:rsidRDefault="009767F2">
      <w:pPr>
        <w:autoSpaceDE w:val="0"/>
        <w:jc w:val="both"/>
        <w:rPr>
          <w:rFonts w:ascii="Bitstream Vera Sans" w:eastAsia="Times-Roman" w:hAnsi="Bitstream Vera Sans" w:cs="Times-Roman"/>
          <w:sz w:val="26"/>
          <w:szCs w:val="26"/>
        </w:rPr>
      </w:pPr>
      <w:r>
        <w:rPr>
          <w:rFonts w:ascii="Bitstream Vera Sans" w:eastAsia="Times-Roman" w:hAnsi="Bitstream Vera Sans" w:cs="Times-Roman"/>
          <w:sz w:val="26"/>
          <w:szCs w:val="26"/>
        </w:rPr>
        <w:tab/>
      </w:r>
      <w:r>
        <w:rPr>
          <w:rFonts w:ascii="Bitstream Vera Sans" w:eastAsia="Times-Roman" w:hAnsi="Bitstream Vera Sans" w:cs="Times-Roman"/>
          <w:b/>
          <w:bCs/>
          <w:sz w:val="26"/>
          <w:szCs w:val="26"/>
        </w:rPr>
        <w:t>III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 – aprese</w:t>
      </w:r>
      <w:r>
        <w:rPr>
          <w:rFonts w:ascii="Bitstream Vera Sans" w:eastAsia="Times-Roman" w:hAnsi="Bitstream Vera Sans" w:cs="Times-Roman"/>
          <w:sz w:val="26"/>
          <w:szCs w:val="26"/>
        </w:rPr>
        <w:t>ntar atestado de funcionamento expedido por autoridade competente;</w:t>
      </w:r>
    </w:p>
    <w:p w:rsidR="00000000" w:rsidRDefault="009767F2">
      <w:pPr>
        <w:autoSpaceDE w:val="0"/>
        <w:rPr>
          <w:rFonts w:ascii="Bitstream Vera Sans" w:eastAsia="Times-Roman" w:hAnsi="Bitstream Vera Sans" w:cs="Times-Roman"/>
          <w:sz w:val="26"/>
          <w:szCs w:val="26"/>
        </w:rPr>
      </w:pPr>
      <w:r>
        <w:rPr>
          <w:rFonts w:ascii="Bitstream Vera Sans" w:eastAsia="Times-Roman" w:hAnsi="Bitstream Vera Sans" w:cs="Times-Roman"/>
          <w:b/>
          <w:bCs/>
          <w:sz w:val="26"/>
          <w:szCs w:val="26"/>
        </w:rPr>
        <w:tab/>
        <w:t xml:space="preserve">IV </w:t>
      </w:r>
      <w:r>
        <w:rPr>
          <w:rFonts w:ascii="Bitstream Vera Sans" w:eastAsia="Times-Roman" w:hAnsi="Bitstream Vera Sans" w:cs="Times-Roman"/>
          <w:sz w:val="26"/>
          <w:szCs w:val="26"/>
        </w:rPr>
        <w:t>– comprovar a regularidade do mandato de sua diretoria;</w:t>
      </w:r>
    </w:p>
    <w:p w:rsidR="00000000" w:rsidRDefault="009767F2">
      <w:pPr>
        <w:autoSpaceDE w:val="0"/>
        <w:jc w:val="both"/>
        <w:rPr>
          <w:rFonts w:ascii="Bitstream Vera Sans" w:eastAsia="Times-Roman" w:hAnsi="Bitstream Vera Sans" w:cs="Times-Roman"/>
          <w:sz w:val="26"/>
          <w:szCs w:val="26"/>
        </w:rPr>
      </w:pPr>
      <w:r>
        <w:rPr>
          <w:rFonts w:ascii="Bitstream Vera Sans" w:eastAsia="Times-Roman" w:hAnsi="Bitstream Vera Sans" w:cs="Times-Roman"/>
          <w:sz w:val="26"/>
          <w:szCs w:val="26"/>
        </w:rPr>
        <w:tab/>
      </w:r>
      <w:r>
        <w:rPr>
          <w:rFonts w:ascii="Bitstream Vera Sans" w:eastAsia="Times-Roman" w:hAnsi="Bitstream Vera Sans" w:cs="Times-Roman"/>
          <w:b/>
          <w:bCs/>
          <w:sz w:val="26"/>
          <w:szCs w:val="26"/>
        </w:rPr>
        <w:t>V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 – ser declarada como entidade de utilidade pública;</w:t>
      </w:r>
    </w:p>
    <w:p w:rsidR="00000000" w:rsidRDefault="009767F2">
      <w:pPr>
        <w:autoSpaceDE w:val="0"/>
        <w:jc w:val="both"/>
        <w:rPr>
          <w:rFonts w:ascii="Bitstream Vera Sans" w:eastAsia="Times-Roman" w:hAnsi="Bitstream Vera Sans" w:cs="Times-Roman"/>
          <w:sz w:val="26"/>
          <w:szCs w:val="26"/>
        </w:rPr>
      </w:pPr>
      <w:r>
        <w:rPr>
          <w:rFonts w:ascii="Bitstream Vera Sans" w:eastAsia="Times-Roman" w:hAnsi="Bitstream Vera Sans" w:cs="Times-Roman"/>
          <w:sz w:val="26"/>
          <w:szCs w:val="26"/>
        </w:rPr>
        <w:tab/>
      </w:r>
      <w:r>
        <w:rPr>
          <w:rFonts w:ascii="Bitstream Vera Sans" w:eastAsia="Times-Roman" w:hAnsi="Bitstream Vera Sans" w:cs="Times-Roman"/>
          <w:b/>
          <w:bCs/>
          <w:sz w:val="26"/>
          <w:szCs w:val="26"/>
        </w:rPr>
        <w:t>VI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 – apresentar o plano de trabalho dos recursos, especificando as metas </w:t>
      </w:r>
      <w:r>
        <w:rPr>
          <w:rFonts w:ascii="Bitstream Vera Sans" w:eastAsia="Times-Roman" w:hAnsi="Bitstream Vera Sans" w:cs="Times-Roman"/>
          <w:sz w:val="26"/>
          <w:szCs w:val="26"/>
        </w:rPr>
        <w:t>e objetivos;</w:t>
      </w:r>
    </w:p>
    <w:p w:rsidR="00000000" w:rsidRDefault="009767F2">
      <w:pPr>
        <w:autoSpaceDE w:val="0"/>
        <w:rPr>
          <w:rFonts w:ascii="Bitstream Vera Sans" w:eastAsia="Times-Roman" w:hAnsi="Bitstream Vera Sans" w:cs="Times-Roman"/>
          <w:sz w:val="26"/>
          <w:szCs w:val="26"/>
        </w:rPr>
      </w:pPr>
      <w:r>
        <w:rPr>
          <w:rFonts w:ascii="Bitstream Vera Sans" w:eastAsia="Times-Roman" w:hAnsi="Bitstream Vera Sans" w:cs="Times-Roman"/>
          <w:sz w:val="26"/>
          <w:szCs w:val="26"/>
        </w:rPr>
        <w:tab/>
      </w:r>
      <w:r>
        <w:rPr>
          <w:rFonts w:ascii="Bitstream Vera Sans" w:eastAsia="Times-Roman" w:hAnsi="Bitstream Vera Sans" w:cs="Times-Roman"/>
          <w:b/>
          <w:bCs/>
          <w:sz w:val="26"/>
          <w:szCs w:val="26"/>
        </w:rPr>
        <w:t>VII</w:t>
      </w:r>
      <w:r>
        <w:rPr>
          <w:rFonts w:ascii="Bitstream Vera Sans" w:eastAsia="Times-Roman" w:hAnsi="Bitstream Vera Sans" w:cs="Times-Roman"/>
          <w:sz w:val="26"/>
          <w:szCs w:val="26"/>
        </w:rPr>
        <w:t xml:space="preserve"> – existir recursos orçamentários e financeiros;</w:t>
      </w:r>
    </w:p>
    <w:p w:rsidR="00000000" w:rsidRDefault="009767F2">
      <w:pPr>
        <w:autoSpaceDE w:val="0"/>
        <w:rPr>
          <w:rFonts w:ascii="Bitstream Vera Sans" w:eastAsia="Times-Roman" w:hAnsi="Bitstream Vera Sans"/>
          <w:sz w:val="26"/>
          <w:szCs w:val="26"/>
        </w:rPr>
      </w:pP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Art. 6º</w:t>
      </w:r>
      <w:r>
        <w:rPr>
          <w:rFonts w:ascii="Bitstream Vera Sans" w:hAnsi="Bitstream Vera Sans"/>
          <w:b/>
          <w:bCs/>
          <w:sz w:val="26"/>
          <w:szCs w:val="26"/>
        </w:rPr>
        <w:t xml:space="preserve"> - </w:t>
      </w:r>
      <w:r>
        <w:rPr>
          <w:rFonts w:ascii="Bitstream Vera Sans" w:hAnsi="Bitstream Vera Sans"/>
          <w:sz w:val="26"/>
          <w:szCs w:val="26"/>
        </w:rPr>
        <w:t>A autorização contida na presente Lei terá vigência até 31 de dezembro de 2017.</w:t>
      </w:r>
    </w:p>
    <w:p w:rsidR="00000000" w:rsidRDefault="009767F2">
      <w:pPr>
        <w:jc w:val="both"/>
        <w:rPr>
          <w:rFonts w:ascii="Bitstream Vera Sans" w:eastAsia="Calibri" w:hAnsi="Bitstream Vera Sans"/>
          <w:sz w:val="26"/>
          <w:szCs w:val="26"/>
        </w:rPr>
      </w:pP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Art. 7º</w:t>
      </w:r>
      <w:r>
        <w:rPr>
          <w:rFonts w:ascii="Bitstream Vera Sans" w:hAnsi="Bitstream Vera Sans"/>
          <w:sz w:val="26"/>
          <w:szCs w:val="26"/>
        </w:rPr>
        <w:t xml:space="preserve"> - Esta Lei será, caso necessário e no que couber, regulamentada por Decreto do </w:t>
      </w:r>
      <w:r>
        <w:rPr>
          <w:rFonts w:ascii="Bitstream Vera Sans" w:hAnsi="Bitstream Vera Sans"/>
          <w:b/>
          <w:bCs/>
          <w:sz w:val="26"/>
          <w:szCs w:val="26"/>
        </w:rPr>
        <w:t>Poder Execu</w:t>
      </w:r>
      <w:r>
        <w:rPr>
          <w:rFonts w:ascii="Bitstream Vera Sans" w:hAnsi="Bitstream Vera Sans"/>
          <w:b/>
          <w:bCs/>
          <w:sz w:val="26"/>
          <w:szCs w:val="26"/>
        </w:rPr>
        <w:t>tivo</w:t>
      </w:r>
      <w:r>
        <w:rPr>
          <w:rFonts w:ascii="Bitstream Vera Sans" w:hAnsi="Bitstream Vera Sans"/>
          <w:sz w:val="26"/>
          <w:szCs w:val="26"/>
        </w:rPr>
        <w:t>, retroagindo seus efeitos a contar de 02 de janeiro de 2017, revogadas as disposições em contrário.</w:t>
      </w:r>
    </w:p>
    <w:p w:rsidR="00000000" w:rsidRDefault="009767F2">
      <w:pPr>
        <w:jc w:val="both"/>
        <w:rPr>
          <w:rFonts w:ascii="Bitstream Vera Sans" w:hAnsi="Bitstream Vera Sans" w:cs="Arial"/>
          <w:sz w:val="26"/>
          <w:szCs w:val="26"/>
        </w:rPr>
      </w:pPr>
    </w:p>
    <w:p w:rsidR="00000000" w:rsidRDefault="009767F2">
      <w:pPr>
        <w:jc w:val="both"/>
        <w:rPr>
          <w:rFonts w:ascii="Bitstream Vera Sans" w:hAnsi="Bitstream Vera Sans" w:cs="Arial"/>
        </w:rPr>
      </w:pPr>
      <w:r>
        <w:rPr>
          <w:rFonts w:ascii="Bitstream Vera Sans" w:hAnsi="Bitstream Vera Sans" w:cs="Arial"/>
          <w:b/>
          <w:bCs/>
        </w:rPr>
        <w:t>PREFEITURA MUNICIPAL DE CORDEIRÓPOLIS,</w:t>
      </w:r>
      <w:r>
        <w:rPr>
          <w:rFonts w:ascii="Bitstream Vera Sans" w:hAnsi="Bitstream Vera Sans" w:cs="Arial"/>
        </w:rPr>
        <w:t xml:space="preserve"> aos    de janeiro de 2017; 119 do Distrito e 70 do Município.</w:t>
      </w:r>
    </w:p>
    <w:p w:rsidR="00000000" w:rsidRDefault="009767F2">
      <w:pPr>
        <w:jc w:val="right"/>
        <w:rPr>
          <w:rFonts w:ascii="Bitstream Vera Sans" w:eastAsia="Times-Roman" w:hAnsi="Bitstream Vera Sans" w:cs="Times-Roman"/>
          <w:b/>
          <w:bCs/>
          <w:sz w:val="22"/>
          <w:szCs w:val="22"/>
        </w:rPr>
      </w:pPr>
    </w:p>
    <w:p w:rsidR="00000000" w:rsidRDefault="009767F2">
      <w:pPr>
        <w:jc w:val="right"/>
        <w:rPr>
          <w:rFonts w:ascii="Bitstream Vera Sans" w:eastAsia="Times-Roman" w:hAnsi="Bitstream Vera Sans" w:cs="Times-Roman"/>
          <w:b/>
          <w:bCs/>
          <w:sz w:val="22"/>
          <w:szCs w:val="22"/>
        </w:rPr>
      </w:pPr>
    </w:p>
    <w:p w:rsidR="00000000" w:rsidRDefault="009767F2">
      <w:pPr>
        <w:jc w:val="right"/>
        <w:rPr>
          <w:rFonts w:ascii="Bitstream Vera Sans" w:eastAsia="Times-Roman" w:hAnsi="Bitstream Vera Sans" w:cs="Times-Roman"/>
          <w:b/>
          <w:bCs/>
          <w:sz w:val="22"/>
          <w:szCs w:val="22"/>
        </w:rPr>
      </w:pPr>
    </w:p>
    <w:p w:rsidR="00000000" w:rsidRDefault="009767F2">
      <w:pPr>
        <w:jc w:val="right"/>
        <w:rPr>
          <w:rFonts w:ascii="Bitstream Vera Sans" w:eastAsia="Times-Roman" w:hAnsi="Bitstream Vera Sans" w:cs="Times-Roman"/>
          <w:b/>
          <w:bCs/>
          <w:sz w:val="22"/>
          <w:szCs w:val="22"/>
        </w:rPr>
      </w:pPr>
    </w:p>
    <w:p w:rsidR="00000000" w:rsidRDefault="009767F2">
      <w:pPr>
        <w:jc w:val="right"/>
        <w:rPr>
          <w:rFonts w:ascii="Bitstream Vera Sans" w:hAnsi="Bitstream Vera Sans" w:cs="Arial"/>
          <w:b/>
          <w:bCs/>
          <w:sz w:val="26"/>
          <w:szCs w:val="26"/>
        </w:rPr>
      </w:pPr>
    </w:p>
    <w:p w:rsidR="00000000" w:rsidRDefault="009767F2">
      <w:pPr>
        <w:jc w:val="center"/>
        <w:rPr>
          <w:rFonts w:ascii="Bitstream Vera Sans" w:hAnsi="Bitstream Vera Sans" w:cs="Arial"/>
          <w:b/>
          <w:sz w:val="26"/>
          <w:szCs w:val="26"/>
          <w:lang w:val="pt-PT"/>
        </w:rPr>
      </w:pPr>
      <w:r>
        <w:rPr>
          <w:rFonts w:ascii="Bitstream Vera Sans" w:hAnsi="Bitstream Vera Sans" w:cs="Arial"/>
          <w:b/>
          <w:sz w:val="26"/>
          <w:szCs w:val="26"/>
          <w:lang w:val="pt-PT"/>
        </w:rPr>
        <w:t>José Adinan Ortolan</w:t>
      </w:r>
    </w:p>
    <w:p w:rsidR="00000000" w:rsidRDefault="009767F2">
      <w:pPr>
        <w:jc w:val="center"/>
        <w:rPr>
          <w:rFonts w:ascii="Bitstream Vera Sans" w:hAnsi="Bitstream Vera Sans" w:cs="Arial"/>
          <w:b/>
          <w:sz w:val="26"/>
          <w:szCs w:val="26"/>
          <w:lang w:val="pt-PT"/>
        </w:rPr>
      </w:pPr>
      <w:r>
        <w:rPr>
          <w:rFonts w:ascii="Bitstream Vera Sans" w:hAnsi="Bitstream Vera Sans" w:cs="Arial"/>
          <w:b/>
          <w:sz w:val="26"/>
          <w:szCs w:val="26"/>
          <w:lang w:val="pt-PT"/>
        </w:rPr>
        <w:t>Prefeito Municipal de Co</w:t>
      </w:r>
      <w:r>
        <w:rPr>
          <w:rFonts w:ascii="Bitstream Vera Sans" w:hAnsi="Bitstream Vera Sans" w:cs="Arial"/>
          <w:b/>
          <w:sz w:val="26"/>
          <w:szCs w:val="26"/>
          <w:lang w:val="pt-PT"/>
        </w:rPr>
        <w:t>rdeirópolis</w:t>
      </w:r>
    </w:p>
    <w:p w:rsidR="00000000" w:rsidRDefault="009767F2">
      <w:pPr>
        <w:jc w:val="both"/>
        <w:rPr>
          <w:rFonts w:ascii="Bitstream Vera Sans" w:hAnsi="Bitstream Vera Sans"/>
          <w:sz w:val="22"/>
          <w:szCs w:val="22"/>
        </w:rPr>
      </w:pPr>
    </w:p>
    <w:p w:rsidR="00000000" w:rsidRDefault="009767F2">
      <w:pPr>
        <w:jc w:val="both"/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jc w:val="both"/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jc w:val="both"/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jc w:val="both"/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  <w:r>
        <w:rPr>
          <w:rFonts w:ascii="Bitstream Vera Sans" w:hAnsi="Bitstream Vera Sans" w:cs="Arial"/>
          <w:b/>
          <w:bCs/>
          <w:sz w:val="22"/>
          <w:szCs w:val="22"/>
          <w:lang w:val="pt-PT"/>
        </w:rPr>
        <w:tab/>
      </w: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  <w:r>
        <w:rPr>
          <w:rFonts w:ascii="Bitstream Vera Sans" w:hAnsi="Bitstream Vera Sans" w:cs="Arial"/>
          <w:b/>
          <w:bCs/>
          <w:sz w:val="22"/>
          <w:szCs w:val="22"/>
          <w:lang w:val="pt-PT"/>
        </w:rPr>
        <w:tab/>
      </w: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/>
          <w:b/>
          <w:bCs/>
        </w:rPr>
      </w:pPr>
    </w:p>
    <w:p w:rsidR="00000000" w:rsidRDefault="009767F2">
      <w:pPr>
        <w:jc w:val="center"/>
        <w:rPr>
          <w:rFonts w:ascii="Bitstream Vera Sans" w:hAnsi="Bitstream Vera Sans"/>
          <w:b/>
          <w:bCs/>
          <w:sz w:val="26"/>
          <w:szCs w:val="26"/>
        </w:rPr>
      </w:pPr>
    </w:p>
    <w:p w:rsidR="00000000" w:rsidRDefault="009767F2">
      <w:pPr>
        <w:jc w:val="center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>ANEXO</w:t>
      </w:r>
    </w:p>
    <w:p w:rsidR="00000000" w:rsidRDefault="009767F2">
      <w:pPr>
        <w:jc w:val="center"/>
        <w:rPr>
          <w:rFonts w:ascii="Bitstream Vera Sans" w:hAnsi="Bitstream Vera Sans"/>
          <w:b/>
          <w:bCs/>
          <w:sz w:val="26"/>
          <w:szCs w:val="26"/>
        </w:rPr>
      </w:pPr>
    </w:p>
    <w:p w:rsidR="00000000" w:rsidRDefault="009767F2">
      <w:pPr>
        <w:jc w:val="center"/>
        <w:rPr>
          <w:rFonts w:ascii="Bitstream Vera Sans" w:hAnsi="Bitstream Vera Sans"/>
          <w:b/>
          <w:bCs/>
          <w:sz w:val="26"/>
          <w:szCs w:val="26"/>
        </w:rPr>
      </w:pPr>
    </w:p>
    <w:tbl>
      <w:tblPr>
        <w:tblW w:w="0" w:type="auto"/>
        <w:tblInd w:w="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27"/>
        <w:gridCol w:w="2137"/>
        <w:gridCol w:w="3272"/>
        <w:gridCol w:w="1526"/>
        <w:gridCol w:w="1276"/>
      </w:tblGrid>
      <w:tr w:rsidR="00000000">
        <w:tc>
          <w:tcPr>
            <w:tcW w:w="933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center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lastRenderedPageBreak/>
              <w:t>PREFEITURA MUNICIPAL DE CORDEIRÓPOLIS</w:t>
            </w:r>
          </w:p>
        </w:tc>
      </w:tr>
      <w:tr w:rsidR="00000000">
        <w:tc>
          <w:tcPr>
            <w:tcW w:w="93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both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Relação da Entidade a ser subvencionada no exercício de 2017 - Lei Municipal nº      de     de              de           2017.</w:t>
            </w:r>
          </w:p>
        </w:tc>
      </w:tr>
      <w:tr w:rsidR="00000000">
        <w:tc>
          <w:tcPr>
            <w:tcW w:w="112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both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ACESAC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both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Apoio a Entidade</w:t>
            </w:r>
          </w:p>
        </w:tc>
        <w:tc>
          <w:tcPr>
            <w:tcW w:w="3272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both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03.02.00-08.244.0330-203</w:t>
            </w: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center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3.3.50.43.00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right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50.000,00</w:t>
            </w:r>
          </w:p>
        </w:tc>
      </w:tr>
      <w:tr w:rsidR="00000000">
        <w:tc>
          <w:tcPr>
            <w:tcW w:w="112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both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ACORAC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both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Apoio a Entidade</w:t>
            </w:r>
          </w:p>
        </w:tc>
        <w:tc>
          <w:tcPr>
            <w:tcW w:w="3272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both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03.02.00-08.244.0330-2033</w:t>
            </w:r>
          </w:p>
        </w:tc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center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3.3.50.43.00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right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50.000,00</w:t>
            </w:r>
          </w:p>
        </w:tc>
      </w:tr>
      <w:tr w:rsidR="00000000">
        <w:tc>
          <w:tcPr>
            <w:tcW w:w="8062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right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Total.............................................................................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9767F2">
            <w:pPr>
              <w:pStyle w:val="Contedodatabela"/>
              <w:snapToGrid w:val="0"/>
              <w:jc w:val="right"/>
              <w:rPr>
                <w:rFonts w:ascii="Bitstream Vera Sans" w:hAnsi="Bitstream Vera Sans"/>
                <w:b/>
                <w:bCs/>
                <w:sz w:val="18"/>
                <w:szCs w:val="18"/>
              </w:rPr>
            </w:pPr>
            <w:r>
              <w:rPr>
                <w:rFonts w:ascii="Bitstream Vera Sans" w:hAnsi="Bitstream Vera Sans"/>
                <w:b/>
                <w:bCs/>
                <w:sz w:val="18"/>
                <w:szCs w:val="18"/>
              </w:rPr>
              <w:t>100.000,00</w:t>
            </w:r>
          </w:p>
        </w:tc>
      </w:tr>
    </w:tbl>
    <w:p w:rsidR="00000000" w:rsidRDefault="009767F2">
      <w:pPr>
        <w:jc w:val="center"/>
      </w:pPr>
    </w:p>
    <w:p w:rsidR="00000000" w:rsidRDefault="009767F2">
      <w:pPr>
        <w:tabs>
          <w:tab w:val="left" w:pos="0"/>
        </w:tabs>
        <w:jc w:val="center"/>
        <w:rPr>
          <w:rFonts w:ascii="Bitstream Vera Sans" w:hAnsi="Bitstream Vera Sans"/>
        </w:rPr>
      </w:pPr>
    </w:p>
    <w:p w:rsidR="00000000" w:rsidRDefault="009767F2">
      <w:pPr>
        <w:jc w:val="center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</w:rPr>
        <w:t>Prefeitura Municipal de Cordeirópolis</w:t>
      </w:r>
      <w:r>
        <w:rPr>
          <w:rFonts w:ascii="Bitstream Vera Sans" w:hAnsi="Bitstream Vera Sans"/>
        </w:rPr>
        <w:t xml:space="preserve">, em      de          </w:t>
      </w:r>
      <w:r>
        <w:rPr>
          <w:rFonts w:ascii="Bitstream Vera Sans" w:hAnsi="Bitstream Vera Sans"/>
        </w:rPr>
        <w:t xml:space="preserve">  de 2017.</w:t>
      </w:r>
    </w:p>
    <w:p w:rsidR="00000000" w:rsidRDefault="009767F2">
      <w:pPr>
        <w:jc w:val="center"/>
      </w:pPr>
    </w:p>
    <w:p w:rsidR="00000000" w:rsidRDefault="009767F2">
      <w:pPr>
        <w:jc w:val="center"/>
      </w:pPr>
    </w:p>
    <w:p w:rsidR="00000000" w:rsidRDefault="009767F2">
      <w:pPr>
        <w:jc w:val="center"/>
      </w:pPr>
    </w:p>
    <w:p w:rsidR="00000000" w:rsidRDefault="009767F2">
      <w:pPr>
        <w:jc w:val="center"/>
      </w:pPr>
    </w:p>
    <w:p w:rsidR="00000000" w:rsidRDefault="009767F2">
      <w:pPr>
        <w:jc w:val="center"/>
      </w:pPr>
    </w:p>
    <w:p w:rsidR="00000000" w:rsidRDefault="009767F2">
      <w:pPr>
        <w:spacing w:line="100" w:lineRule="atLeast"/>
        <w:jc w:val="center"/>
        <w:rPr>
          <w:rFonts w:ascii="Bitstream Vera Sans" w:hAnsi="Bitstream Vera Sans" w:cs="Arial"/>
          <w:b/>
          <w:bCs/>
          <w:sz w:val="26"/>
          <w:szCs w:val="26"/>
          <w:lang w:val="pt-PT"/>
        </w:rPr>
      </w:pPr>
      <w:r>
        <w:rPr>
          <w:rFonts w:ascii="Bitstream Vera Sans" w:hAnsi="Bitstream Vera Sans" w:cs="Arial"/>
          <w:b/>
          <w:bCs/>
          <w:sz w:val="26"/>
          <w:szCs w:val="26"/>
          <w:lang w:val="pt-PT"/>
        </w:rPr>
        <w:t>José Adinan Ortolan</w:t>
      </w:r>
    </w:p>
    <w:p w:rsidR="00000000" w:rsidRDefault="009767F2">
      <w:pPr>
        <w:tabs>
          <w:tab w:val="left" w:pos="0"/>
        </w:tabs>
        <w:spacing w:line="100" w:lineRule="atLeast"/>
        <w:jc w:val="center"/>
        <w:rPr>
          <w:rFonts w:ascii="Bitstream Vera Sans" w:hAnsi="Bitstream Vera Sans"/>
          <w:b/>
          <w:bCs/>
          <w:sz w:val="22"/>
          <w:szCs w:val="22"/>
        </w:rPr>
      </w:pPr>
      <w:r>
        <w:rPr>
          <w:rFonts w:ascii="Bitstream Vera Sans" w:hAnsi="Bitstream Vera Sans" w:cs="Arial"/>
          <w:b/>
          <w:bCs/>
          <w:sz w:val="22"/>
          <w:szCs w:val="22"/>
          <w:lang w:val="pt-PT"/>
        </w:rPr>
        <w:t xml:space="preserve">Prefeito Municipal de </w:t>
      </w:r>
      <w:r>
        <w:rPr>
          <w:rFonts w:ascii="Bitstream Vera Sans" w:hAnsi="Bitstream Vera Sans"/>
          <w:b/>
          <w:bCs/>
          <w:sz w:val="22"/>
          <w:szCs w:val="22"/>
        </w:rPr>
        <w:t>Cordeirópolis</w:t>
      </w: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  <w:sz w:val="22"/>
          <w:szCs w:val="22"/>
          <w:lang w:val="pt-PT"/>
        </w:rPr>
      </w:pPr>
      <w:r>
        <w:rPr>
          <w:rFonts w:ascii="Bitstream Vera Sans" w:hAnsi="Bitstream Vera Sans" w:cs="Arial"/>
          <w:b/>
          <w:bCs/>
          <w:sz w:val="22"/>
          <w:szCs w:val="22"/>
          <w:lang w:val="pt-PT"/>
        </w:rPr>
        <w:tab/>
      </w: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  <w:bCs/>
        </w:rPr>
      </w:pPr>
      <w:r>
        <w:rPr>
          <w:rFonts w:ascii="Bitstream Vera Sans" w:hAnsi="Bitstream Vera Sans" w:cs="Arial"/>
          <w:b/>
          <w:bCs/>
        </w:rPr>
        <w:tab/>
        <w:t xml:space="preserve">Mensagem nº.          /2017. </w:t>
      </w: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</w:rPr>
      </w:pPr>
    </w:p>
    <w:p w:rsidR="00000000" w:rsidRDefault="009767F2">
      <w:pPr>
        <w:tabs>
          <w:tab w:val="left" w:pos="0"/>
        </w:tabs>
        <w:rPr>
          <w:rFonts w:ascii="Bitstream Vera Sans" w:hAnsi="Bitstream Vera Sans" w:cs="Arial"/>
          <w:b/>
        </w:rPr>
      </w:pPr>
    </w:p>
    <w:p w:rsidR="00000000" w:rsidRDefault="009767F2">
      <w:pPr>
        <w:pStyle w:val="Ttulo1"/>
        <w:tabs>
          <w:tab w:val="left" w:pos="0"/>
        </w:tabs>
        <w:jc w:val="right"/>
        <w:rPr>
          <w:rFonts w:ascii="Bitstream Vera Sans" w:hAnsi="Bitstream Vera Sans" w:cs="Arial"/>
          <w:sz w:val="24"/>
        </w:rPr>
      </w:pPr>
      <w:r>
        <w:rPr>
          <w:rFonts w:ascii="Bitstream Vera Sans" w:hAnsi="Bitstream Vera Sans" w:cs="Arial"/>
          <w:sz w:val="24"/>
        </w:rPr>
        <w:t>Cordeirópolis,      de janeiro de 2017.</w:t>
      </w:r>
    </w:p>
    <w:p w:rsidR="00000000" w:rsidRDefault="009767F2">
      <w:pPr>
        <w:jc w:val="both"/>
        <w:rPr>
          <w:rFonts w:ascii="Bitstream Vera Sans" w:hAnsi="Bitstream Vera Sans" w:cs="Arial"/>
          <w:b/>
          <w:bCs/>
        </w:rPr>
      </w:pPr>
    </w:p>
    <w:p w:rsidR="00000000" w:rsidRDefault="009767F2">
      <w:pPr>
        <w:jc w:val="both"/>
        <w:rPr>
          <w:rFonts w:ascii="Bitstream Vera Sans" w:hAnsi="Bitstream Vera Sans" w:cs="Arial"/>
          <w:b/>
          <w:bCs/>
        </w:rPr>
      </w:pPr>
    </w:p>
    <w:p w:rsidR="00000000" w:rsidRDefault="009767F2">
      <w:pPr>
        <w:jc w:val="both"/>
        <w:rPr>
          <w:rFonts w:ascii="Bitstream Vera Sans" w:hAnsi="Bitstream Vera Sans" w:cs="Arial"/>
          <w:b/>
          <w:bCs/>
        </w:rPr>
      </w:pPr>
      <w:r>
        <w:rPr>
          <w:rFonts w:ascii="Bitstream Vera Sans" w:hAnsi="Bitstream Vera Sans" w:cs="Arial"/>
          <w:b/>
          <w:bCs/>
        </w:rPr>
        <w:tab/>
        <w:t>Excelentíssimo Senhor Presidente.</w:t>
      </w:r>
    </w:p>
    <w:p w:rsidR="00000000" w:rsidRDefault="009767F2">
      <w:pPr>
        <w:jc w:val="both"/>
        <w:rPr>
          <w:rFonts w:ascii="Bitstream Vera Sans" w:hAnsi="Bitstream Vera Sans" w:cs="Arial"/>
          <w:b/>
          <w:bCs/>
          <w:sz w:val="26"/>
          <w:szCs w:val="26"/>
        </w:rPr>
      </w:pPr>
    </w:p>
    <w:p w:rsidR="00000000" w:rsidRDefault="009767F2">
      <w:pPr>
        <w:jc w:val="both"/>
        <w:rPr>
          <w:rFonts w:ascii="Bitstream Vera Sans" w:hAnsi="Bitstream Vera Sans" w:cs="Arial"/>
          <w:b/>
          <w:bCs/>
          <w:sz w:val="26"/>
          <w:szCs w:val="26"/>
        </w:rPr>
      </w:pPr>
    </w:p>
    <w:p w:rsidR="00000000" w:rsidRDefault="009767F2">
      <w:pPr>
        <w:jc w:val="both"/>
        <w:rPr>
          <w:rFonts w:ascii="Bitstream Vera Sans" w:hAnsi="Bitstream Vera Sans" w:cs="Arial"/>
          <w:b/>
          <w:bCs/>
          <w:sz w:val="26"/>
          <w:szCs w:val="26"/>
        </w:rPr>
      </w:pPr>
    </w:p>
    <w:p w:rsidR="00000000" w:rsidRDefault="009767F2">
      <w:pPr>
        <w:autoSpaceDE w:val="0"/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eastAsia="Arial" w:hAnsi="Bitstream Vera Sans" w:cs="Arial"/>
          <w:sz w:val="26"/>
          <w:szCs w:val="26"/>
        </w:rPr>
        <w:tab/>
        <w:t xml:space="preserve">Encaminho à apreciação de </w:t>
      </w:r>
      <w:r>
        <w:rPr>
          <w:rFonts w:ascii="Bitstream Vera Sans" w:eastAsia="Arial" w:hAnsi="Bitstream Vera Sans" w:cs="Arial"/>
          <w:b/>
          <w:bCs/>
          <w:sz w:val="26"/>
          <w:szCs w:val="26"/>
        </w:rPr>
        <w:t>Vossas Excelênci</w:t>
      </w:r>
      <w:r>
        <w:rPr>
          <w:rFonts w:ascii="Bitstream Vera Sans" w:eastAsia="Arial" w:hAnsi="Bitstream Vera Sans" w:cs="Arial"/>
          <w:b/>
          <w:bCs/>
          <w:sz w:val="26"/>
          <w:szCs w:val="26"/>
        </w:rPr>
        <w:t>as</w:t>
      </w:r>
      <w:r>
        <w:rPr>
          <w:rFonts w:ascii="Bitstream Vera Sans" w:eastAsia="Arial" w:hAnsi="Bitstream Vera Sans" w:cs="Arial"/>
          <w:sz w:val="26"/>
          <w:szCs w:val="26"/>
        </w:rPr>
        <w:t xml:space="preserve"> o incluso Projeto de Lei que </w:t>
      </w:r>
      <w:r>
        <w:rPr>
          <w:rFonts w:ascii="Bitstream Vera Sans" w:eastAsia="Arial" w:hAnsi="Bitstream Vera Sans" w:cs="Arial"/>
          <w:sz w:val="26"/>
          <w:szCs w:val="26"/>
        </w:rPr>
        <w:t>d</w:t>
      </w:r>
      <w:r>
        <w:rPr>
          <w:rFonts w:ascii="Bitstream Vera Sans" w:hAnsi="Bitstream Vera Sans"/>
          <w:sz w:val="26"/>
          <w:szCs w:val="26"/>
        </w:rPr>
        <w:t>ispõe sobre a concessão de subvenção para o exercício de 2017, c</w:t>
      </w:r>
      <w:r>
        <w:rPr>
          <w:rFonts w:ascii="Bitstream Vera Sans" w:hAnsi="Bitstream Vera Sans"/>
          <w:sz w:val="26"/>
          <w:szCs w:val="26"/>
        </w:rPr>
        <w:t xml:space="preserve">onforme especifica e </w:t>
      </w:r>
      <w:r>
        <w:rPr>
          <w:rFonts w:ascii="Bitstream Vera Sans" w:hAnsi="Bitstream Vera Sans"/>
          <w:sz w:val="26"/>
          <w:szCs w:val="26"/>
        </w:rPr>
        <w:t>dá providências correlatas.</w:t>
      </w:r>
    </w:p>
    <w:p w:rsidR="00000000" w:rsidRDefault="009767F2">
      <w:pPr>
        <w:autoSpaceDE w:val="0"/>
        <w:jc w:val="both"/>
        <w:rPr>
          <w:rFonts w:ascii="Bitstream Vera Sans" w:eastAsia="Helvetica" w:hAnsi="Bitstream Vera Sans" w:cs="Helvetica"/>
          <w:sz w:val="26"/>
          <w:szCs w:val="26"/>
        </w:rPr>
      </w:pPr>
    </w:p>
    <w:p w:rsidR="00000000" w:rsidRDefault="009767F2">
      <w:pPr>
        <w:autoSpaceDE w:val="0"/>
        <w:jc w:val="both"/>
        <w:rPr>
          <w:rFonts w:ascii="Bitstream Vera Sans" w:eastAsia="Helvetica" w:hAnsi="Bitstream Vera Sans" w:cs="Helvetica"/>
          <w:sz w:val="26"/>
          <w:szCs w:val="26"/>
        </w:rPr>
      </w:pPr>
      <w:r>
        <w:rPr>
          <w:rFonts w:ascii="Bitstream Vera Sans" w:eastAsia="Helvetica" w:hAnsi="Bitstream Vera Sans" w:cs="Helvetica"/>
          <w:sz w:val="26"/>
          <w:szCs w:val="26"/>
        </w:rPr>
        <w:tab/>
        <w:t>Subvenção é uma forma jurídica legalmente instituída de transferência de valores destinados a outros entes f</w:t>
      </w:r>
      <w:r>
        <w:rPr>
          <w:rFonts w:ascii="Bitstream Vera Sans" w:eastAsia="Helvetica" w:hAnsi="Bitstream Vera Sans" w:cs="Helvetica"/>
          <w:sz w:val="26"/>
          <w:szCs w:val="26"/>
        </w:rPr>
        <w:t>ederados ou do terceiro setor por meio inter governamental ou intra governamental, buscando a suplementação de recursos financeiros.</w:t>
      </w:r>
    </w:p>
    <w:p w:rsidR="00000000" w:rsidRDefault="009767F2">
      <w:pPr>
        <w:autoSpaceDE w:val="0"/>
        <w:jc w:val="both"/>
        <w:rPr>
          <w:rFonts w:ascii="Bitstream Vera Sans" w:eastAsia="Helvetica" w:hAnsi="Bitstream Vera Sans" w:cs="Helvetica"/>
          <w:sz w:val="26"/>
          <w:szCs w:val="26"/>
        </w:rPr>
      </w:pPr>
    </w:p>
    <w:p w:rsidR="00000000" w:rsidRDefault="009767F2">
      <w:pPr>
        <w:autoSpaceDE w:val="0"/>
        <w:jc w:val="both"/>
        <w:rPr>
          <w:rFonts w:ascii="Bitstream Vera Sans" w:eastAsia="Helvetica" w:hAnsi="Bitstream Vera Sans" w:cs="Helvetica"/>
          <w:sz w:val="26"/>
          <w:szCs w:val="26"/>
        </w:rPr>
      </w:pPr>
      <w:r>
        <w:rPr>
          <w:rFonts w:ascii="Bitstream Vera Sans" w:eastAsia="Helvetica" w:hAnsi="Bitstream Vera Sans" w:cs="Helvetica"/>
          <w:sz w:val="26"/>
          <w:szCs w:val="26"/>
        </w:rPr>
        <w:tab/>
        <w:t xml:space="preserve">Subvenção é uma contribuição pecuniária, prevista em Lei orçamentária, concedida por órgãos do setor público a entidades </w:t>
      </w:r>
      <w:r>
        <w:rPr>
          <w:rFonts w:ascii="Bitstream Vera Sans" w:eastAsia="Helvetica" w:hAnsi="Bitstream Vera Sans" w:cs="Helvetica"/>
          <w:sz w:val="26"/>
          <w:szCs w:val="26"/>
        </w:rPr>
        <w:t>públicas ou privadas, com o objetivo de cobrir despesas com a manutenção e o custeio destas, com ou sem contraprestação de bens ou serviços da beneficiária dos recursos.</w:t>
      </w:r>
    </w:p>
    <w:p w:rsidR="00000000" w:rsidRDefault="009767F2">
      <w:pPr>
        <w:autoSpaceDE w:val="0"/>
        <w:jc w:val="both"/>
        <w:rPr>
          <w:rFonts w:ascii="Bitstream Vera Sans" w:eastAsia="Helvetica" w:hAnsi="Bitstream Vera Sans" w:cs="Helvetica"/>
          <w:sz w:val="26"/>
          <w:szCs w:val="26"/>
        </w:rPr>
      </w:pPr>
    </w:p>
    <w:p w:rsidR="00000000" w:rsidRDefault="009767F2">
      <w:pPr>
        <w:autoSpaceDE w:val="0"/>
        <w:jc w:val="both"/>
        <w:rPr>
          <w:rFonts w:ascii="Bitstream Vera Sans" w:eastAsia="DAAAAA+Perpetua" w:hAnsi="Bitstream Vera Sans" w:cs="DAAAAA+Perpetua"/>
          <w:sz w:val="26"/>
          <w:szCs w:val="26"/>
        </w:rPr>
      </w:pPr>
      <w:r>
        <w:rPr>
          <w:rFonts w:ascii="Bitstream Vera Sans" w:eastAsia="DAAAAA+Perpetua" w:hAnsi="Bitstream Vera Sans" w:cs="DAAAAA+Perpetua"/>
          <w:sz w:val="26"/>
          <w:szCs w:val="26"/>
        </w:rPr>
        <w:tab/>
        <w:t>Embora autorizada a subvenção pela Lei orçamentária, é de bom alvitre, nos termos da</w:t>
      </w:r>
      <w:r>
        <w:rPr>
          <w:rFonts w:ascii="Bitstream Vera Sans" w:eastAsia="DAAAAA+Perpetua" w:hAnsi="Bitstream Vera Sans" w:cs="DAAAAA+Perpetua"/>
          <w:sz w:val="26"/>
          <w:szCs w:val="26"/>
        </w:rPr>
        <w:t xml:space="preserve"> Lei de Responsabilidade Fiscal, que haja autorização legislativa especifica para cada entidade.</w:t>
      </w:r>
    </w:p>
    <w:p w:rsidR="00000000" w:rsidRDefault="009767F2">
      <w:pPr>
        <w:autoSpaceDE w:val="0"/>
        <w:jc w:val="right"/>
        <w:rPr>
          <w:rFonts w:ascii="Bitstream Vera Sans" w:eastAsia="Helvetica" w:hAnsi="Bitstream Vera Sans" w:cs="Helvetica"/>
        </w:rPr>
      </w:pPr>
    </w:p>
    <w:p w:rsidR="00000000" w:rsidRDefault="009767F2">
      <w:pPr>
        <w:autoSpaceDE w:val="0"/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ab/>
      </w:r>
      <w:r>
        <w:rPr>
          <w:rFonts w:ascii="Bitstream Vera Sans" w:hAnsi="Bitstream Vera Sans"/>
          <w:sz w:val="26"/>
          <w:szCs w:val="26"/>
        </w:rPr>
        <w:t>Portanto,</w:t>
      </w:r>
      <w:r>
        <w:rPr>
          <w:rFonts w:ascii="Bitstream Vera Sans" w:hAnsi="Bitstream Vera Sans"/>
          <w:b/>
          <w:bCs/>
          <w:sz w:val="26"/>
          <w:szCs w:val="26"/>
        </w:rPr>
        <w:t xml:space="preserve"> Senhores Vereadores e Senhoras Vereadoras</w:t>
      </w:r>
      <w:r>
        <w:rPr>
          <w:rFonts w:ascii="Bitstream Vera Sans" w:hAnsi="Bitstream Vera Sans"/>
          <w:sz w:val="26"/>
          <w:szCs w:val="26"/>
        </w:rPr>
        <w:t>, a proposta que ora enviamos visa repetir uma rotina de todos os exercícios anteriores. Ao subvencionar a</w:t>
      </w:r>
      <w:r>
        <w:rPr>
          <w:rFonts w:ascii="Bitstream Vera Sans" w:hAnsi="Bitstream Vera Sans"/>
          <w:sz w:val="26"/>
          <w:szCs w:val="26"/>
        </w:rPr>
        <w:t>s Entidades, com a transferência de recursos financeiros, pretendemos auxilia-las na</w:t>
      </w:r>
      <w:r>
        <w:rPr>
          <w:rFonts w:ascii="Bitstream Vera Sans" w:hAnsi="Bitstream Vera Sans" w:cs="Arial"/>
          <w:sz w:val="26"/>
          <w:szCs w:val="26"/>
        </w:rPr>
        <w:t xml:space="preserve"> solvência de compromissos e na </w:t>
      </w:r>
      <w:r>
        <w:rPr>
          <w:rFonts w:ascii="Bitstream Vera Sans" w:hAnsi="Bitstream Vera Sans"/>
          <w:sz w:val="26"/>
          <w:szCs w:val="26"/>
        </w:rPr>
        <w:t>manutenção geral no exercício de 2017</w:t>
      </w:r>
      <w:r>
        <w:rPr>
          <w:rFonts w:ascii="Bitstream Vera Sans" w:hAnsi="Bitstream Vera Sans" w:cs="Arial"/>
          <w:sz w:val="26"/>
          <w:szCs w:val="26"/>
        </w:rPr>
        <w:t>. Nossa iniciativa pretende</w:t>
      </w:r>
      <w:r>
        <w:rPr>
          <w:rFonts w:ascii="Bitstream Vera Sans" w:hAnsi="Bitstream Vera Sans"/>
          <w:sz w:val="26"/>
          <w:szCs w:val="26"/>
        </w:rPr>
        <w:t xml:space="preserve"> contemplar as Entidades devido estarem perfeitamente sintonizadas com a soc</w:t>
      </w:r>
      <w:r>
        <w:rPr>
          <w:rFonts w:ascii="Bitstream Vera Sans" w:hAnsi="Bitstream Vera Sans"/>
          <w:sz w:val="26"/>
          <w:szCs w:val="26"/>
        </w:rPr>
        <w:t xml:space="preserve">iedade cordeiropolense, onde são </w:t>
      </w:r>
      <w:r>
        <w:rPr>
          <w:rFonts w:ascii="Bitstream Vera Sans" w:hAnsi="Bitstream Vera Sans" w:cs="Arial"/>
          <w:sz w:val="26"/>
          <w:szCs w:val="26"/>
        </w:rPr>
        <w:t xml:space="preserve">prestados </w:t>
      </w:r>
      <w:r>
        <w:rPr>
          <w:rFonts w:ascii="Bitstream Vera Sans" w:hAnsi="Bitstream Vera Sans"/>
          <w:sz w:val="26"/>
          <w:szCs w:val="26"/>
        </w:rPr>
        <w:t>serviços essenciais a população,</w:t>
      </w:r>
    </w:p>
    <w:p w:rsidR="00000000" w:rsidRDefault="009767F2">
      <w:pPr>
        <w:autoSpaceDE w:val="0"/>
        <w:jc w:val="right"/>
        <w:rPr>
          <w:rFonts w:ascii="Bitstream Vera Sans" w:eastAsia="Helvetica" w:hAnsi="Bitstream Vera Sans" w:cs="Helvetica"/>
        </w:rPr>
      </w:pP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ab/>
      </w:r>
      <w:r>
        <w:rPr>
          <w:rFonts w:ascii="Bitstream Vera Sans" w:hAnsi="Bitstream Vera Sans"/>
          <w:b/>
          <w:bCs/>
          <w:sz w:val="26"/>
          <w:szCs w:val="26"/>
        </w:rPr>
        <w:t>Nobres Edis</w:t>
      </w:r>
      <w:r>
        <w:rPr>
          <w:rFonts w:ascii="Bitstream Vera Sans" w:hAnsi="Bitstream Vera Sans"/>
          <w:sz w:val="26"/>
          <w:szCs w:val="26"/>
        </w:rPr>
        <w:t>, a concessão da subvenção destina-se a auxilia-las na continuidade do trabalho desenvolvido, pois necessitam de recursos para serem aplicados em importantes Programas</w:t>
      </w:r>
      <w:r>
        <w:rPr>
          <w:rFonts w:ascii="Bitstream Vera Sans" w:hAnsi="Bitstream Vera Sans"/>
          <w:sz w:val="26"/>
          <w:szCs w:val="26"/>
        </w:rPr>
        <w:t>, Projetos e na prestação de serviços programados para o exercício de 2017, portanto é imprescindível a aprovação do Projeto em epígrafe.</w:t>
      </w:r>
    </w:p>
    <w:p w:rsidR="00000000" w:rsidRDefault="009767F2">
      <w:pPr>
        <w:autoSpaceDE w:val="0"/>
        <w:jc w:val="right"/>
        <w:rPr>
          <w:rFonts w:ascii="Bitstream Vera Sans" w:eastAsia="Helvetica" w:hAnsi="Bitstream Vera Sans" w:cs="Helvetica"/>
        </w:rPr>
      </w:pPr>
    </w:p>
    <w:p w:rsidR="00000000" w:rsidRDefault="009767F2">
      <w:pPr>
        <w:autoSpaceDE w:val="0"/>
        <w:jc w:val="right"/>
        <w:rPr>
          <w:rFonts w:ascii="Bitstream Vera Sans" w:eastAsia="Helvetica" w:hAnsi="Bitstream Vera Sans" w:cs="Helvetica"/>
        </w:rPr>
      </w:pPr>
      <w:r>
        <w:rPr>
          <w:rFonts w:ascii="Bitstream Vera Sans" w:eastAsia="Helvetica" w:hAnsi="Bitstream Vera Sans" w:cs="Helvetica"/>
        </w:rPr>
        <w:t>continua</w:t>
      </w:r>
    </w:p>
    <w:p w:rsidR="00000000" w:rsidRDefault="009767F2">
      <w:pPr>
        <w:autoSpaceDE w:val="0"/>
        <w:jc w:val="both"/>
        <w:rPr>
          <w:rFonts w:ascii="Bitstream Vera Sans" w:eastAsia="Helvetica" w:hAnsi="Bitstream Vera Sans" w:cs="Helvetica"/>
        </w:rPr>
      </w:pPr>
      <w:r>
        <w:rPr>
          <w:rFonts w:ascii="Bitstream Vera Sans" w:eastAsia="Helvetica" w:hAnsi="Bitstream Vera Sans" w:cs="Helvetica"/>
        </w:rPr>
        <w:t>Mensagem nº       /2017</w:t>
      </w:r>
      <w:r>
        <w:rPr>
          <w:rFonts w:ascii="Bitstream Vera Sans" w:eastAsia="Helvetica" w:hAnsi="Bitstream Vera Sans" w:cs="Helvetica"/>
        </w:rPr>
        <w:tab/>
      </w:r>
      <w:r>
        <w:rPr>
          <w:rFonts w:ascii="Bitstream Vera Sans" w:eastAsia="Helvetica" w:hAnsi="Bitstream Vera Sans" w:cs="Helvetica"/>
        </w:rPr>
        <w:tab/>
      </w:r>
      <w:r>
        <w:rPr>
          <w:rFonts w:ascii="Bitstream Vera Sans" w:eastAsia="Helvetica" w:hAnsi="Bitstream Vera Sans" w:cs="Helvetica"/>
        </w:rPr>
        <w:tab/>
      </w:r>
      <w:r>
        <w:rPr>
          <w:rFonts w:ascii="Bitstream Vera Sans" w:eastAsia="Helvetica" w:hAnsi="Bitstream Vera Sans" w:cs="Helvetica"/>
        </w:rPr>
        <w:tab/>
        <w:t xml:space="preserve">continuação </w:t>
      </w:r>
      <w:r>
        <w:rPr>
          <w:rFonts w:ascii="Bitstream Vera Sans" w:eastAsia="Helvetica" w:hAnsi="Bitstream Vera Sans" w:cs="Helvetica"/>
        </w:rPr>
        <w:tab/>
      </w:r>
      <w:r>
        <w:rPr>
          <w:rFonts w:ascii="Bitstream Vera Sans" w:eastAsia="Helvetica" w:hAnsi="Bitstream Vera Sans" w:cs="Helvetica"/>
        </w:rPr>
        <w:tab/>
        <w:t xml:space="preserve">            fls. 02</w:t>
      </w:r>
    </w:p>
    <w:p w:rsidR="00000000" w:rsidRDefault="009767F2">
      <w:pPr>
        <w:autoSpaceDE w:val="0"/>
        <w:jc w:val="both"/>
        <w:rPr>
          <w:rFonts w:ascii="Bitstream Vera Sans" w:eastAsia="Helvetica" w:hAnsi="Bitstream Vera Sans" w:cs="Helvetica"/>
        </w:rPr>
      </w:pP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eastAsia="Arial" w:hAnsi="Bitstream Vera Sans" w:cs="Arial"/>
          <w:sz w:val="26"/>
          <w:szCs w:val="26"/>
        </w:rPr>
        <w:tab/>
      </w:r>
      <w:r>
        <w:rPr>
          <w:rFonts w:ascii="Bitstream Vera Sans" w:hAnsi="Bitstream Vera Sans"/>
          <w:sz w:val="26"/>
          <w:szCs w:val="26"/>
        </w:rPr>
        <w:t>Assim, pois, pela simples leitura do texto ma</w:t>
      </w:r>
      <w:r>
        <w:rPr>
          <w:rFonts w:ascii="Bitstream Vera Sans" w:hAnsi="Bitstream Vera Sans"/>
          <w:sz w:val="26"/>
          <w:szCs w:val="26"/>
        </w:rPr>
        <w:t>iores comentários são dispensados, pois a matéria foi tratada de modo a enfeixar, com todos os cuidados recomendáveis, tão importante e singular assunto.</w:t>
      </w: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</w:p>
    <w:p w:rsidR="00000000" w:rsidRDefault="009767F2">
      <w:pPr>
        <w:pStyle w:val="Recuodecorpodetexto"/>
        <w:spacing w:line="100" w:lineRule="atLeast"/>
        <w:ind w:left="0"/>
        <w:rPr>
          <w:rFonts w:ascii="Bitstream Vera Sans" w:hAnsi="Bitstream Vera Sans"/>
          <w:sz w:val="26"/>
          <w:szCs w:val="26"/>
        </w:rPr>
      </w:pPr>
      <w:r>
        <w:rPr>
          <w:rFonts w:ascii="Bitstream Vera Sans" w:eastAsia="Arial" w:hAnsi="Bitstream Vera Sans" w:cs="Arial"/>
          <w:sz w:val="26"/>
          <w:szCs w:val="26"/>
        </w:rPr>
        <w:tab/>
        <w:t xml:space="preserve">Busco em </w:t>
      </w:r>
      <w:r>
        <w:rPr>
          <w:rFonts w:ascii="Bitstream Vera Sans" w:eastAsia="Arial" w:hAnsi="Bitstream Vera Sans" w:cs="Arial"/>
          <w:b/>
          <w:bCs/>
          <w:sz w:val="26"/>
          <w:szCs w:val="26"/>
        </w:rPr>
        <w:t>Vossas Excelências</w:t>
      </w:r>
      <w:r>
        <w:rPr>
          <w:rFonts w:ascii="Bitstream Vera Sans" w:eastAsia="Arial" w:hAnsi="Bitstream Vera Sans" w:cs="Arial"/>
          <w:sz w:val="26"/>
          <w:szCs w:val="26"/>
        </w:rPr>
        <w:t xml:space="preserve"> o acolhimento necessário para aprovar o </w:t>
      </w:r>
      <w:r>
        <w:rPr>
          <w:rFonts w:ascii="Bitstream Vera Sans" w:eastAsia="Arial" w:hAnsi="Bitstream Vera Sans" w:cs="Arial"/>
          <w:sz w:val="26"/>
          <w:szCs w:val="26"/>
        </w:rPr>
        <w:lastRenderedPageBreak/>
        <w:t>presente Projeto de Lei, por ser</w:t>
      </w:r>
      <w:r>
        <w:rPr>
          <w:rFonts w:ascii="Bitstream Vera Sans" w:eastAsia="Arial" w:hAnsi="Bitstream Vera Sans" w:cs="Arial"/>
          <w:sz w:val="26"/>
          <w:szCs w:val="26"/>
        </w:rPr>
        <w:t xml:space="preserve"> de interesse público, </w:t>
      </w:r>
      <w:r>
        <w:rPr>
          <w:rFonts w:ascii="Bitstream Vera Sans" w:hAnsi="Bitstream Vera Sans"/>
          <w:sz w:val="26"/>
          <w:szCs w:val="26"/>
        </w:rPr>
        <w:t>pois envolve a comunidade cordeiropolense, devido aos serviços que é prestado a população.</w:t>
      </w:r>
    </w:p>
    <w:p w:rsidR="00000000" w:rsidRDefault="009767F2">
      <w:pPr>
        <w:pStyle w:val="Recuodecorpodetexto"/>
        <w:spacing w:line="100" w:lineRule="atLeast"/>
        <w:ind w:left="0"/>
        <w:rPr>
          <w:rFonts w:ascii="Bitstream Vera Sans" w:hAnsi="Bitstream Vera Sans"/>
          <w:sz w:val="26"/>
          <w:szCs w:val="26"/>
        </w:rPr>
      </w:pPr>
    </w:p>
    <w:p w:rsidR="00000000" w:rsidRDefault="009767F2">
      <w:pPr>
        <w:pStyle w:val="Recuodecorpodetexto"/>
        <w:spacing w:line="100" w:lineRule="atLeast"/>
        <w:ind w:left="0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ab/>
        <w:t>I</w:t>
      </w:r>
      <w:r>
        <w:rPr>
          <w:rFonts w:ascii="Bitstream Vera Sans" w:hAnsi="Bitstream Vera Sans" w:cs="Courier New"/>
          <w:sz w:val="26"/>
          <w:szCs w:val="26"/>
        </w:rPr>
        <w:t xml:space="preserve">ndispensável é pois, Sr. </w:t>
      </w:r>
      <w:r>
        <w:rPr>
          <w:rFonts w:ascii="Bitstream Vera Sans" w:hAnsi="Bitstream Vera Sans" w:cs="Courier New"/>
          <w:b/>
          <w:bCs/>
          <w:sz w:val="26"/>
          <w:szCs w:val="26"/>
        </w:rPr>
        <w:t>Presidente,</w:t>
      </w:r>
      <w:r>
        <w:rPr>
          <w:rFonts w:ascii="Bitstream Vera Sans" w:hAnsi="Bitstream Vera Sans" w:cs="Courier New"/>
          <w:sz w:val="26"/>
          <w:szCs w:val="26"/>
        </w:rPr>
        <w:t xml:space="preserve"> a convocação dos </w:t>
      </w:r>
      <w:r>
        <w:rPr>
          <w:rFonts w:ascii="Bitstream Vera Sans" w:hAnsi="Bitstream Vera Sans" w:cs="Courier New"/>
          <w:b/>
          <w:bCs/>
          <w:sz w:val="26"/>
          <w:szCs w:val="26"/>
        </w:rPr>
        <w:t>Nobres Vereadores</w:t>
      </w:r>
      <w:r>
        <w:rPr>
          <w:rFonts w:ascii="Bitstream Vera Sans" w:hAnsi="Bitstream Vera Sans" w:cs="Courier New"/>
          <w:sz w:val="26"/>
          <w:szCs w:val="26"/>
        </w:rPr>
        <w:t xml:space="preserve"> para deliberarem sobre o </w:t>
      </w:r>
      <w:r>
        <w:rPr>
          <w:rFonts w:ascii="Bitstream Vera Sans" w:hAnsi="Bitstream Vera Sans" w:cs="Courier New"/>
          <w:b/>
          <w:bCs/>
          <w:sz w:val="26"/>
          <w:szCs w:val="26"/>
        </w:rPr>
        <w:t>Projeto</w:t>
      </w:r>
      <w:r>
        <w:rPr>
          <w:rFonts w:ascii="Bitstream Vera Sans" w:hAnsi="Bitstream Vera Sans" w:cs="Courier New"/>
          <w:sz w:val="26"/>
          <w:szCs w:val="26"/>
        </w:rPr>
        <w:t xml:space="preserve"> com a urgência necessária, tudo de</w:t>
      </w:r>
      <w:r>
        <w:rPr>
          <w:rFonts w:ascii="Bitstream Vera Sans" w:hAnsi="Bitstream Vera Sans" w:cs="Courier New"/>
          <w:sz w:val="26"/>
          <w:szCs w:val="26"/>
        </w:rPr>
        <w:t xml:space="preserve"> conformidade com o </w:t>
      </w:r>
      <w:r>
        <w:rPr>
          <w:rFonts w:ascii="Bitstream Vera Sans" w:hAnsi="Bitstream Vera Sans" w:cs="Courier New"/>
          <w:b/>
          <w:bCs/>
          <w:sz w:val="26"/>
          <w:szCs w:val="26"/>
        </w:rPr>
        <w:t>“</w:t>
      </w:r>
      <w:r>
        <w:rPr>
          <w:rFonts w:ascii="Bitstream Vera Sans" w:hAnsi="Bitstream Vera Sans"/>
          <w:b/>
          <w:bCs/>
          <w:sz w:val="26"/>
          <w:szCs w:val="26"/>
        </w:rPr>
        <w:t>artigo 40”</w:t>
      </w:r>
      <w:r>
        <w:rPr>
          <w:rFonts w:ascii="Bitstream Vera Sans" w:hAnsi="Bitstream Vera Sans"/>
          <w:sz w:val="26"/>
          <w:szCs w:val="26"/>
        </w:rPr>
        <w:t xml:space="preserve">, da </w:t>
      </w:r>
      <w:r>
        <w:rPr>
          <w:rFonts w:ascii="Bitstream Vera Sans" w:hAnsi="Bitstream Vera Sans"/>
          <w:b/>
          <w:bCs/>
          <w:sz w:val="26"/>
          <w:szCs w:val="26"/>
        </w:rPr>
        <w:t>Lei Orgânica do Município de Cordeirópolis – LOMC.</w:t>
      </w:r>
    </w:p>
    <w:p w:rsidR="00000000" w:rsidRDefault="009767F2">
      <w:pPr>
        <w:autoSpaceDE w:val="0"/>
        <w:jc w:val="right"/>
        <w:rPr>
          <w:rFonts w:ascii="Bitstream Vera Sans" w:eastAsia="Helvetica" w:hAnsi="Bitstream Vera Sans" w:cs="Helvetica"/>
        </w:rPr>
      </w:pPr>
    </w:p>
    <w:p w:rsidR="00000000" w:rsidRDefault="009767F2">
      <w:pPr>
        <w:jc w:val="both"/>
        <w:rPr>
          <w:rFonts w:ascii="Bitstream Vera Sans" w:eastAsia="Times New Roman" w:hAnsi="Bitstream Vera Sans" w:cs="Arial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ab/>
        <w:t xml:space="preserve">Contando, pois com a elevada compreensão de </w:t>
      </w:r>
      <w:r>
        <w:rPr>
          <w:rFonts w:ascii="Bitstream Vera Sans" w:hAnsi="Bitstream Vera Sans"/>
          <w:b/>
          <w:bCs/>
          <w:sz w:val="26"/>
          <w:szCs w:val="26"/>
        </w:rPr>
        <w:t>Vossa Excelência</w:t>
      </w:r>
      <w:r>
        <w:rPr>
          <w:rFonts w:ascii="Bitstream Vera Sans" w:hAnsi="Bitstream Vera Sans"/>
          <w:sz w:val="26"/>
          <w:szCs w:val="26"/>
        </w:rPr>
        <w:t xml:space="preserve"> </w:t>
      </w:r>
      <w:r>
        <w:rPr>
          <w:rFonts w:ascii="Bitstream Vera Sans" w:hAnsi="Bitstream Vera Sans"/>
          <w:sz w:val="26"/>
          <w:szCs w:val="26"/>
        </w:rPr>
        <w:t xml:space="preserve">e demais representantes de nosso povo, e diante do exposto, conclamamos aos </w:t>
      </w:r>
      <w:r>
        <w:rPr>
          <w:rFonts w:ascii="Bitstream Vera Sans" w:hAnsi="Bitstream Vera Sans"/>
          <w:b/>
          <w:bCs/>
          <w:sz w:val="26"/>
          <w:szCs w:val="26"/>
        </w:rPr>
        <w:t>Nobres Edis</w:t>
      </w:r>
      <w:r>
        <w:rPr>
          <w:rFonts w:ascii="Bitstream Vera Sans" w:hAnsi="Bitstream Vera Sans"/>
          <w:sz w:val="26"/>
          <w:szCs w:val="26"/>
        </w:rPr>
        <w:t xml:space="preserve"> dessa </w:t>
      </w:r>
      <w:r>
        <w:rPr>
          <w:rFonts w:ascii="Bitstream Vera Sans" w:hAnsi="Bitstream Vera Sans"/>
          <w:b/>
          <w:bCs/>
          <w:sz w:val="26"/>
          <w:szCs w:val="26"/>
        </w:rPr>
        <w:t>Augusta Casa</w:t>
      </w:r>
      <w:r>
        <w:rPr>
          <w:rFonts w:ascii="Bitstream Vera Sans" w:hAnsi="Bitstream Vera Sans"/>
          <w:b/>
          <w:bCs/>
          <w:sz w:val="26"/>
          <w:szCs w:val="26"/>
        </w:rPr>
        <w:t xml:space="preserve"> Legislativa</w:t>
      </w:r>
      <w:r>
        <w:rPr>
          <w:rFonts w:ascii="Bitstream Vera Sans" w:hAnsi="Bitstream Vera Sans"/>
          <w:sz w:val="26"/>
          <w:szCs w:val="26"/>
        </w:rPr>
        <w:t xml:space="preserve"> a aprovarem o projeto em tela, e </w:t>
      </w:r>
      <w:r>
        <w:rPr>
          <w:rFonts w:ascii="Bitstream Vera Sans" w:eastAsia="Times New Roman" w:hAnsi="Bitstream Vera Sans" w:cs="Arial"/>
          <w:sz w:val="26"/>
          <w:szCs w:val="26"/>
        </w:rPr>
        <w:t>ficamos no ag</w:t>
      </w:r>
      <w:r>
        <w:rPr>
          <w:rFonts w:ascii="Bitstream Vera Sans" w:eastAsia="Times New Roman" w:hAnsi="Bitstream Vera Sans" w:cs="Arial"/>
          <w:sz w:val="26"/>
          <w:szCs w:val="26"/>
        </w:rPr>
        <w:t>uardo de sua judiciosa manifestação e aproveitamos para incrustar ao ensejo nossos sinceros protestos de consideração e distinguido apreço.</w:t>
      </w: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ab/>
        <w:t>Atenciosamente,</w:t>
      </w: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</w:p>
    <w:p w:rsidR="00000000" w:rsidRDefault="009767F2">
      <w:pPr>
        <w:jc w:val="both"/>
        <w:rPr>
          <w:rFonts w:ascii="Bitstream Vera Sans" w:hAnsi="Bitstream Vera Sans"/>
          <w:sz w:val="26"/>
          <w:szCs w:val="26"/>
        </w:rPr>
      </w:pPr>
    </w:p>
    <w:p w:rsidR="00000000" w:rsidRDefault="009767F2">
      <w:pPr>
        <w:jc w:val="center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>José Adinan Ortolan</w:t>
      </w:r>
    </w:p>
    <w:p w:rsidR="00000000" w:rsidRDefault="009767F2">
      <w:pPr>
        <w:jc w:val="center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Prefeito Munici</w:t>
      </w:r>
      <w:r>
        <w:rPr>
          <w:rFonts w:ascii="Bitstream Vera Sans" w:hAnsi="Bitstream Vera Sans"/>
          <w:b/>
          <w:bCs/>
        </w:rPr>
        <w:t>pal de Cordeirópolis</w:t>
      </w:r>
    </w:p>
    <w:p w:rsidR="00000000" w:rsidRDefault="009767F2">
      <w:pPr>
        <w:pStyle w:val="Ttulo2"/>
        <w:tabs>
          <w:tab w:val="left" w:pos="0"/>
        </w:tabs>
        <w:ind w:left="0"/>
        <w:jc w:val="left"/>
        <w:rPr>
          <w:rFonts w:ascii="Bitstream Vera Sans" w:hAnsi="Bitstream Vera Sans"/>
          <w:sz w:val="22"/>
          <w:szCs w:val="22"/>
        </w:rPr>
      </w:pPr>
    </w:p>
    <w:p w:rsidR="00000000" w:rsidRDefault="009767F2">
      <w:pPr>
        <w:pStyle w:val="Ttulo2"/>
        <w:tabs>
          <w:tab w:val="left" w:pos="0"/>
        </w:tabs>
        <w:ind w:left="0"/>
        <w:jc w:val="left"/>
        <w:rPr>
          <w:rFonts w:ascii="Bitstream Vera Sans" w:hAnsi="Bitstream Vera Sans"/>
          <w:sz w:val="22"/>
          <w:szCs w:val="22"/>
        </w:rPr>
      </w:pPr>
    </w:p>
    <w:p w:rsidR="00000000" w:rsidRDefault="009767F2">
      <w:pPr>
        <w:pStyle w:val="Ttulo2"/>
        <w:tabs>
          <w:tab w:val="left" w:pos="0"/>
        </w:tabs>
        <w:ind w:left="0"/>
        <w:jc w:val="left"/>
        <w:rPr>
          <w:rFonts w:ascii="Bitstream Vera Sans" w:hAnsi="Bitstream Vera Sans"/>
          <w:sz w:val="22"/>
          <w:szCs w:val="22"/>
        </w:rPr>
      </w:pPr>
    </w:p>
    <w:p w:rsidR="00000000" w:rsidRDefault="009767F2">
      <w:pPr>
        <w:pStyle w:val="Ttulo2"/>
        <w:tabs>
          <w:tab w:val="left" w:pos="0"/>
        </w:tabs>
        <w:ind w:left="0"/>
        <w:jc w:val="left"/>
        <w:rPr>
          <w:rFonts w:ascii="Bitstream Vera Sans" w:hAnsi="Bitstream Vera Sans"/>
          <w:sz w:val="22"/>
          <w:szCs w:val="22"/>
        </w:rPr>
      </w:pPr>
    </w:p>
    <w:p w:rsidR="00000000" w:rsidRDefault="009767F2">
      <w:pPr>
        <w:pStyle w:val="Ttulo2"/>
        <w:tabs>
          <w:tab w:val="left" w:pos="0"/>
        </w:tabs>
        <w:ind w:left="0"/>
        <w:jc w:val="left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Ao</w:t>
      </w:r>
    </w:p>
    <w:p w:rsidR="00000000" w:rsidRDefault="009767F2">
      <w:pPr>
        <w:jc w:val="both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 xml:space="preserve">Exmo Senhor </w:t>
      </w:r>
    </w:p>
    <w:p w:rsidR="00000000" w:rsidRDefault="009767F2">
      <w:pPr>
        <w:pStyle w:val="Ttulo3"/>
        <w:tabs>
          <w:tab w:val="left" w:pos="0"/>
        </w:tabs>
        <w:jc w:val="left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>Vereador Laerte Lourenço</w:t>
      </w:r>
    </w:p>
    <w:p w:rsidR="009767F2" w:rsidRDefault="009767F2">
      <w:pPr>
        <w:tabs>
          <w:tab w:val="left" w:pos="0"/>
        </w:tabs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>M.D. Presidente da Câmara Municipal de Cordeirópolis.</w:t>
      </w:r>
    </w:p>
    <w:sectPr w:rsidR="009767F2">
      <w:footnotePr>
        <w:pos w:val="beneathText"/>
      </w:footnotePr>
      <w:pgSz w:w="11905" w:h="16837"/>
      <w:pgMar w:top="2665" w:right="850" w:bottom="680" w:left="1587" w:header="720" w:footer="6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Bitstream Ver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AAAA+Perpetua-Bold">
    <w:altName w:val="MS Mincho"/>
    <w:charset w:val="00"/>
    <w:family w:val="auto"/>
    <w:pitch w:val="default"/>
    <w:sig w:usb0="00000000" w:usb1="00000000" w:usb2="00000000" w:usb3="00000000" w:csb0="00000000" w:csb1="00000000"/>
  </w:font>
  <w:font w:name="DAAAAA+Perpetua">
    <w:altName w:val="MS Mincho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01683"/>
    <w:rsid w:val="009767F2"/>
    <w:rsid w:val="00E0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DejaVu Serif" w:eastAsia="DejaVu Sans" w:hAnsi="DejaVu Serif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708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120"/>
    </w:pPr>
  </w:style>
  <w:style w:type="paragraph" w:styleId="Recuodecorpodetexto">
    <w:name w:val="Body Text Indent"/>
    <w:basedOn w:val="Normal"/>
    <w:semiHidden/>
    <w:pPr>
      <w:ind w:left="708"/>
      <w:jc w:val="both"/>
    </w:pPr>
    <w:rPr>
      <w:sz w:val="22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DejaVu Sans" w:eastAsia="Mincho" w:hAnsi="DejaVu Sans"/>
      <w:sz w:val="28"/>
      <w:szCs w:val="28"/>
    </w:rPr>
  </w:style>
  <w:style w:type="paragraph" w:styleId="Lista">
    <w:name w:val="List"/>
    <w:basedOn w:val="Corpodetexto"/>
    <w:semiHidden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5502</Characters>
  <Application>Microsoft Office Word</Application>
  <DocSecurity>0</DocSecurity>
  <Lines>45</Lines>
  <Paragraphs>13</Paragraphs>
  <ScaleCrop>false</ScaleCrop>
  <Company>Microsoft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Paulo</cp:lastModifiedBy>
  <cp:revision>2</cp:revision>
  <cp:lastPrinted>2017-01-04T16:35:00Z</cp:lastPrinted>
  <dcterms:created xsi:type="dcterms:W3CDTF">2017-01-16T14:26:00Z</dcterms:created>
  <dcterms:modified xsi:type="dcterms:W3CDTF">2017-01-16T14:26:00Z</dcterms:modified>
</cp:coreProperties>
</file>