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32CD" w14:paraId="680ECC97" w14:textId="77777777">
      <w:pPr>
        <w:pStyle w:val="BodyText"/>
        <w:rPr>
          <w:sz w:val="52"/>
        </w:rPr>
      </w:pPr>
    </w:p>
    <w:p w:rsidR="006832CD" w14:paraId="1ACBBD36" w14:textId="77777777">
      <w:pPr>
        <w:pStyle w:val="BodyText"/>
        <w:spacing w:before="503"/>
        <w:rPr>
          <w:sz w:val="52"/>
        </w:rPr>
      </w:pPr>
    </w:p>
    <w:p w:rsidR="00383939" w:rsidRPr="00383939" w:rsidP="00383939" w14:paraId="0EE53503" w14:textId="77777777">
      <w:pPr>
        <w:pStyle w:val="Heading1"/>
        <w:ind w:left="0"/>
        <w:jc w:val="center"/>
        <w:rPr>
          <w:b/>
          <w:bCs/>
          <w:color w:val="666666"/>
          <w:spacing w:val="-2"/>
          <w:sz w:val="28"/>
          <w:szCs w:val="28"/>
          <w:lang w:val="pt-BR"/>
        </w:rPr>
      </w:pPr>
      <w:r w:rsidRPr="00383939">
        <w:rPr>
          <w:b/>
          <w:bCs/>
          <w:color w:val="666666"/>
          <w:spacing w:val="-2"/>
          <w:sz w:val="28"/>
          <w:szCs w:val="28"/>
          <w:lang w:val="pt-BR"/>
        </w:rPr>
        <w:t>Emenda Nº 87/2025 ao Projeto de Lei Nº 51/2025</w:t>
      </w:r>
    </w:p>
    <w:p w:rsidR="00CF50B2" w:rsidP="00383939" w14:paraId="6D28CDF6" w14:textId="77777777">
      <w:pPr>
        <w:pStyle w:val="Heading1"/>
        <w:tabs>
          <w:tab w:val="left" w:pos="10147"/>
        </w:tabs>
        <w:spacing w:before="291"/>
        <w:ind w:left="0" w:right="45"/>
        <w:rPr>
          <w:color w:val="666666"/>
          <w:spacing w:val="-2"/>
        </w:rPr>
      </w:pPr>
    </w:p>
    <w:p w:rsidR="00CF50B2" w14:paraId="25E984D5" w14:textId="77777777">
      <w:pPr>
        <w:pStyle w:val="Heading1"/>
        <w:tabs>
          <w:tab w:val="left" w:pos="10147"/>
        </w:tabs>
        <w:spacing w:before="291"/>
        <w:ind w:left="0" w:right="45"/>
        <w:jc w:val="center"/>
        <w:rPr>
          <w:color w:val="666666"/>
          <w:spacing w:val="-2"/>
        </w:rPr>
      </w:pPr>
    </w:p>
    <w:p w:rsidR="006832CD" w14:paraId="15D1454D" w14:textId="4B1032D7">
      <w:pPr>
        <w:pStyle w:val="Heading1"/>
        <w:tabs>
          <w:tab w:val="left" w:pos="10147"/>
        </w:tabs>
        <w:spacing w:before="291"/>
        <w:ind w:left="0" w:right="45"/>
        <w:jc w:val="center"/>
        <w:rPr>
          <w:u w:val="none"/>
        </w:rPr>
      </w:pPr>
      <w:r>
        <w:rPr>
          <w:color w:val="666666"/>
          <w:spacing w:val="-2"/>
        </w:rPr>
        <w:t xml:space="preserve"> </w:t>
      </w:r>
      <w:r w:rsidR="0035119B">
        <w:rPr>
          <w:color w:val="666666"/>
          <w:spacing w:val="-2"/>
        </w:rPr>
        <w:t xml:space="preserve"> </w:t>
      </w:r>
      <w:r w:rsidR="00CF50B2">
        <w:rPr>
          <w:color w:val="666666"/>
          <w:spacing w:val="-2"/>
        </w:rPr>
        <w:t>Autor</w:t>
      </w:r>
      <w:r w:rsidR="00CF50B2">
        <w:rPr>
          <w:color w:val="666666"/>
        </w:rPr>
        <w:tab/>
      </w:r>
    </w:p>
    <w:p w:rsidR="006832CD" w14:paraId="185C5FB0" w14:textId="77777777">
      <w:pPr>
        <w:pStyle w:val="BodyText"/>
        <w:spacing w:before="109"/>
        <w:ind w:left="377"/>
      </w:pPr>
      <w:r>
        <w:rPr>
          <w:color w:val="666666"/>
          <w:position w:val="1"/>
        </w:rPr>
        <w:t>Vereador:</w:t>
      </w:r>
      <w:r>
        <w:rPr>
          <w:color w:val="666666"/>
          <w:spacing w:val="53"/>
          <w:position w:val="1"/>
        </w:rPr>
        <w:t xml:space="preserve"> </w:t>
      </w:r>
      <w:r>
        <w:rPr>
          <w:color w:val="3F3F3F"/>
          <w:spacing w:val="-2"/>
        </w:rPr>
        <w:t>Valmir</w:t>
      </w:r>
    </w:p>
    <w:p w:rsidR="006832CD" w14:paraId="2ACF9413" w14:textId="77777777">
      <w:pPr>
        <w:pStyle w:val="BodyText"/>
        <w:spacing w:before="68"/>
      </w:pPr>
    </w:p>
    <w:p w:rsidR="006832CD" w14:paraId="78705E38" w14:textId="477B2D2F">
      <w:pPr>
        <w:pStyle w:val="Heading1"/>
        <w:tabs>
          <w:tab w:val="left" w:pos="10288"/>
        </w:tabs>
        <w:ind w:left="141"/>
        <w:rPr>
          <w:u w:val="none"/>
        </w:rPr>
      </w:pPr>
      <w:r>
        <w:rPr>
          <w:color w:val="666666"/>
        </w:rPr>
        <w:t xml:space="preserve"> </w:t>
      </w:r>
      <w:r w:rsidR="0035119B">
        <w:rPr>
          <w:color w:val="666666"/>
        </w:rPr>
        <w:t xml:space="preserve"> </w:t>
      </w:r>
      <w:r w:rsidR="00CF50B2">
        <w:rPr>
          <w:color w:val="666666"/>
        </w:rPr>
        <w:t xml:space="preserve">Adição </w:t>
      </w:r>
      <w:r w:rsidR="00CF50B2">
        <w:rPr>
          <w:color w:val="666666"/>
          <w:spacing w:val="-5"/>
        </w:rPr>
        <w:t>(+)</w:t>
      </w:r>
      <w:r w:rsidR="00CF50B2">
        <w:rPr>
          <w:color w:val="666666"/>
        </w:rPr>
        <w:tab/>
      </w:r>
    </w:p>
    <w:p w:rsidR="0053257B" w:rsidP="0053257B" w14:paraId="5B02C757" w14:textId="3926BF62">
      <w:pPr>
        <w:spacing w:before="173" w:line="283" w:lineRule="exact"/>
        <w:ind w:left="60"/>
        <w:rPr>
          <w:color w:val="000000"/>
          <w:sz w:val="24"/>
        </w:rPr>
      </w:pPr>
      <w:r>
        <w:rPr>
          <w:color w:val="666666"/>
          <w:sz w:val="24"/>
        </w:rPr>
        <w:t xml:space="preserve"> </w:t>
      </w:r>
      <w:r w:rsidR="0035119B">
        <w:rPr>
          <w:color w:val="666666"/>
          <w:sz w:val="24"/>
        </w:rPr>
        <w:t xml:space="preserve">   </w:t>
      </w:r>
      <w:r>
        <w:rPr>
          <w:color w:val="666666"/>
          <w:sz w:val="24"/>
        </w:rPr>
        <w:t>Destinação:</w:t>
      </w:r>
      <w:r>
        <w:rPr>
          <w:color w:val="666666"/>
          <w:spacing w:val="222"/>
          <w:sz w:val="24"/>
        </w:rPr>
        <w:t xml:space="preserve"> </w:t>
      </w:r>
      <w:r>
        <w:rPr>
          <w:color w:val="404040"/>
          <w:sz w:val="24"/>
        </w:rPr>
        <w:t>Secretaria Municipal de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Saúde</w:t>
      </w:r>
    </w:p>
    <w:p w:rsidR="0053257B" w:rsidP="0053257B" w14:paraId="14A645E6" w14:textId="0D52A474">
      <w:pPr>
        <w:spacing w:before="111" w:line="278" w:lineRule="exact"/>
        <w:ind w:left="62"/>
        <w:rPr>
          <w:color w:val="000000"/>
          <w:sz w:val="24"/>
        </w:rPr>
      </w:pPr>
      <w:r>
        <w:rPr>
          <w:color w:val="666666"/>
          <w:sz w:val="24"/>
        </w:rPr>
        <w:t xml:space="preserve"> </w:t>
      </w:r>
      <w:r w:rsidR="0035119B">
        <w:rPr>
          <w:color w:val="666666"/>
          <w:sz w:val="24"/>
        </w:rPr>
        <w:t xml:space="preserve">   </w:t>
      </w:r>
      <w:r>
        <w:rPr>
          <w:color w:val="666666"/>
          <w:sz w:val="24"/>
        </w:rPr>
        <w:t>Razão Social:</w:t>
      </w:r>
      <w:r>
        <w:rPr>
          <w:color w:val="666666"/>
          <w:spacing w:val="25"/>
          <w:sz w:val="24"/>
        </w:rPr>
        <w:t xml:space="preserve"> </w:t>
      </w:r>
      <w:r>
        <w:rPr>
          <w:color w:val="404040"/>
          <w:sz w:val="24"/>
        </w:rPr>
        <w:t>-</w:t>
      </w:r>
    </w:p>
    <w:p w:rsidR="0053257B" w:rsidP="0053257B" w14:paraId="49D4549B" w14:textId="13A3F030">
      <w:pPr>
        <w:spacing w:before="115" w:line="283" w:lineRule="exact"/>
        <w:ind w:left="58"/>
        <w:rPr>
          <w:color w:val="000000"/>
          <w:sz w:val="24"/>
        </w:rPr>
      </w:pPr>
      <w:r>
        <w:rPr>
          <w:color w:val="666666"/>
          <w:sz w:val="24"/>
        </w:rPr>
        <w:t xml:space="preserve"> </w:t>
      </w:r>
      <w:r w:rsidR="0035119B">
        <w:rPr>
          <w:color w:val="666666"/>
          <w:sz w:val="24"/>
        </w:rPr>
        <w:t xml:space="preserve">   </w:t>
      </w:r>
      <w:r>
        <w:rPr>
          <w:color w:val="666666"/>
          <w:sz w:val="24"/>
        </w:rPr>
        <w:t>CNPJ</w:t>
      </w:r>
      <w:r>
        <w:rPr>
          <w:color w:val="666666"/>
          <w:spacing w:val="119"/>
          <w:sz w:val="24"/>
        </w:rPr>
        <w:t xml:space="preserve"> </w:t>
      </w:r>
      <w:r>
        <w:rPr>
          <w:color w:val="404040"/>
          <w:sz w:val="24"/>
        </w:rPr>
        <w:t>-</w:t>
      </w:r>
    </w:p>
    <w:p w:rsidR="0053257B" w:rsidP="0053257B" w14:paraId="71BEA628" w14:textId="3F51A6CE">
      <w:pPr>
        <w:spacing w:before="214" w:line="278" w:lineRule="exact"/>
        <w:ind w:left="60"/>
        <w:rPr>
          <w:color w:val="000000"/>
          <w:sz w:val="24"/>
        </w:rPr>
      </w:pPr>
      <w:r>
        <w:rPr>
          <w:color w:val="666666"/>
          <w:spacing w:val="-1"/>
          <w:sz w:val="24"/>
        </w:rPr>
        <w:t xml:space="preserve">   </w:t>
      </w:r>
      <w:r>
        <w:rPr>
          <w:color w:val="666666"/>
          <w:spacing w:val="-1"/>
          <w:sz w:val="24"/>
        </w:rPr>
        <w:t xml:space="preserve"> </w:t>
      </w:r>
      <w:r>
        <w:rPr>
          <w:color w:val="666666"/>
          <w:spacing w:val="-1"/>
          <w:sz w:val="24"/>
        </w:rPr>
        <w:t>Programa</w:t>
      </w:r>
      <w:r>
        <w:rPr>
          <w:color w:val="666666"/>
          <w:spacing w:val="31"/>
          <w:sz w:val="24"/>
        </w:rPr>
        <w:t xml:space="preserve"> </w:t>
      </w:r>
      <w:r>
        <w:rPr>
          <w:color w:val="404040"/>
          <w:sz w:val="24"/>
        </w:rPr>
        <w:t>5001</w:t>
      </w:r>
      <w:r>
        <w:rPr>
          <w:color w:val="404040"/>
          <w:spacing w:val="547"/>
          <w:sz w:val="24"/>
        </w:rPr>
        <w:t xml:space="preserve"> </w:t>
      </w:r>
      <w:r>
        <w:rPr>
          <w:color w:val="666666"/>
          <w:spacing w:val="-1"/>
          <w:sz w:val="24"/>
        </w:rPr>
        <w:t>Ação:</w:t>
      </w:r>
      <w:r>
        <w:rPr>
          <w:color w:val="666666"/>
          <w:spacing w:val="41"/>
          <w:sz w:val="24"/>
        </w:rPr>
        <w:t xml:space="preserve"> </w:t>
      </w:r>
      <w:r>
        <w:rPr>
          <w:color w:val="404040"/>
          <w:sz w:val="24"/>
        </w:rPr>
        <w:t>2003</w:t>
      </w:r>
      <w:r>
        <w:rPr>
          <w:color w:val="404040"/>
          <w:spacing w:val="374"/>
          <w:sz w:val="24"/>
        </w:rPr>
        <w:t xml:space="preserve"> </w:t>
      </w:r>
      <w:r>
        <w:rPr>
          <w:color w:val="404040"/>
          <w:spacing w:val="-1"/>
          <w:sz w:val="24"/>
        </w:rPr>
        <w:t>Atenção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Básica</w:t>
      </w:r>
    </w:p>
    <w:p w:rsidR="0053257B" w:rsidP="0053257B" w14:paraId="39F9434B" w14:textId="4C0EE786">
      <w:pPr>
        <w:spacing w:before="111" w:line="285" w:lineRule="exact"/>
        <w:ind w:left="62"/>
        <w:rPr>
          <w:color w:val="000000"/>
          <w:sz w:val="24"/>
        </w:rPr>
      </w:pPr>
      <w:r>
        <w:rPr>
          <w:color w:val="666666"/>
          <w:sz w:val="24"/>
        </w:rPr>
        <w:t xml:space="preserve">    </w:t>
      </w:r>
      <w:r>
        <w:rPr>
          <w:color w:val="666666"/>
          <w:sz w:val="24"/>
        </w:rPr>
        <w:t>Destino Específico</w:t>
      </w:r>
      <w:r>
        <w:rPr>
          <w:color w:val="666666"/>
          <w:spacing w:val="43"/>
          <w:sz w:val="24"/>
        </w:rPr>
        <w:t xml:space="preserve"> </w:t>
      </w:r>
      <w:r>
        <w:rPr>
          <w:color w:val="404040"/>
          <w:spacing w:val="1"/>
          <w:sz w:val="24"/>
        </w:rPr>
        <w:t>Centro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de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Especialidades</w:t>
      </w:r>
      <w:r>
        <w:rPr>
          <w:color w:val="404040"/>
          <w:spacing w:val="3"/>
          <w:sz w:val="24"/>
        </w:rPr>
        <w:t xml:space="preserve"> </w:t>
      </w:r>
      <w:r>
        <w:rPr>
          <w:color w:val="404040"/>
          <w:spacing w:val="-1"/>
          <w:sz w:val="24"/>
        </w:rPr>
        <w:t>“Virgínia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 xml:space="preserve">Gambaroto </w:t>
      </w:r>
      <w:r>
        <w:rPr>
          <w:color w:val="404040"/>
          <w:spacing w:val="-1"/>
          <w:sz w:val="24"/>
        </w:rPr>
        <w:t>Zanetti”</w:t>
      </w:r>
    </w:p>
    <w:p w:rsidR="0053257B" w:rsidP="0053257B" w14:paraId="2A976A57" w14:textId="4B296A37">
      <w:pPr>
        <w:spacing w:before="159" w:line="283" w:lineRule="exact"/>
        <w:ind w:left="60"/>
        <w:rPr>
          <w:color w:val="000000"/>
          <w:sz w:val="24"/>
        </w:rPr>
      </w:pPr>
      <w:r>
        <w:rPr>
          <w:color w:val="666666"/>
          <w:sz w:val="24"/>
        </w:rPr>
        <w:t xml:space="preserve">   </w:t>
      </w:r>
      <w:r>
        <w:rPr>
          <w:color w:val="666666"/>
          <w:sz w:val="24"/>
        </w:rPr>
        <w:t xml:space="preserve"> </w:t>
      </w:r>
      <w:r>
        <w:rPr>
          <w:color w:val="666666"/>
          <w:sz w:val="24"/>
        </w:rPr>
        <w:t>Valor</w:t>
      </w:r>
      <w:r>
        <w:rPr>
          <w:color w:val="666666"/>
          <w:spacing w:val="-2"/>
          <w:sz w:val="24"/>
        </w:rPr>
        <w:t xml:space="preserve"> </w:t>
      </w:r>
      <w:r>
        <w:rPr>
          <w:color w:val="666666"/>
          <w:sz w:val="24"/>
        </w:rPr>
        <w:t>Adicionado pela Emenda</w:t>
      </w:r>
      <w:r>
        <w:rPr>
          <w:color w:val="666666"/>
          <w:spacing w:val="-3"/>
          <w:sz w:val="24"/>
        </w:rPr>
        <w:t xml:space="preserve"> </w:t>
      </w:r>
      <w:r>
        <w:rPr>
          <w:color w:val="666666"/>
          <w:sz w:val="24"/>
        </w:rPr>
        <w:t>Parlamentar:</w:t>
      </w:r>
      <w:r>
        <w:rPr>
          <w:color w:val="666666"/>
          <w:spacing w:val="380"/>
          <w:sz w:val="24"/>
        </w:rPr>
        <w:t xml:space="preserve"> </w:t>
      </w:r>
      <w:r>
        <w:rPr>
          <w:color w:val="404040"/>
          <w:sz w:val="24"/>
        </w:rPr>
        <w:t>R$ 8.500,00</w:t>
      </w:r>
      <w:r>
        <w:rPr>
          <w:color w:val="404040"/>
          <w:spacing w:val="759"/>
          <w:sz w:val="24"/>
        </w:rPr>
        <w:t xml:space="preserve"> </w:t>
      </w:r>
      <w:r>
        <w:rPr>
          <w:color w:val="666666"/>
          <w:sz w:val="24"/>
        </w:rPr>
        <w:t>Elemento</w:t>
      </w:r>
      <w:r>
        <w:rPr>
          <w:color w:val="666666"/>
          <w:spacing w:val="104"/>
          <w:sz w:val="24"/>
        </w:rPr>
        <w:t xml:space="preserve"> </w:t>
      </w:r>
      <w:r>
        <w:rPr>
          <w:color w:val="222A35"/>
          <w:sz w:val="24"/>
        </w:rPr>
        <w:t>4.4.90.52.00</w:t>
      </w:r>
    </w:p>
    <w:p w:rsidR="006832CD" w14:paraId="5CC0999C" w14:textId="0EDC8CEF">
      <w:pPr>
        <w:pStyle w:val="Heading1"/>
        <w:tabs>
          <w:tab w:val="left" w:pos="10224"/>
        </w:tabs>
        <w:spacing w:before="246"/>
        <w:rPr>
          <w:u w:val="none"/>
        </w:rPr>
      </w:pPr>
      <w:r>
        <w:rPr>
          <w:color w:val="666666"/>
        </w:rPr>
        <w:t xml:space="preserve"> </w:t>
      </w:r>
      <w:r w:rsidR="0053257B">
        <w:rPr>
          <w:color w:val="666666"/>
        </w:rPr>
        <w:t xml:space="preserve"> </w:t>
      </w:r>
      <w:r w:rsidR="00CF50B2">
        <w:rPr>
          <w:color w:val="666666"/>
        </w:rPr>
        <w:t>Anulação (-</w:t>
      </w:r>
      <w:r w:rsidR="00CF50B2">
        <w:rPr>
          <w:color w:val="666666"/>
          <w:spacing w:val="-10"/>
        </w:rPr>
        <w:t>)</w:t>
      </w:r>
      <w:r w:rsidR="00CF50B2">
        <w:rPr>
          <w:color w:val="666666"/>
        </w:rPr>
        <w:tab/>
      </w:r>
    </w:p>
    <w:p w:rsidR="006832CD" w14:paraId="63D1EEFB" w14:textId="77777777">
      <w:pPr>
        <w:pStyle w:val="BodyText"/>
        <w:tabs>
          <w:tab w:val="left" w:pos="2642"/>
        </w:tabs>
        <w:spacing w:before="102"/>
        <w:ind w:left="374"/>
      </w:pPr>
      <w:r>
        <w:rPr>
          <w:color w:val="666666"/>
          <w:position w:val="1"/>
        </w:rPr>
        <w:t>Fonte</w:t>
      </w:r>
      <w:r>
        <w:rPr>
          <w:color w:val="666666"/>
          <w:spacing w:val="-2"/>
          <w:position w:val="1"/>
        </w:rPr>
        <w:t xml:space="preserve"> </w:t>
      </w:r>
      <w:r>
        <w:rPr>
          <w:color w:val="666666"/>
          <w:position w:val="1"/>
        </w:rPr>
        <w:t>de</w:t>
      </w:r>
      <w:r>
        <w:rPr>
          <w:color w:val="666666"/>
          <w:spacing w:val="-3"/>
          <w:position w:val="1"/>
        </w:rPr>
        <w:t xml:space="preserve"> </w:t>
      </w:r>
      <w:r>
        <w:rPr>
          <w:color w:val="666666"/>
          <w:spacing w:val="-2"/>
          <w:position w:val="1"/>
        </w:rPr>
        <w:t>recursos:</w:t>
      </w:r>
      <w:r>
        <w:rPr>
          <w:color w:val="666666"/>
          <w:position w:val="1"/>
        </w:rPr>
        <w:tab/>
      </w:r>
      <w:r>
        <w:rPr>
          <w:color w:val="3F3F3F"/>
        </w:rPr>
        <w:t>Emendas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Impositivas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Individuais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-</w:t>
      </w:r>
      <w:r>
        <w:rPr>
          <w:color w:val="3F3F3F"/>
          <w:spacing w:val="-2"/>
        </w:rPr>
        <w:t xml:space="preserve"> Saúde</w:t>
      </w:r>
    </w:p>
    <w:p w:rsidR="006832CD" w14:paraId="07C9EFF3" w14:textId="77777777">
      <w:pPr>
        <w:pStyle w:val="BodyText"/>
        <w:sectPr>
          <w:footerReference w:type="default" r:id="rId4"/>
          <w:type w:val="continuous"/>
          <w:pgSz w:w="11910" w:h="16840"/>
          <w:pgMar w:top="480" w:right="1275" w:bottom="2300" w:left="283" w:header="0" w:footer="2104" w:gutter="0"/>
          <w:pgNumType w:start="1"/>
          <w:cols w:space="720"/>
        </w:sectPr>
      </w:pPr>
    </w:p>
    <w:p w:rsidR="006832CD" w14:paraId="6906EBCE" w14:textId="77777777">
      <w:pPr>
        <w:pStyle w:val="BodyText"/>
        <w:spacing w:before="118"/>
        <w:ind w:left="377"/>
      </w:pPr>
      <w:r>
        <w:rPr>
          <w:color w:val="666666"/>
        </w:rPr>
        <w:t>Reserva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Contingência</w:t>
      </w:r>
      <w:r>
        <w:rPr>
          <w:color w:val="666666"/>
          <w:spacing w:val="61"/>
          <w:w w:val="150"/>
        </w:rPr>
        <w:t xml:space="preserve"> </w:t>
      </w:r>
      <w:r>
        <w:rPr>
          <w:color w:val="666666"/>
        </w:rPr>
        <w:t>Programa:</w:t>
      </w:r>
      <w:r>
        <w:rPr>
          <w:color w:val="666666"/>
          <w:spacing w:val="25"/>
        </w:rPr>
        <w:t xml:space="preserve"> </w:t>
      </w:r>
      <w:r>
        <w:rPr>
          <w:color w:val="3F3F3F"/>
          <w:spacing w:val="-4"/>
        </w:rPr>
        <w:t>9999</w:t>
      </w:r>
    </w:p>
    <w:p w:rsidR="006832CD" w14:paraId="49913652" w14:textId="77777777">
      <w:pPr>
        <w:pStyle w:val="BodyText"/>
        <w:spacing w:before="113"/>
        <w:ind w:left="377"/>
      </w:pPr>
      <w:r>
        <w:br w:type="column"/>
      </w:r>
      <w:r>
        <w:rPr>
          <w:color w:val="666666"/>
          <w:spacing w:val="-4"/>
        </w:rPr>
        <w:t>Ação:</w:t>
      </w:r>
    </w:p>
    <w:p w:rsidR="006832CD" w14:paraId="62DDC4A0" w14:textId="77777777">
      <w:pPr>
        <w:pStyle w:val="BodyText"/>
        <w:spacing w:before="118"/>
        <w:ind w:left="137"/>
      </w:pPr>
      <w:r>
        <w:br w:type="column"/>
      </w:r>
      <w:r>
        <w:rPr>
          <w:color w:val="3F3F3F"/>
          <w:spacing w:val="-4"/>
        </w:rPr>
        <w:t>5005</w:t>
      </w:r>
    </w:p>
    <w:p w:rsidR="006832CD" w14:paraId="70CD09FC" w14:textId="77777777">
      <w:pPr>
        <w:pStyle w:val="BodyText"/>
        <w:sectPr>
          <w:type w:val="continuous"/>
          <w:pgSz w:w="11910" w:h="16840"/>
          <w:pgMar w:top="480" w:right="1275" w:bottom="2300" w:left="283" w:header="0" w:footer="2104" w:gutter="0"/>
          <w:cols w:num="3" w:space="720" w:equalWidth="0">
            <w:col w:w="4531" w:space="741"/>
            <w:col w:w="947" w:space="39"/>
            <w:col w:w="4094"/>
          </w:cols>
        </w:sectPr>
      </w:pPr>
    </w:p>
    <w:p w:rsidR="006832CD" w14:paraId="0504FCEA" w14:textId="77777777">
      <w:pPr>
        <w:pStyle w:val="BodyText"/>
        <w:tabs>
          <w:tab w:val="left" w:pos="5126"/>
          <w:tab w:val="left" w:pos="7125"/>
        </w:tabs>
        <w:spacing w:before="105"/>
        <w:ind w:left="377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336804</wp:posOffset>
            </wp:positionH>
            <wp:positionV relativeFrom="page">
              <wp:posOffset>320039</wp:posOffset>
            </wp:positionV>
            <wp:extent cx="6995160" cy="908195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99480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60" cy="90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</w:rPr>
        <w:t>Valor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Anulado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pela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Emenda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-2"/>
        </w:rPr>
        <w:t>Parlamentar:</w:t>
      </w:r>
      <w:r>
        <w:rPr>
          <w:color w:val="666666"/>
        </w:rPr>
        <w:tab/>
      </w:r>
      <w:r>
        <w:rPr>
          <w:color w:val="3F3F3F"/>
        </w:rPr>
        <w:t xml:space="preserve">R$ </w:t>
      </w:r>
      <w:r>
        <w:rPr>
          <w:color w:val="3F3F3F"/>
          <w:spacing w:val="-2"/>
        </w:rPr>
        <w:t>8.500,00</w:t>
      </w:r>
      <w:r>
        <w:rPr>
          <w:color w:val="3F3F3F"/>
        </w:rPr>
        <w:tab/>
      </w:r>
      <w:r>
        <w:rPr>
          <w:color w:val="666666"/>
          <w:position w:val="1"/>
        </w:rPr>
        <w:t>Elemento</w:t>
      </w:r>
      <w:r>
        <w:rPr>
          <w:color w:val="666666"/>
          <w:spacing w:val="53"/>
          <w:w w:val="150"/>
          <w:position w:val="1"/>
        </w:rPr>
        <w:t xml:space="preserve"> </w:t>
      </w:r>
      <w:r>
        <w:rPr>
          <w:color w:val="3F3F3F"/>
          <w:spacing w:val="-2"/>
        </w:rPr>
        <w:t>9.9.99.00.00</w:t>
      </w:r>
    </w:p>
    <w:p w:rsidR="006832CD" w14:paraId="2B6753EF" w14:textId="3E177535">
      <w:pPr>
        <w:pStyle w:val="Heading1"/>
        <w:tabs>
          <w:tab w:val="left" w:pos="10224"/>
        </w:tabs>
        <w:spacing w:before="464"/>
        <w:rPr>
          <w:u w:val="none"/>
        </w:rPr>
      </w:pPr>
      <w:r>
        <w:rPr>
          <w:color w:val="666666"/>
          <w:spacing w:val="-2"/>
        </w:rPr>
        <w:t xml:space="preserve"> </w:t>
      </w:r>
      <w:r w:rsidR="0035119B">
        <w:rPr>
          <w:color w:val="666666"/>
          <w:spacing w:val="-2"/>
        </w:rPr>
        <w:t xml:space="preserve"> </w:t>
      </w:r>
      <w:r w:rsidR="00CF50B2">
        <w:rPr>
          <w:color w:val="666666"/>
          <w:spacing w:val="-2"/>
        </w:rPr>
        <w:t>Justificativa</w:t>
      </w:r>
      <w:r w:rsidR="00CF50B2">
        <w:rPr>
          <w:color w:val="666666"/>
        </w:rPr>
        <w:tab/>
      </w:r>
    </w:p>
    <w:p w:rsidR="0053257B" w:rsidP="0053257B" w14:paraId="37AC6C20" w14:textId="6380ADAD">
      <w:pPr>
        <w:spacing w:before="118" w:line="276" w:lineRule="exact"/>
        <w:ind w:left="60"/>
        <w:rPr>
          <w:color w:val="000000"/>
          <w:sz w:val="24"/>
        </w:rPr>
      </w:pPr>
      <w:r>
        <w:rPr>
          <w:color w:val="404040"/>
          <w:sz w:val="24"/>
        </w:rPr>
        <w:t xml:space="preserve"> </w:t>
      </w:r>
      <w:r w:rsidR="0035119B">
        <w:rPr>
          <w:color w:val="404040"/>
          <w:sz w:val="24"/>
        </w:rPr>
        <w:t xml:space="preserve">   </w:t>
      </w:r>
      <w:r>
        <w:rPr>
          <w:color w:val="404040"/>
          <w:sz w:val="24"/>
        </w:rPr>
        <w:t>A</w:t>
      </w:r>
      <w:r>
        <w:rPr>
          <w:color w:val="404040"/>
          <w:sz w:val="24"/>
        </w:rPr>
        <w:t>quisição de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1"/>
          <w:sz w:val="24"/>
        </w:rPr>
        <w:t>óculos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de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1"/>
          <w:sz w:val="24"/>
        </w:rPr>
        <w:t>grau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infantil</w:t>
      </w:r>
    </w:p>
    <w:p w:rsidR="006832CD" w14:paraId="79895133" w14:textId="77777777">
      <w:pPr>
        <w:pStyle w:val="BodyText"/>
      </w:pPr>
    </w:p>
    <w:p w:rsidR="006832CD" w14:paraId="23FD175A" w14:textId="77777777">
      <w:pPr>
        <w:pStyle w:val="BodyText"/>
      </w:pPr>
    </w:p>
    <w:p w:rsidR="006832CD" w14:paraId="3F759B0E" w14:textId="77777777">
      <w:pPr>
        <w:pStyle w:val="BodyText"/>
      </w:pPr>
    </w:p>
    <w:p w:rsidR="006832CD" w14:paraId="1DCA4D3E" w14:textId="77777777">
      <w:pPr>
        <w:pStyle w:val="BodyText"/>
      </w:pPr>
    </w:p>
    <w:p w:rsidR="006832CD" w14:paraId="7501FF3D" w14:textId="77777777">
      <w:pPr>
        <w:pStyle w:val="BodyText"/>
        <w:spacing w:before="36"/>
      </w:pPr>
    </w:p>
    <w:p w:rsidR="006832CD" w14:paraId="68A9BE72" w14:textId="181344BC">
      <w:pPr>
        <w:pStyle w:val="BodyText"/>
        <w:tabs>
          <w:tab w:val="left" w:pos="8901"/>
        </w:tabs>
        <w:ind w:left="5366"/>
      </w:pPr>
      <w:r>
        <w:rPr>
          <w:color w:val="3F3F3F"/>
        </w:rPr>
        <w:t>Cordeirópolis,</w:t>
      </w:r>
      <w:r>
        <w:rPr>
          <w:color w:val="3F3F3F"/>
          <w:spacing w:val="13"/>
        </w:rPr>
        <w:t xml:space="preserve"> </w:t>
      </w:r>
      <w:r w:rsidR="000430AC">
        <w:rPr>
          <w:color w:val="3F3F3F"/>
        </w:rPr>
        <w:t>1</w:t>
      </w:r>
      <w:r w:rsidR="00B037BB">
        <w:rPr>
          <w:color w:val="3F3F3F"/>
        </w:rPr>
        <w:t>1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25"/>
        </w:rPr>
        <w:t xml:space="preserve"> </w:t>
      </w:r>
      <w:r w:rsidR="002C1275">
        <w:rPr>
          <w:color w:val="3F3F3F"/>
        </w:rPr>
        <w:t>novembr</w:t>
      </w:r>
      <w:r>
        <w:rPr>
          <w:color w:val="3F3F3F"/>
        </w:rPr>
        <w:t>o</w:t>
      </w:r>
      <w:r>
        <w:rPr>
          <w:color w:val="3F3F3F"/>
          <w:spacing w:val="28"/>
        </w:rPr>
        <w:t xml:space="preserve"> </w:t>
      </w:r>
      <w:r>
        <w:rPr>
          <w:color w:val="3F3F3F"/>
          <w:spacing w:val="-5"/>
        </w:rPr>
        <w:t>de</w:t>
      </w:r>
      <w:r w:rsidR="008C136B">
        <w:rPr>
          <w:color w:val="3F3F3F"/>
        </w:rPr>
        <w:t xml:space="preserve"> </w:t>
      </w:r>
      <w:r>
        <w:rPr>
          <w:color w:val="3F3F3F"/>
          <w:spacing w:val="-4"/>
        </w:rPr>
        <w:t>2025</w:t>
      </w:r>
    </w:p>
    <w:sectPr>
      <w:type w:val="continuous"/>
      <w:pgSz w:w="11910" w:h="16840"/>
      <w:pgMar w:top="480" w:right="1275" w:bottom="2300" w:left="283" w:header="0" w:footer="21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32CD" w14:paraId="4B20FCAA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3781044</wp:posOffset>
              </wp:positionH>
              <wp:positionV relativeFrom="page">
                <wp:posOffset>9229344</wp:posOffset>
              </wp:positionV>
              <wp:extent cx="2304415" cy="190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304415" cy="190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905" w="2304415" stroke="1">
                            <a:moveTo>
                              <a:pt x="2304288" y="1523"/>
                            </a:moveTo>
                            <a:lnTo>
                              <a:pt x="0" y="1523"/>
                            </a:lnTo>
                            <a:lnTo>
                              <a:pt x="0" y="0"/>
                            </a:lnTo>
                            <a:lnTo>
                              <a:pt x="2304288" y="0"/>
                            </a:lnTo>
                            <a:lnTo>
                              <a:pt x="2304288" y="152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181.45pt;height:0.15pt;margin-top:726.7pt;margin-left:297.7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2304415,1905" path="m2304288,1523l,1523,,,2304288,l2304288,1523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4446523</wp:posOffset>
              </wp:positionH>
              <wp:positionV relativeFrom="page">
                <wp:posOffset>9275905</wp:posOffset>
              </wp:positionV>
              <wp:extent cx="993775" cy="4533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3775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32CD" w14:textId="77777777">
                          <w:pPr>
                            <w:pStyle w:val="BodyText"/>
                            <w:spacing w:before="10"/>
                            <w:ind w:left="1" w:right="1"/>
                            <w:jc w:val="center"/>
                          </w:pPr>
                          <w:r>
                            <w:rPr>
                              <w:color w:val="3F3F3F"/>
                            </w:rPr>
                            <w:t>Valmir</w:t>
                          </w:r>
                          <w:r>
                            <w:rPr>
                              <w:color w:val="3F3F3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>Sanches</w:t>
                          </w:r>
                        </w:p>
                        <w:p w:rsidR="006832CD" w14:textId="77777777">
                          <w:pPr>
                            <w:pStyle w:val="BodyText"/>
                            <w:spacing w:before="132"/>
                            <w:ind w:right="1"/>
                            <w:jc w:val="center"/>
                          </w:pPr>
                          <w:r>
                            <w:rPr>
                              <w:color w:val="3F3F3F"/>
                            </w:rPr>
                            <w:t>União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Brasil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78.25pt;height:35.7pt;margin-top:730.4pt;margin-left:350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6832CD" w14:paraId="3C8E3DC8" w14:textId="77777777">
                    <w:pPr>
                      <w:pStyle w:val="BodyText"/>
                      <w:spacing w:before="10"/>
                      <w:ind w:left="1" w:right="1"/>
                      <w:jc w:val="center"/>
                    </w:pPr>
                    <w:r>
                      <w:rPr>
                        <w:color w:val="3F3F3F"/>
                      </w:rPr>
                      <w:t>Valmir</w:t>
                    </w:r>
                    <w:r>
                      <w:rPr>
                        <w:color w:val="3F3F3F"/>
                        <w:spacing w:val="-3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</w:rPr>
                      <w:t>Sanches</w:t>
                    </w:r>
                  </w:p>
                  <w:p w:rsidR="006832CD" w14:paraId="37E50802" w14:textId="77777777">
                    <w:pPr>
                      <w:pStyle w:val="BodyText"/>
                      <w:spacing w:before="132"/>
                      <w:ind w:right="1"/>
                      <w:jc w:val="center"/>
                    </w:pPr>
                    <w:r>
                      <w:rPr>
                        <w:color w:val="3F3F3F"/>
                      </w:rPr>
                      <w:t>União</w:t>
                    </w:r>
                    <w:r>
                      <w:rPr>
                        <w:color w:val="3F3F3F"/>
                        <w:spacing w:val="-2"/>
                      </w:rPr>
                      <w:t xml:space="preserve"> Brasil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CD"/>
    <w:rsid w:val="00013707"/>
    <w:rsid w:val="000430AC"/>
    <w:rsid w:val="000D1FB2"/>
    <w:rsid w:val="000F6E8F"/>
    <w:rsid w:val="002C1275"/>
    <w:rsid w:val="0035119B"/>
    <w:rsid w:val="00383939"/>
    <w:rsid w:val="004C6E75"/>
    <w:rsid w:val="004E3F7B"/>
    <w:rsid w:val="0053257B"/>
    <w:rsid w:val="00592C49"/>
    <w:rsid w:val="006832CD"/>
    <w:rsid w:val="0076019F"/>
    <w:rsid w:val="008C136B"/>
    <w:rsid w:val="00B037BB"/>
    <w:rsid w:val="00BA4BF8"/>
    <w:rsid w:val="00CF50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47CDAD-AC54-47F7-B4D5-52EB5A7C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76"/>
      <w:outlineLvl w:val="0"/>
    </w:pPr>
    <w:rPr>
      <w:sz w:val="44"/>
      <w:szCs w:val="4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64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Emendas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Emendas</dc:title>
  <dc:creator>Rosa Saldanha</dc:creator>
  <cp:lastModifiedBy>Rosa Saldanha</cp:lastModifiedBy>
  <cp:revision>9</cp:revision>
  <dcterms:created xsi:type="dcterms:W3CDTF">2025-11-07T13:31:00Z</dcterms:created>
  <dcterms:modified xsi:type="dcterms:W3CDTF">2025-11-25T17:19:00Z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</Properties>
</file>