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6A69" w14:paraId="68CB2146" w14:textId="77777777">
      <w:pPr>
        <w:pStyle w:val="BodyText"/>
        <w:rPr>
          <w:sz w:val="52"/>
        </w:rPr>
      </w:pPr>
    </w:p>
    <w:p w:rsidR="000B6A69" w14:paraId="53C873F6" w14:textId="77777777">
      <w:pPr>
        <w:pStyle w:val="BodyText"/>
        <w:spacing w:before="503"/>
        <w:rPr>
          <w:sz w:val="52"/>
        </w:rPr>
      </w:pPr>
    </w:p>
    <w:p w:rsidR="001C7192" w:rsidRPr="001C7192" w:rsidP="001C7192" w14:paraId="499F9A68" w14:textId="77777777">
      <w:pPr>
        <w:pStyle w:val="Heading1"/>
        <w:ind w:left="0"/>
        <w:jc w:val="center"/>
        <w:rPr>
          <w:b/>
          <w:bCs/>
          <w:color w:val="666666"/>
          <w:spacing w:val="-2"/>
          <w:sz w:val="24"/>
          <w:szCs w:val="24"/>
          <w:lang w:val="pt-BR"/>
        </w:rPr>
      </w:pPr>
      <w:r w:rsidRPr="001C7192">
        <w:rPr>
          <w:b/>
          <w:bCs/>
          <w:color w:val="666666"/>
          <w:spacing w:val="-2"/>
          <w:sz w:val="24"/>
          <w:szCs w:val="24"/>
          <w:lang w:val="pt-BR"/>
        </w:rPr>
        <w:t>Emenda Nº 88/2025 ao Projeto de Lei Nº 51/2025</w:t>
      </w:r>
    </w:p>
    <w:p w:rsidR="009B5AF5" w14:paraId="475E7A44" w14:textId="77777777">
      <w:pPr>
        <w:pStyle w:val="Heading1"/>
        <w:tabs>
          <w:tab w:val="left" w:pos="10147"/>
        </w:tabs>
        <w:spacing w:before="291"/>
        <w:ind w:left="0" w:right="45"/>
        <w:jc w:val="center"/>
        <w:rPr>
          <w:color w:val="666666"/>
          <w:spacing w:val="-2"/>
        </w:rPr>
      </w:pPr>
    </w:p>
    <w:p w:rsidR="009B5AF5" w:rsidP="001C7192" w14:paraId="2E3AF41B" w14:textId="77777777">
      <w:pPr>
        <w:pStyle w:val="Heading1"/>
        <w:tabs>
          <w:tab w:val="left" w:pos="10147"/>
        </w:tabs>
        <w:spacing w:before="291"/>
        <w:ind w:left="0" w:right="45"/>
        <w:rPr>
          <w:color w:val="666666"/>
          <w:spacing w:val="-2"/>
        </w:rPr>
      </w:pPr>
    </w:p>
    <w:p w:rsidR="000B6A69" w14:paraId="1EE44EB8" w14:textId="4596334D">
      <w:pPr>
        <w:pStyle w:val="Heading1"/>
        <w:tabs>
          <w:tab w:val="left" w:pos="10147"/>
        </w:tabs>
        <w:spacing w:before="291"/>
        <w:ind w:left="0" w:right="45"/>
        <w:jc w:val="center"/>
        <w:rPr>
          <w:u w:val="none"/>
        </w:rPr>
      </w:pPr>
      <w:r>
        <w:rPr>
          <w:color w:val="666666"/>
          <w:spacing w:val="-2"/>
        </w:rPr>
        <w:t>Autor</w:t>
      </w:r>
      <w:r>
        <w:rPr>
          <w:color w:val="666666"/>
        </w:rPr>
        <w:tab/>
      </w:r>
    </w:p>
    <w:p w:rsidR="000B6A69" w14:paraId="37ACBB31" w14:textId="77777777">
      <w:pPr>
        <w:pStyle w:val="BodyText"/>
        <w:spacing w:before="109"/>
        <w:ind w:left="377"/>
      </w:pPr>
      <w:r>
        <w:rPr>
          <w:color w:val="666666"/>
          <w:position w:val="1"/>
        </w:rPr>
        <w:t>Vereador:</w:t>
      </w:r>
      <w:r>
        <w:rPr>
          <w:color w:val="666666"/>
          <w:spacing w:val="53"/>
          <w:position w:val="1"/>
        </w:rPr>
        <w:t xml:space="preserve"> </w:t>
      </w:r>
      <w:r>
        <w:rPr>
          <w:color w:val="3F3F3F"/>
          <w:spacing w:val="-2"/>
        </w:rPr>
        <w:t>Valmir</w:t>
      </w:r>
    </w:p>
    <w:p w:rsidR="000B6A69" w14:paraId="7896122D" w14:textId="77777777">
      <w:pPr>
        <w:pStyle w:val="BodyText"/>
        <w:spacing w:before="68"/>
      </w:pPr>
    </w:p>
    <w:p w:rsidR="000B6A69" w14:paraId="30443E36" w14:textId="77777777">
      <w:pPr>
        <w:pStyle w:val="Heading1"/>
        <w:tabs>
          <w:tab w:val="left" w:pos="10288"/>
        </w:tabs>
        <w:ind w:left="141"/>
        <w:rPr>
          <w:u w:val="none"/>
        </w:rPr>
      </w:pPr>
      <w:r>
        <w:rPr>
          <w:color w:val="666666"/>
          <w:spacing w:val="72"/>
          <w:w w:val="150"/>
        </w:rPr>
        <w:t xml:space="preserve"> </w:t>
      </w:r>
      <w:r>
        <w:rPr>
          <w:color w:val="666666"/>
        </w:rPr>
        <w:t xml:space="preserve">Adiação </w:t>
      </w:r>
      <w:r>
        <w:rPr>
          <w:color w:val="666666"/>
          <w:spacing w:val="-5"/>
        </w:rPr>
        <w:t>(+)</w:t>
      </w:r>
      <w:r>
        <w:rPr>
          <w:color w:val="666666"/>
        </w:rPr>
        <w:tab/>
      </w:r>
    </w:p>
    <w:p w:rsidR="000B6A69" w14:paraId="45136CD1" w14:textId="77777777">
      <w:pPr>
        <w:pStyle w:val="BodyText"/>
        <w:tabs>
          <w:tab w:val="left" w:pos="1788"/>
        </w:tabs>
        <w:spacing w:before="177"/>
        <w:ind w:left="377"/>
      </w:pPr>
      <w:r>
        <w:rPr>
          <w:color w:val="666666"/>
          <w:spacing w:val="-2"/>
          <w:position w:val="1"/>
        </w:rPr>
        <w:t>Destinação:</w:t>
      </w:r>
      <w:r>
        <w:rPr>
          <w:color w:val="666666"/>
          <w:position w:val="1"/>
        </w:rPr>
        <w:tab/>
      </w:r>
      <w:r>
        <w:rPr>
          <w:color w:val="3F3F3F"/>
          <w:spacing w:val="-2"/>
        </w:rPr>
        <w:t>ACORAC</w:t>
      </w:r>
    </w:p>
    <w:p w:rsidR="000B6A69" w14:paraId="1542678B" w14:textId="77777777">
      <w:pPr>
        <w:pStyle w:val="BodyText"/>
        <w:spacing w:before="116" w:line="343" w:lineRule="auto"/>
        <w:ind w:left="374" w:right="1775" w:firstLine="4"/>
      </w:pPr>
      <w:r>
        <w:rPr>
          <w:color w:val="666666"/>
        </w:rPr>
        <w:t>Razão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Social:</w:t>
      </w:r>
      <w:r>
        <w:rPr>
          <w:color w:val="666666"/>
          <w:spacing w:val="15"/>
        </w:rPr>
        <w:t xml:space="preserve"> </w:t>
      </w:r>
      <w:r>
        <w:rPr>
          <w:color w:val="3F3F3F"/>
        </w:rPr>
        <w:t>Associação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Cordeiropolense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de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Assistência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Social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à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 xml:space="preserve">Comunidade </w:t>
      </w:r>
      <w:r>
        <w:rPr>
          <w:color w:val="666666"/>
          <w:position w:val="1"/>
        </w:rPr>
        <w:t>CNPJ</w:t>
      </w:r>
      <w:r>
        <w:rPr>
          <w:color w:val="666666"/>
          <w:spacing w:val="80"/>
          <w:position w:val="1"/>
        </w:rPr>
        <w:t xml:space="preserve"> </w:t>
      </w:r>
      <w:r>
        <w:rPr>
          <w:color w:val="3F3F3F"/>
        </w:rPr>
        <w:t>05.167.615/0001-20</w:t>
      </w:r>
    </w:p>
    <w:p w:rsidR="000B6A69" w14:paraId="2F8AFC44" w14:textId="67BBADF6">
      <w:pPr>
        <w:pStyle w:val="BodyText"/>
        <w:tabs>
          <w:tab w:val="left" w:pos="2484"/>
          <w:tab w:val="left" w:pos="4068"/>
        </w:tabs>
        <w:spacing w:before="100" w:line="343" w:lineRule="auto"/>
        <w:ind w:left="379" w:right="4082" w:hanging="3"/>
      </w:pPr>
      <w:r>
        <w:rPr>
          <w:color w:val="666666"/>
        </w:rPr>
        <w:t xml:space="preserve">Programa </w:t>
      </w:r>
      <w:r>
        <w:rPr>
          <w:color w:val="3F3F3F"/>
        </w:rPr>
        <w:t>5003</w:t>
      </w:r>
      <w:r>
        <w:rPr>
          <w:color w:val="3F3F3F"/>
        </w:rPr>
        <w:tab/>
      </w:r>
      <w:r>
        <w:rPr>
          <w:color w:val="666666"/>
        </w:rPr>
        <w:t>Ação:</w:t>
      </w:r>
      <w:r>
        <w:rPr>
          <w:color w:val="666666"/>
          <w:spacing w:val="40"/>
        </w:rPr>
        <w:t xml:space="preserve"> </w:t>
      </w:r>
      <w:r>
        <w:rPr>
          <w:color w:val="3F3F3F"/>
        </w:rPr>
        <w:t>20</w:t>
      </w:r>
      <w:r w:rsidR="00396CE6">
        <w:rPr>
          <w:color w:val="3F3F3F"/>
        </w:rPr>
        <w:t>01</w:t>
      </w:r>
      <w:r>
        <w:rPr>
          <w:color w:val="3F3F3F"/>
        </w:rPr>
        <w:tab/>
        <w:t>Protecao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Social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 xml:space="preserve">Basica </w:t>
      </w:r>
      <w:r>
        <w:rPr>
          <w:color w:val="666666"/>
          <w:position w:val="1"/>
        </w:rPr>
        <w:t>Destino Específico</w:t>
      </w:r>
      <w:r>
        <w:rPr>
          <w:color w:val="666666"/>
          <w:spacing w:val="40"/>
          <w:position w:val="1"/>
        </w:rPr>
        <w:t xml:space="preserve"> </w:t>
      </w:r>
      <w:r>
        <w:rPr>
          <w:color w:val="3F3F3F"/>
        </w:rPr>
        <w:t>-</w:t>
      </w:r>
    </w:p>
    <w:p w:rsidR="000B6A69" w14:paraId="01FC7C19" w14:textId="77777777">
      <w:pPr>
        <w:pStyle w:val="BodyText"/>
        <w:tabs>
          <w:tab w:val="left" w:pos="5006"/>
          <w:tab w:val="left" w:pos="7125"/>
        </w:tabs>
        <w:spacing w:before="45"/>
        <w:ind w:left="377"/>
      </w:pPr>
      <w:r>
        <w:rPr>
          <w:color w:val="666666"/>
          <w:position w:val="1"/>
        </w:rPr>
        <w:t>Valor</w:t>
      </w:r>
      <w:r>
        <w:rPr>
          <w:color w:val="666666"/>
          <w:spacing w:val="-5"/>
          <w:position w:val="1"/>
        </w:rPr>
        <w:t xml:space="preserve"> </w:t>
      </w:r>
      <w:r>
        <w:rPr>
          <w:color w:val="666666"/>
          <w:position w:val="1"/>
        </w:rPr>
        <w:t>Adicionado</w:t>
      </w:r>
      <w:r>
        <w:rPr>
          <w:color w:val="666666"/>
          <w:spacing w:val="-2"/>
          <w:position w:val="1"/>
        </w:rPr>
        <w:t xml:space="preserve"> </w:t>
      </w:r>
      <w:r>
        <w:rPr>
          <w:color w:val="666666"/>
          <w:position w:val="1"/>
        </w:rPr>
        <w:t>pela</w:t>
      </w:r>
      <w:r>
        <w:rPr>
          <w:color w:val="666666"/>
          <w:spacing w:val="-1"/>
          <w:position w:val="1"/>
        </w:rPr>
        <w:t xml:space="preserve"> </w:t>
      </w:r>
      <w:r>
        <w:rPr>
          <w:color w:val="666666"/>
          <w:position w:val="1"/>
        </w:rPr>
        <w:t>Emenda</w:t>
      </w:r>
      <w:r>
        <w:rPr>
          <w:color w:val="666666"/>
          <w:spacing w:val="-5"/>
          <w:position w:val="1"/>
        </w:rPr>
        <w:t xml:space="preserve"> </w:t>
      </w:r>
      <w:r>
        <w:rPr>
          <w:color w:val="666666"/>
          <w:spacing w:val="-2"/>
          <w:position w:val="1"/>
        </w:rPr>
        <w:t>Parlamentar:</w:t>
      </w:r>
      <w:r>
        <w:rPr>
          <w:color w:val="666666"/>
          <w:position w:val="1"/>
        </w:rPr>
        <w:tab/>
      </w:r>
      <w:r>
        <w:rPr>
          <w:color w:val="3F3F3F"/>
        </w:rPr>
        <w:t xml:space="preserve">R$ </w:t>
      </w:r>
      <w:r>
        <w:rPr>
          <w:color w:val="3F3F3F"/>
          <w:spacing w:val="-2"/>
        </w:rPr>
        <w:t>10.500,00</w:t>
      </w:r>
      <w:r>
        <w:rPr>
          <w:color w:val="3F3F3F"/>
        </w:rPr>
        <w:tab/>
      </w:r>
      <w:r>
        <w:rPr>
          <w:color w:val="666666"/>
        </w:rPr>
        <w:t>Elemento</w:t>
      </w:r>
      <w:r>
        <w:rPr>
          <w:color w:val="666666"/>
          <w:spacing w:val="72"/>
          <w:w w:val="150"/>
        </w:rPr>
        <w:t xml:space="preserve"> </w:t>
      </w:r>
      <w:r>
        <w:rPr>
          <w:color w:val="212A34"/>
          <w:spacing w:val="-2"/>
        </w:rPr>
        <w:t>3.3.50.39.00</w:t>
      </w:r>
    </w:p>
    <w:p w:rsidR="000B6A69" w14:paraId="4E3171D2" w14:textId="77777777">
      <w:pPr>
        <w:pStyle w:val="Heading1"/>
        <w:tabs>
          <w:tab w:val="left" w:pos="10224"/>
        </w:tabs>
        <w:spacing w:before="246"/>
        <w:rPr>
          <w:u w:val="none"/>
        </w:rPr>
      </w:pPr>
      <w:r>
        <w:rPr>
          <w:color w:val="666666"/>
          <w:spacing w:val="40"/>
        </w:rPr>
        <w:t xml:space="preserve">  </w:t>
      </w:r>
      <w:r>
        <w:rPr>
          <w:color w:val="666666"/>
        </w:rPr>
        <w:t>Anulação (-</w:t>
      </w:r>
      <w:r>
        <w:rPr>
          <w:color w:val="666666"/>
          <w:spacing w:val="-10"/>
        </w:rPr>
        <w:t>)</w:t>
      </w:r>
      <w:r>
        <w:rPr>
          <w:color w:val="666666"/>
        </w:rPr>
        <w:tab/>
      </w:r>
    </w:p>
    <w:p w:rsidR="000B6A69" w14:paraId="59E85B9C" w14:textId="77777777">
      <w:pPr>
        <w:pStyle w:val="BodyText"/>
        <w:tabs>
          <w:tab w:val="left" w:pos="2642"/>
        </w:tabs>
        <w:spacing w:before="102"/>
        <w:ind w:left="374"/>
      </w:pPr>
      <w:r>
        <w:rPr>
          <w:color w:val="666666"/>
          <w:position w:val="1"/>
        </w:rPr>
        <w:t>Fonte</w:t>
      </w:r>
      <w:r>
        <w:rPr>
          <w:color w:val="666666"/>
          <w:spacing w:val="-2"/>
          <w:position w:val="1"/>
        </w:rPr>
        <w:t xml:space="preserve"> </w:t>
      </w:r>
      <w:r>
        <w:rPr>
          <w:color w:val="666666"/>
          <w:position w:val="1"/>
        </w:rPr>
        <w:t>de</w:t>
      </w:r>
      <w:r>
        <w:rPr>
          <w:color w:val="666666"/>
          <w:spacing w:val="-3"/>
          <w:position w:val="1"/>
        </w:rPr>
        <w:t xml:space="preserve"> </w:t>
      </w:r>
      <w:r>
        <w:rPr>
          <w:color w:val="666666"/>
          <w:spacing w:val="-2"/>
          <w:position w:val="1"/>
        </w:rPr>
        <w:t>recursos:</w:t>
      </w:r>
      <w:r>
        <w:rPr>
          <w:color w:val="666666"/>
          <w:position w:val="1"/>
        </w:rPr>
        <w:tab/>
      </w:r>
      <w:r>
        <w:rPr>
          <w:color w:val="3F3F3F"/>
        </w:rPr>
        <w:t>Emendas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Impositivas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Individuais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-</w:t>
      </w:r>
      <w:r>
        <w:rPr>
          <w:color w:val="3F3F3F"/>
          <w:spacing w:val="-2"/>
        </w:rPr>
        <w:t xml:space="preserve"> Saúde</w:t>
      </w:r>
    </w:p>
    <w:p w:rsidR="000B6A69" w14:paraId="420F43BE" w14:textId="77777777">
      <w:pPr>
        <w:pStyle w:val="BodyText"/>
        <w:sectPr>
          <w:footerReference w:type="default" r:id="rId4"/>
          <w:type w:val="continuous"/>
          <w:pgSz w:w="11910" w:h="16840"/>
          <w:pgMar w:top="480" w:right="1275" w:bottom="2300" w:left="283" w:header="0" w:footer="2104" w:gutter="0"/>
          <w:pgNumType w:start="1"/>
          <w:cols w:space="720"/>
        </w:sectPr>
      </w:pPr>
    </w:p>
    <w:p w:rsidR="000B6A69" w14:paraId="5EA6A238" w14:textId="77777777">
      <w:pPr>
        <w:pStyle w:val="BodyText"/>
        <w:spacing w:before="118"/>
        <w:ind w:left="377"/>
      </w:pPr>
      <w:r>
        <w:rPr>
          <w:color w:val="666666"/>
        </w:rPr>
        <w:t>Reserva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Contingência</w:t>
      </w:r>
      <w:r>
        <w:rPr>
          <w:color w:val="666666"/>
          <w:spacing w:val="61"/>
          <w:w w:val="150"/>
        </w:rPr>
        <w:t xml:space="preserve"> </w:t>
      </w:r>
      <w:r>
        <w:rPr>
          <w:color w:val="666666"/>
        </w:rPr>
        <w:t>Programa:</w:t>
      </w:r>
      <w:r>
        <w:rPr>
          <w:color w:val="666666"/>
          <w:spacing w:val="25"/>
        </w:rPr>
        <w:t xml:space="preserve"> </w:t>
      </w:r>
      <w:r>
        <w:rPr>
          <w:color w:val="3F3F3F"/>
          <w:spacing w:val="-4"/>
        </w:rPr>
        <w:t>9999</w:t>
      </w:r>
    </w:p>
    <w:p w:rsidR="000B6A69" w14:paraId="39AA2226" w14:textId="77777777">
      <w:pPr>
        <w:pStyle w:val="BodyText"/>
        <w:spacing w:before="113"/>
        <w:ind w:left="377"/>
      </w:pPr>
      <w:r>
        <w:br w:type="column"/>
      </w:r>
      <w:r>
        <w:rPr>
          <w:color w:val="666666"/>
          <w:spacing w:val="-4"/>
        </w:rPr>
        <w:t>Ação:</w:t>
      </w:r>
    </w:p>
    <w:p w:rsidR="000B6A69" w14:paraId="4EECE38C" w14:textId="77777777">
      <w:pPr>
        <w:pStyle w:val="BodyText"/>
        <w:spacing w:before="118"/>
        <w:ind w:left="137"/>
      </w:pPr>
      <w:r>
        <w:br w:type="column"/>
      </w:r>
      <w:r>
        <w:rPr>
          <w:color w:val="3F3F3F"/>
          <w:spacing w:val="-4"/>
        </w:rPr>
        <w:t>5005</w:t>
      </w:r>
    </w:p>
    <w:p w:rsidR="000B6A69" w14:paraId="70E2403B" w14:textId="77777777">
      <w:pPr>
        <w:pStyle w:val="BodyText"/>
        <w:sectPr>
          <w:type w:val="continuous"/>
          <w:pgSz w:w="11910" w:h="16840"/>
          <w:pgMar w:top="480" w:right="1275" w:bottom="2300" w:left="283" w:header="0" w:footer="2104" w:gutter="0"/>
          <w:cols w:num="3" w:space="720" w:equalWidth="0">
            <w:col w:w="4531" w:space="741"/>
            <w:col w:w="947" w:space="39"/>
            <w:col w:w="4094"/>
          </w:cols>
        </w:sectPr>
      </w:pPr>
    </w:p>
    <w:p w:rsidR="000B6A69" w14:paraId="32C7177D" w14:textId="77777777">
      <w:pPr>
        <w:pStyle w:val="BodyText"/>
        <w:tabs>
          <w:tab w:val="left" w:pos="5006"/>
          <w:tab w:val="left" w:pos="7125"/>
        </w:tabs>
        <w:spacing w:before="105"/>
        <w:ind w:left="377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336804</wp:posOffset>
            </wp:positionH>
            <wp:positionV relativeFrom="page">
              <wp:posOffset>320039</wp:posOffset>
            </wp:positionV>
            <wp:extent cx="6995160" cy="908195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533548" name="Image 3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5160" cy="90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66666"/>
        </w:rPr>
        <w:t>Valor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Anulado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pela</w:t>
      </w:r>
      <w:r>
        <w:rPr>
          <w:color w:val="666666"/>
          <w:spacing w:val="-1"/>
        </w:rPr>
        <w:t xml:space="preserve"> </w:t>
      </w:r>
      <w:r>
        <w:rPr>
          <w:color w:val="666666"/>
        </w:rPr>
        <w:t>Emenda</w:t>
      </w:r>
      <w:r>
        <w:rPr>
          <w:color w:val="666666"/>
          <w:spacing w:val="-4"/>
        </w:rPr>
        <w:t xml:space="preserve"> </w:t>
      </w:r>
      <w:r>
        <w:rPr>
          <w:color w:val="666666"/>
          <w:spacing w:val="-2"/>
        </w:rPr>
        <w:t>Parlamentar:</w:t>
      </w:r>
      <w:r>
        <w:rPr>
          <w:color w:val="666666"/>
        </w:rPr>
        <w:tab/>
      </w:r>
      <w:r>
        <w:rPr>
          <w:color w:val="3F3F3F"/>
        </w:rPr>
        <w:t xml:space="preserve">R$ </w:t>
      </w:r>
      <w:r>
        <w:rPr>
          <w:color w:val="3F3F3F"/>
          <w:spacing w:val="-2"/>
        </w:rPr>
        <w:t>10.500,00</w:t>
      </w:r>
      <w:r>
        <w:rPr>
          <w:color w:val="3F3F3F"/>
        </w:rPr>
        <w:tab/>
      </w:r>
      <w:r>
        <w:rPr>
          <w:color w:val="666666"/>
          <w:position w:val="1"/>
        </w:rPr>
        <w:t>Elemento</w:t>
      </w:r>
      <w:r>
        <w:rPr>
          <w:color w:val="666666"/>
          <w:spacing w:val="53"/>
          <w:w w:val="150"/>
          <w:position w:val="1"/>
        </w:rPr>
        <w:t xml:space="preserve"> </w:t>
      </w:r>
      <w:r>
        <w:rPr>
          <w:color w:val="3F3F3F"/>
          <w:spacing w:val="-2"/>
        </w:rPr>
        <w:t>9.9.99.00.00</w:t>
      </w:r>
    </w:p>
    <w:p w:rsidR="000B6A69" w14:paraId="1ADCDA39" w14:textId="77777777">
      <w:pPr>
        <w:pStyle w:val="Heading1"/>
        <w:tabs>
          <w:tab w:val="left" w:pos="10224"/>
        </w:tabs>
        <w:spacing w:before="464"/>
        <w:rPr>
          <w:u w:val="none"/>
        </w:rPr>
      </w:pPr>
      <w:r>
        <w:rPr>
          <w:color w:val="666666"/>
          <w:spacing w:val="40"/>
        </w:rPr>
        <w:t xml:space="preserve">  </w:t>
      </w:r>
      <w:r>
        <w:rPr>
          <w:color w:val="666666"/>
          <w:spacing w:val="-2"/>
        </w:rPr>
        <w:t>Justificativa</w:t>
      </w:r>
      <w:r>
        <w:rPr>
          <w:color w:val="666666"/>
        </w:rPr>
        <w:tab/>
      </w:r>
    </w:p>
    <w:p w:rsidR="000B6A69" w14:paraId="25AC7EF2" w14:textId="77777777">
      <w:pPr>
        <w:pStyle w:val="BodyText"/>
        <w:spacing w:before="118"/>
        <w:ind w:left="377"/>
      </w:pPr>
      <w:r>
        <w:rPr>
          <w:color w:val="3F3F3F"/>
        </w:rPr>
        <w:t>aquisição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de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equipamento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e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material</w:t>
      </w:r>
      <w:r>
        <w:rPr>
          <w:color w:val="3F3F3F"/>
          <w:spacing w:val="1"/>
        </w:rPr>
        <w:t xml:space="preserve"> </w:t>
      </w:r>
      <w:r>
        <w:rPr>
          <w:color w:val="3F3F3F"/>
          <w:spacing w:val="-2"/>
        </w:rPr>
        <w:t>permanente</w:t>
      </w:r>
    </w:p>
    <w:p w:rsidR="000B6A69" w14:paraId="658ED344" w14:textId="77777777">
      <w:pPr>
        <w:pStyle w:val="BodyText"/>
      </w:pPr>
    </w:p>
    <w:p w:rsidR="000B6A69" w14:paraId="334BD13D" w14:textId="77777777">
      <w:pPr>
        <w:pStyle w:val="BodyText"/>
      </w:pPr>
    </w:p>
    <w:p w:rsidR="000B6A69" w14:paraId="7EA6DC76" w14:textId="77777777">
      <w:pPr>
        <w:pStyle w:val="BodyText"/>
      </w:pPr>
    </w:p>
    <w:p w:rsidR="000B6A69" w14:paraId="626489C2" w14:textId="77777777">
      <w:pPr>
        <w:pStyle w:val="BodyText"/>
      </w:pPr>
    </w:p>
    <w:p w:rsidR="000B6A69" w14:paraId="4605D116" w14:textId="77777777">
      <w:pPr>
        <w:pStyle w:val="BodyText"/>
        <w:spacing w:before="36"/>
      </w:pPr>
    </w:p>
    <w:p w:rsidR="000B6A69" w14:paraId="68330B43" w14:textId="3A7F2733">
      <w:pPr>
        <w:pStyle w:val="BodyText"/>
        <w:tabs>
          <w:tab w:val="left" w:pos="8901"/>
        </w:tabs>
        <w:ind w:left="5366"/>
      </w:pPr>
      <w:r>
        <w:rPr>
          <w:color w:val="3F3F3F"/>
        </w:rPr>
        <w:t>Cordeirópolis,</w:t>
      </w:r>
      <w:r>
        <w:rPr>
          <w:color w:val="3F3F3F"/>
          <w:spacing w:val="13"/>
        </w:rPr>
        <w:t xml:space="preserve"> </w:t>
      </w:r>
      <w:r w:rsidR="00902F76">
        <w:rPr>
          <w:color w:val="3F3F3F"/>
        </w:rPr>
        <w:t>1</w:t>
      </w:r>
      <w:r w:rsidR="001C0DA6">
        <w:rPr>
          <w:color w:val="3F3F3F"/>
        </w:rPr>
        <w:t>1</w:t>
      </w:r>
      <w:r>
        <w:rPr>
          <w:color w:val="3F3F3F"/>
          <w:spacing w:val="32"/>
        </w:rPr>
        <w:t xml:space="preserve"> </w:t>
      </w:r>
      <w:r>
        <w:rPr>
          <w:color w:val="3F3F3F"/>
        </w:rPr>
        <w:t>de</w:t>
      </w:r>
      <w:r>
        <w:rPr>
          <w:color w:val="3F3F3F"/>
          <w:spacing w:val="25"/>
        </w:rPr>
        <w:t xml:space="preserve"> </w:t>
      </w:r>
      <w:r w:rsidR="002B7BBD">
        <w:rPr>
          <w:color w:val="3F3F3F"/>
        </w:rPr>
        <w:t>novem</w:t>
      </w:r>
      <w:r>
        <w:rPr>
          <w:color w:val="3F3F3F"/>
        </w:rPr>
        <w:t>bro</w:t>
      </w:r>
      <w:r>
        <w:rPr>
          <w:color w:val="3F3F3F"/>
          <w:spacing w:val="28"/>
        </w:rPr>
        <w:t xml:space="preserve"> </w:t>
      </w:r>
      <w:r>
        <w:rPr>
          <w:color w:val="3F3F3F"/>
          <w:spacing w:val="-5"/>
        </w:rPr>
        <w:t>de</w:t>
      </w:r>
      <w:r w:rsidR="00B062DE">
        <w:rPr>
          <w:color w:val="3F3F3F"/>
        </w:rPr>
        <w:t xml:space="preserve"> </w:t>
      </w:r>
      <w:r>
        <w:rPr>
          <w:color w:val="3F3F3F"/>
          <w:spacing w:val="-4"/>
        </w:rPr>
        <w:t>2025</w:t>
      </w:r>
    </w:p>
    <w:sectPr>
      <w:type w:val="continuous"/>
      <w:pgSz w:w="11910" w:h="16840"/>
      <w:pgMar w:top="480" w:right="1275" w:bottom="2300" w:left="283" w:header="0" w:footer="21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6A69" w14:paraId="7DA9D68B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3781044</wp:posOffset>
              </wp:positionH>
              <wp:positionV relativeFrom="page">
                <wp:posOffset>9229344</wp:posOffset>
              </wp:positionV>
              <wp:extent cx="2304415" cy="1905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304415" cy="1905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1905" w="2304415" stroke="1">
                            <a:moveTo>
                              <a:pt x="2304288" y="1523"/>
                            </a:moveTo>
                            <a:lnTo>
                              <a:pt x="0" y="1523"/>
                            </a:lnTo>
                            <a:lnTo>
                              <a:pt x="0" y="0"/>
                            </a:lnTo>
                            <a:lnTo>
                              <a:pt x="2304288" y="0"/>
                            </a:lnTo>
                            <a:lnTo>
                              <a:pt x="2304288" y="1523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2049" style="width:181.45pt;height:0.15pt;margin-top:726.7pt;margin-left:297.7pt;mso-position-horizontal-relative:page;mso-position-vertical-relative:page;mso-wrap-distance-bottom:0;mso-wrap-distance-left:0;mso-wrap-distance-right:0;mso-wrap-distance-top:0;mso-wrap-style:square;position:absolute;v-text-anchor:top;visibility:visible;z-index:-251657216" coordsize="2304415,1905" path="m2304288,1523l,1523,,,2304288,l2304288,1523xe" fillcolor="black" stroked="f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4446523</wp:posOffset>
              </wp:positionH>
              <wp:positionV relativeFrom="page">
                <wp:posOffset>9275905</wp:posOffset>
              </wp:positionV>
              <wp:extent cx="993775" cy="45339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93775" cy="453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6A69" w14:textId="77777777">
                          <w:pPr>
                            <w:pStyle w:val="BodyText"/>
                            <w:spacing w:before="10"/>
                            <w:ind w:left="1" w:right="1"/>
                            <w:jc w:val="center"/>
                          </w:pPr>
                          <w:r>
                            <w:rPr>
                              <w:color w:val="3F3F3F"/>
                            </w:rPr>
                            <w:t>Valmir</w:t>
                          </w:r>
                          <w:r>
                            <w:rPr>
                              <w:color w:val="3F3F3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F3F3F"/>
                              <w:spacing w:val="-2"/>
                            </w:rPr>
                            <w:t>Sanches</w:t>
                          </w:r>
                        </w:p>
                        <w:p w:rsidR="000B6A69" w14:textId="77777777">
                          <w:pPr>
                            <w:pStyle w:val="BodyText"/>
                            <w:spacing w:before="132"/>
                            <w:ind w:right="1"/>
                            <w:jc w:val="center"/>
                          </w:pPr>
                          <w:r>
                            <w:rPr>
                              <w:color w:val="3F3F3F"/>
                            </w:rPr>
                            <w:t>União</w:t>
                          </w:r>
                          <w:r>
                            <w:rPr>
                              <w:color w:val="3F3F3F"/>
                              <w:spacing w:val="-2"/>
                            </w:rPr>
                            <w:t xml:space="preserve"> Brasil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50" type="#_x0000_t202" style="width:78.25pt;height:35.7pt;margin-top:730.4pt;margin-left:350.1pt;mso-position-horizontal-relative:page;mso-position-vertical-relative:page;mso-wrap-distance-bottom:0;mso-wrap-distance-left:0;mso-wrap-distance-right:0;mso-wrap-distance-top:0;mso-wrap-style:square;position:absolute;v-text-anchor:top;visibility:visible;z-index:-251655168" filled="f" stroked="f">
              <v:textbox inset="0,0,0,0">
                <w:txbxContent>
                  <w:p w:rsidR="000B6A69" w14:paraId="369FDC1D" w14:textId="77777777">
                    <w:pPr>
                      <w:pStyle w:val="BodyText"/>
                      <w:spacing w:before="10"/>
                      <w:ind w:left="1" w:right="1"/>
                      <w:jc w:val="center"/>
                    </w:pPr>
                    <w:r>
                      <w:rPr>
                        <w:color w:val="3F3F3F"/>
                      </w:rPr>
                      <w:t>Valmir</w:t>
                    </w:r>
                    <w:r>
                      <w:rPr>
                        <w:color w:val="3F3F3F"/>
                        <w:spacing w:val="-3"/>
                      </w:rPr>
                      <w:t xml:space="preserve"> </w:t>
                    </w:r>
                    <w:r>
                      <w:rPr>
                        <w:color w:val="3F3F3F"/>
                        <w:spacing w:val="-2"/>
                      </w:rPr>
                      <w:t>Sanches</w:t>
                    </w:r>
                  </w:p>
                  <w:p w:rsidR="000B6A69" w14:paraId="2DCC24F8" w14:textId="77777777">
                    <w:pPr>
                      <w:pStyle w:val="BodyText"/>
                      <w:spacing w:before="132"/>
                      <w:ind w:right="1"/>
                      <w:jc w:val="center"/>
                    </w:pPr>
                    <w:r>
                      <w:rPr>
                        <w:color w:val="3F3F3F"/>
                      </w:rPr>
                      <w:t>União</w:t>
                    </w:r>
                    <w:r>
                      <w:rPr>
                        <w:color w:val="3F3F3F"/>
                        <w:spacing w:val="-2"/>
                      </w:rPr>
                      <w:t xml:space="preserve"> Brasil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69"/>
    <w:rsid w:val="00013707"/>
    <w:rsid w:val="000B6A69"/>
    <w:rsid w:val="000E4A9B"/>
    <w:rsid w:val="0019555E"/>
    <w:rsid w:val="001C0DA6"/>
    <w:rsid w:val="001C7192"/>
    <w:rsid w:val="001E0E78"/>
    <w:rsid w:val="002B7BBD"/>
    <w:rsid w:val="0034328B"/>
    <w:rsid w:val="00396CE6"/>
    <w:rsid w:val="005F1275"/>
    <w:rsid w:val="008A7440"/>
    <w:rsid w:val="00902F76"/>
    <w:rsid w:val="009B5AF5"/>
    <w:rsid w:val="00B062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9A8F355-6B5F-48BA-A717-AAA00CEA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9"/>
    <w:qFormat/>
    <w:pPr>
      <w:ind w:left="76"/>
      <w:outlineLvl w:val="0"/>
    </w:pPr>
    <w:rPr>
      <w:sz w:val="44"/>
      <w:szCs w:val="4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364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540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Emendas</dc:title>
  <dc:creator>Rosa Saldanha</dc:creator>
  <cp:lastModifiedBy>Rosa Saldanha</cp:lastModifiedBy>
  <cp:revision>8</cp:revision>
  <dcterms:created xsi:type="dcterms:W3CDTF">2025-11-07T13:31:00Z</dcterms:created>
  <dcterms:modified xsi:type="dcterms:W3CDTF">2025-11-25T17:01:00Z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Microsoft: Print To PDF</vt:lpwstr>
  </property>
</Properties>
</file>