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C4EB" w14:textId="77777777" w:rsidR="00AD2071" w:rsidRDefault="00000000">
      <w:r>
        <w:t>PARECER Nº 2/2025 AO PROJETO DE LEI Nº 15/2025</w:t>
      </w:r>
      <w:r>
        <w:tab/>
      </w:r>
    </w:p>
    <w:p w14:paraId="60DE3925" w14:textId="77777777" w:rsidR="00AB7E5F" w:rsidRPr="00B82AFC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="00C07DB7" w:rsidRPr="00B82AFC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793202">
        <w:rPr>
          <w:rFonts w:asciiTheme="majorHAnsi" w:hAnsiTheme="majorHAnsi"/>
          <w:b/>
          <w:sz w:val="24"/>
          <w:szCs w:val="24"/>
        </w:rPr>
        <w:t>1</w:t>
      </w:r>
      <w:r w:rsidR="008C77C4">
        <w:rPr>
          <w:rFonts w:asciiTheme="majorHAnsi" w:hAnsiTheme="majorHAnsi"/>
          <w:b/>
          <w:sz w:val="24"/>
          <w:szCs w:val="24"/>
        </w:rPr>
        <w:t>5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14:paraId="48432F1C" w14:textId="06F60B3F" w:rsidR="00B82AFC" w:rsidRPr="00B82AFC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>VEREADORA DEIZE BETTIN CARRON</w:t>
      </w:r>
    </w:p>
    <w:p w14:paraId="547329E0" w14:textId="77777777" w:rsidR="008C77C4" w:rsidRDefault="00000000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D924D2" w:rsidRPr="00D924D2">
        <w:rPr>
          <w:rFonts w:asciiTheme="majorHAnsi" w:eastAsia="Arial" w:hAnsiTheme="majorHAnsi" w:cs="Arial"/>
          <w:bCs/>
          <w:sz w:val="24"/>
          <w:szCs w:val="24"/>
        </w:rPr>
        <w:t> </w:t>
      </w:r>
      <w:r w:rsidRPr="008C77C4">
        <w:rPr>
          <w:rFonts w:asciiTheme="majorHAnsi" w:eastAsia="Arial" w:hAnsiTheme="majorHAnsi" w:cs="Arial"/>
          <w:bCs/>
          <w:sz w:val="24"/>
          <w:szCs w:val="24"/>
        </w:rPr>
        <w:t>Projeto de Lei n° 15/2025, que institui o “Dia da Lembrança do Holocausto Judaico”, a ser celebrado anualmente no dia 27 de janeiro, no Município de Cordeirópolis, e dá outras providências. Inteligência dos incisos I do art. 30, da CF/88. Compatibilidade com o inciso I, do parágrafo único, do art. 209 e art. 210, ambos do Regimento Interno da Câmara Municipal. Inexistência de violação às regras ou princípios constitucionais. Desenvolvimento no plano local de disposições programáticas irradiadas pelo caput e inciso III, do art. 1º (princípio da dignidade da pessoa humana), pelo caput e inciso IV, do art. 3º, e pelo caput e incisos I, III, VI, e VIII, do art. 4º, todos da CF/88.</w:t>
      </w:r>
    </w:p>
    <w:p w14:paraId="611A5502" w14:textId="77777777" w:rsidR="008C77C4" w:rsidRDefault="008C77C4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</w:p>
    <w:p w14:paraId="4A3C1760" w14:textId="77777777" w:rsidR="00990106" w:rsidRPr="00B82AFC" w:rsidRDefault="00000000" w:rsidP="008C77C4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E599C0E" w14:textId="77777777" w:rsidR="006A5B5D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4EC4D1A7" w14:textId="77777777" w:rsidR="00793202" w:rsidRDefault="00793202" w:rsidP="004B51A8">
      <w:pPr>
        <w:jc w:val="both"/>
        <w:rPr>
          <w:rFonts w:ascii="Cambria" w:hAnsi="Cambria" w:cs="Arial"/>
          <w:sz w:val="24"/>
          <w:szCs w:val="24"/>
        </w:rPr>
      </w:pPr>
    </w:p>
    <w:p w14:paraId="6FABC437" w14:textId="77777777" w:rsidR="003F7E6B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8C77C4">
        <w:rPr>
          <w:rFonts w:ascii="Cambria" w:hAnsi="Cambria" w:cs="Arial"/>
          <w:sz w:val="24"/>
          <w:szCs w:val="24"/>
        </w:rPr>
        <w:t xml:space="preserve">O </w:t>
      </w:r>
      <w:r w:rsidR="008C77C4" w:rsidRPr="008C77C4">
        <w:rPr>
          <w:rFonts w:ascii="Cambria" w:hAnsi="Cambria" w:cs="Arial"/>
          <w:sz w:val="24"/>
          <w:szCs w:val="24"/>
        </w:rPr>
        <w:t>Projeto de Lei n° 15/2025, que institui o “Dia da Lembrança do Holocausto Judaico”, a ser celebrado anualmente no dia 27 de janeiro, no Município de Cordeirópolis, e dá outras providências. Inteligência dos incisos I do art. 30, da CF/88. Compatibilidade com o inciso I, do parágrafo único, do art. 209 e art. 210, ambos do Regimento Interno da Câmara Municipal. Inexistência de violação às regras ou princípios constitucionais. Desenvolvimento no plano local de disposições programáticas irradiadas pelo caput e inciso III, do art. 1º (princípio da dignidade da pessoa humana), pelo caput e inciso IV, do art. 3º, e pelo caput e incisos I, III, VI, e VIII, do art. 4º, todos da CF/88.</w:t>
      </w:r>
    </w:p>
    <w:p w14:paraId="2B9355F0" w14:textId="77777777" w:rsidR="003F7E6B" w:rsidRDefault="003F7E6B" w:rsidP="004B51A8">
      <w:pPr>
        <w:jc w:val="both"/>
        <w:rPr>
          <w:rFonts w:ascii="Cambria" w:hAnsi="Cambria" w:cs="Arial"/>
          <w:sz w:val="24"/>
          <w:szCs w:val="24"/>
        </w:rPr>
      </w:pPr>
    </w:p>
    <w:p w14:paraId="4E5497A7" w14:textId="77777777" w:rsidR="003F7E6B" w:rsidRDefault="003F7E6B" w:rsidP="004B51A8">
      <w:pPr>
        <w:jc w:val="both"/>
        <w:rPr>
          <w:rFonts w:ascii="Cambria" w:hAnsi="Cambria" w:cs="Arial"/>
          <w:sz w:val="24"/>
          <w:szCs w:val="24"/>
        </w:rPr>
      </w:pPr>
    </w:p>
    <w:p w14:paraId="1E4AB5BD" w14:textId="77777777" w:rsidR="003F7E6B" w:rsidRDefault="003F7E6B" w:rsidP="004B51A8">
      <w:pPr>
        <w:jc w:val="both"/>
        <w:rPr>
          <w:rFonts w:ascii="Cambria" w:hAnsi="Cambria" w:cs="Arial"/>
          <w:sz w:val="24"/>
          <w:szCs w:val="24"/>
        </w:rPr>
      </w:pPr>
    </w:p>
    <w:p w14:paraId="332AE5DC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14:paraId="0FC0E65E" w14:textId="77777777" w:rsidR="00BA163F" w:rsidRDefault="00BA163F" w:rsidP="004B51A8">
      <w:pPr>
        <w:jc w:val="both"/>
        <w:rPr>
          <w:rFonts w:ascii="Cambria" w:hAnsi="Cambria" w:cs="Arial"/>
          <w:sz w:val="24"/>
          <w:szCs w:val="24"/>
        </w:rPr>
      </w:pPr>
    </w:p>
    <w:p w14:paraId="76525586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14:paraId="4FA7EA6B" w14:textId="77777777" w:rsidR="00D3159A" w:rsidRDefault="00D3159A" w:rsidP="00C411C5">
      <w:pPr>
        <w:jc w:val="center"/>
        <w:rPr>
          <w:rFonts w:ascii="Cambria" w:hAnsi="Cambria" w:cs="Arial"/>
          <w:sz w:val="25"/>
          <w:szCs w:val="25"/>
        </w:rPr>
      </w:pPr>
    </w:p>
    <w:p w14:paraId="77D8E4B5" w14:textId="77777777" w:rsidR="00C411C5" w:rsidRDefault="00000000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C77C4">
        <w:rPr>
          <w:rFonts w:ascii="Cambria" w:hAnsi="Cambria" w:cs="Arial"/>
          <w:sz w:val="25"/>
          <w:szCs w:val="25"/>
        </w:rPr>
        <w:t>30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A163F">
        <w:rPr>
          <w:rFonts w:ascii="Cambria" w:hAnsi="Cambria" w:cs="Arial"/>
          <w:sz w:val="25"/>
          <w:szCs w:val="25"/>
        </w:rPr>
        <w:t>abril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14:paraId="56CAEBCA" w14:textId="77777777" w:rsidR="00BA163F" w:rsidRDefault="00BA163F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41C47DEC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Vilson Natal Caleffi</w:t>
      </w:r>
    </w:p>
    <w:p w14:paraId="2A1FA2E6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14:paraId="1AB91511" w14:textId="77777777" w:rsidR="00746F40" w:rsidRDefault="00746F40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4969F9E7" w14:textId="77777777" w:rsidR="00CA03F0" w:rsidRDefault="00CA03F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7E34E330" w14:textId="77777777" w:rsidR="00CA03F0" w:rsidRPr="00AD2071" w:rsidRDefault="0000000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14:paraId="4DFCAB09" w14:textId="77777777" w:rsidR="00B82AFC" w:rsidRDefault="00000000" w:rsidP="00D924D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214A" w14:textId="77777777" w:rsidR="00D812D2" w:rsidRDefault="00D812D2">
      <w:pPr>
        <w:spacing w:after="0" w:line="240" w:lineRule="auto"/>
      </w:pPr>
      <w:r>
        <w:separator/>
      </w:r>
    </w:p>
  </w:endnote>
  <w:endnote w:type="continuationSeparator" w:id="0">
    <w:p w14:paraId="327EE109" w14:textId="77777777" w:rsidR="00D812D2" w:rsidRDefault="00D8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7411" w14:textId="77777777" w:rsidR="00695E42" w:rsidRPr="00695E42" w:rsidRDefault="00000000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24479F95" wp14:editId="6AC1D6AA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425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ED3A" w14:textId="77777777" w:rsidR="00D812D2" w:rsidRDefault="00D812D2">
      <w:pPr>
        <w:spacing w:after="0" w:line="240" w:lineRule="auto"/>
      </w:pPr>
      <w:r>
        <w:separator/>
      </w:r>
    </w:p>
  </w:footnote>
  <w:footnote w:type="continuationSeparator" w:id="0">
    <w:p w14:paraId="07F1ACDB" w14:textId="77777777" w:rsidR="00D812D2" w:rsidRDefault="00D8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689F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8DC90D" wp14:editId="0F66BE62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6175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27417" wp14:editId="3A4C82E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363D4"/>
    <w:rsid w:val="001458C7"/>
    <w:rsid w:val="00161203"/>
    <w:rsid w:val="001910D8"/>
    <w:rsid w:val="001942A2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77103"/>
    <w:rsid w:val="005873BA"/>
    <w:rsid w:val="005D6D43"/>
    <w:rsid w:val="006128BA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12D2"/>
    <w:rsid w:val="00D924D2"/>
    <w:rsid w:val="00D931FA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A6493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A7F8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Amaral</cp:lastModifiedBy>
  <cp:revision>4</cp:revision>
  <cp:lastPrinted>2025-05-15T18:49:00Z</cp:lastPrinted>
  <dcterms:created xsi:type="dcterms:W3CDTF">2025-04-30T13:47:00Z</dcterms:created>
  <dcterms:modified xsi:type="dcterms:W3CDTF">2025-05-16T17:00:00Z</dcterms:modified>
</cp:coreProperties>
</file>