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45910" w14:textId="77777777" w:rsidR="006F1304" w:rsidRDefault="00000000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  <w:r>
        <w:rPr>
          <w:rFonts w:ascii="Cambria" w:hAnsi="Cambria" w:cstheme="minorHAnsi"/>
          <w:b/>
          <w:color w:val="000000" w:themeColor="text1"/>
          <w:u w:val="single"/>
        </w:rPr>
        <w:t>REQUERIMENTO Nº 13/2024</w:t>
      </w:r>
    </w:p>
    <w:p w14:paraId="2F796599" w14:textId="77777777" w:rsidR="00A06385" w:rsidRPr="00A06385" w:rsidRDefault="00A06385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14:paraId="5F3B6D8E" w14:textId="77777777"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14:paraId="05E6CBAA" w14:textId="77777777"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14:paraId="021FDB87" w14:textId="77777777" w:rsidR="006F1304" w:rsidRPr="00A06385" w:rsidRDefault="00000000" w:rsidP="00A06385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i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>Excelentíssim</w:t>
      </w:r>
      <w:r w:rsidR="007B0E02">
        <w:rPr>
          <w:rFonts w:ascii="Cambria" w:hAnsi="Cambria" w:cstheme="minorHAnsi"/>
          <w:i/>
          <w:color w:val="000000" w:themeColor="text1"/>
          <w:sz w:val="25"/>
          <w:szCs w:val="25"/>
        </w:rPr>
        <w:t>o</w:t>
      </w: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 xml:space="preserve"> Senhor Presidente, </w:t>
      </w:r>
    </w:p>
    <w:p w14:paraId="1B358850" w14:textId="77777777" w:rsidR="006F1304" w:rsidRPr="00A06385" w:rsidRDefault="006F1304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6FBB165D" w14:textId="1F5C1E48" w:rsidR="007B0E02" w:rsidRPr="007B0E02" w:rsidRDefault="00000000" w:rsidP="007B0E0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Requeiro a </w:t>
      </w:r>
      <w:r>
        <w:rPr>
          <w:rFonts w:ascii="Cambria" w:hAnsi="Cambria" w:cstheme="minorHAnsi"/>
          <w:color w:val="000000" w:themeColor="text1"/>
          <w:sz w:val="25"/>
          <w:szCs w:val="25"/>
        </w:rPr>
        <w:t>Vossa Excelência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, nos termos do </w:t>
      </w:r>
      <w:r w:rsidR="00B02B95">
        <w:rPr>
          <w:rFonts w:ascii="Cambria" w:hAnsi="Cambria" w:cstheme="minorHAnsi"/>
          <w:color w:val="000000" w:themeColor="text1"/>
          <w:sz w:val="25"/>
          <w:szCs w:val="25"/>
        </w:rPr>
        <w:t xml:space="preserve">art. 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299 do </w:t>
      </w:r>
      <w:r w:rsidR="00660E9D">
        <w:rPr>
          <w:rFonts w:ascii="Cambria" w:hAnsi="Cambria" w:cstheme="minorHAnsi"/>
          <w:color w:val="000000" w:themeColor="text1"/>
          <w:sz w:val="25"/>
          <w:szCs w:val="25"/>
        </w:rPr>
        <w:t>R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egimento Interno, a aplicação do regime de </w:t>
      </w:r>
      <w:r w:rsidRPr="007B0E02">
        <w:rPr>
          <w:rFonts w:ascii="Cambria" w:hAnsi="Cambria" w:cstheme="minorHAnsi"/>
          <w:b/>
          <w:color w:val="000000" w:themeColor="text1"/>
          <w:sz w:val="25"/>
          <w:szCs w:val="25"/>
        </w:rPr>
        <w:t>urgência especial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 ao</w:t>
      </w:r>
      <w:r w:rsidR="00B02B95">
        <w:rPr>
          <w:rFonts w:ascii="Cambria" w:hAnsi="Cambria" w:cstheme="minorHAnsi"/>
          <w:color w:val="000000" w:themeColor="text1"/>
          <w:sz w:val="25"/>
          <w:szCs w:val="25"/>
        </w:rPr>
        <w:t xml:space="preserve"> projeto de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 </w:t>
      </w:r>
      <w:r w:rsidR="00925CE3" w:rsidRPr="00925CE3">
        <w:rPr>
          <w:rFonts w:ascii="Cambria" w:hAnsi="Cambria" w:cstheme="minorHAnsi"/>
          <w:color w:val="000000" w:themeColor="text1"/>
          <w:sz w:val="25"/>
          <w:szCs w:val="25"/>
        </w:rPr>
        <w:t>Projet</w:t>
      </w:r>
      <w:r w:rsidR="00925CE3">
        <w:rPr>
          <w:rFonts w:ascii="Cambria" w:hAnsi="Cambria" w:cstheme="minorHAnsi"/>
          <w:color w:val="000000" w:themeColor="text1"/>
          <w:sz w:val="25"/>
          <w:szCs w:val="25"/>
        </w:rPr>
        <w:t>o de Lei Complementar Nº 22/202</w:t>
      </w:r>
      <w:r w:rsidR="00B81EF8">
        <w:rPr>
          <w:rFonts w:ascii="Cambria" w:hAnsi="Cambria" w:cstheme="minorHAnsi"/>
          <w:color w:val="000000" w:themeColor="text1"/>
          <w:sz w:val="25"/>
          <w:szCs w:val="25"/>
        </w:rPr>
        <w:t>4</w:t>
      </w:r>
      <w:r w:rsidR="00925CE3">
        <w:rPr>
          <w:rFonts w:ascii="Cambria" w:hAnsi="Cambria" w:cstheme="minorHAnsi"/>
          <w:color w:val="000000" w:themeColor="text1"/>
          <w:sz w:val="25"/>
          <w:szCs w:val="25"/>
        </w:rPr>
        <w:t>, que “</w:t>
      </w:r>
      <w:r w:rsidR="00925CE3" w:rsidRPr="00925CE3">
        <w:rPr>
          <w:rFonts w:ascii="Cambria" w:hAnsi="Cambria" w:cstheme="minorHAnsi"/>
          <w:color w:val="000000" w:themeColor="text1"/>
          <w:sz w:val="25"/>
          <w:szCs w:val="25"/>
        </w:rPr>
        <w:t>Dá nova redação ao Artigo 2º em sua tabela e aos § 1º, § 2º, § 3º; § 4º; § 5º; § 6º, § 7º e § 8º, e ainda o Artigo 10, da Lei Complementar nº 151, de 24 de dezembro de 2009 com posteriores alterações (dispõe sobre a correção dos valores venais dos imóveis urbanos do Município e dá outras providências), conforme especifica</w:t>
      </w:r>
      <w:r w:rsidR="00925CE3">
        <w:rPr>
          <w:rFonts w:ascii="Cambria" w:hAnsi="Cambria" w:cstheme="minorHAnsi"/>
          <w:color w:val="000000" w:themeColor="text1"/>
          <w:sz w:val="25"/>
          <w:szCs w:val="25"/>
        </w:rPr>
        <w:t>”</w:t>
      </w:r>
      <w:r w:rsidRPr="007B0E02">
        <w:rPr>
          <w:rFonts w:ascii="Cambria" w:hAnsi="Cambria" w:cstheme="minorHAnsi"/>
          <w:i/>
          <w:color w:val="000000" w:themeColor="text1"/>
          <w:sz w:val="25"/>
          <w:szCs w:val="25"/>
        </w:rPr>
        <w:t>.</w:t>
      </w:r>
    </w:p>
    <w:p w14:paraId="7755F28E" w14:textId="77777777" w:rsidR="00B02B95" w:rsidRDefault="00B02B95" w:rsidP="00E03849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37472CB2" w14:textId="77777777" w:rsidR="00B02B95" w:rsidRDefault="00B02B95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408A6CED" w14:textId="77777777" w:rsidR="006F1304" w:rsidRPr="00A06385" w:rsidRDefault="00000000" w:rsidP="008A524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Justifica-se o presente tendo em vista </w:t>
      </w:r>
      <w:r w:rsidR="00925CE3">
        <w:rPr>
          <w:rFonts w:ascii="Cambria" w:hAnsi="Cambria" w:cstheme="minorHAnsi"/>
          <w:color w:val="000000" w:themeColor="text1"/>
          <w:sz w:val="25"/>
          <w:szCs w:val="25"/>
        </w:rPr>
        <w:t>que o projeto contempla a atualização do valor venal dos imóveis, sendo necessária que o projeto seja analisado e se aprovada a lei seja publicada para que o Poder Executivo dê início rapidamente nos procedimentos burocráticos para atualização dos carnês de IPTU e envio no ano que vem.</w:t>
      </w:r>
    </w:p>
    <w:p w14:paraId="198185C9" w14:textId="77777777" w:rsidR="00EB0867" w:rsidRPr="00A06385" w:rsidRDefault="00EB0867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18F620A7" w14:textId="77777777" w:rsidR="00920978" w:rsidRPr="00A06385" w:rsidRDefault="00000000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Cordeirópolis, </w:t>
      </w:r>
      <w:r w:rsidR="002726CE">
        <w:rPr>
          <w:rFonts w:ascii="Cambria" w:hAnsi="Cambria" w:cstheme="minorHAnsi"/>
          <w:color w:val="000000" w:themeColor="text1"/>
          <w:sz w:val="25"/>
          <w:szCs w:val="25"/>
        </w:rPr>
        <w:t>19</w:t>
      </w:r>
      <w:r w:rsidR="00E03849">
        <w:rPr>
          <w:rFonts w:ascii="Cambria" w:hAnsi="Cambria" w:cstheme="minorHAnsi"/>
          <w:color w:val="000000" w:themeColor="text1"/>
          <w:sz w:val="25"/>
          <w:szCs w:val="25"/>
        </w:rPr>
        <w:t xml:space="preserve"> de </w:t>
      </w:r>
      <w:r w:rsidR="002726CE">
        <w:rPr>
          <w:rFonts w:ascii="Cambria" w:hAnsi="Cambria" w:cstheme="minorHAnsi"/>
          <w:color w:val="000000" w:themeColor="text1"/>
          <w:sz w:val="25"/>
          <w:szCs w:val="25"/>
        </w:rPr>
        <w:t>Novembro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 de 202</w:t>
      </w:r>
      <w:r w:rsidR="002726CE">
        <w:rPr>
          <w:rFonts w:ascii="Cambria" w:hAnsi="Cambria" w:cstheme="minorHAnsi"/>
          <w:color w:val="000000" w:themeColor="text1"/>
          <w:sz w:val="25"/>
          <w:szCs w:val="25"/>
        </w:rPr>
        <w:t>4.</w:t>
      </w:r>
    </w:p>
    <w:p w14:paraId="354F55B9" w14:textId="77777777" w:rsidR="00920978" w:rsidRPr="00A06385" w:rsidRDefault="00920978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14:paraId="3F9876BE" w14:textId="77777777" w:rsidR="00A06385" w:rsidRPr="00A06385" w:rsidRDefault="00A06385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14:paraId="57103D60" w14:textId="77777777" w:rsidR="00920978" w:rsidRPr="00A06385" w:rsidRDefault="00000000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CARLOS APARECIDO BARBOSA</w:t>
      </w:r>
    </w:p>
    <w:p w14:paraId="250F6A5D" w14:textId="77777777" w:rsidR="00920978" w:rsidRPr="00A06385" w:rsidRDefault="00000000" w:rsidP="001A59C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A06385">
        <w:rPr>
          <w:rFonts w:ascii="Cambria" w:hAnsi="Cambria"/>
          <w:color w:val="000000" w:themeColor="text1"/>
          <w:sz w:val="25"/>
          <w:szCs w:val="25"/>
        </w:rPr>
        <w:t xml:space="preserve">Vereador </w:t>
      </w:r>
      <w:r w:rsidR="007B0E02">
        <w:rPr>
          <w:rFonts w:ascii="Cambria" w:hAnsi="Cambria"/>
          <w:color w:val="000000" w:themeColor="text1"/>
          <w:sz w:val="25"/>
          <w:szCs w:val="25"/>
        </w:rPr>
        <w:t>–</w:t>
      </w:r>
      <w:r w:rsidRPr="00A06385">
        <w:rPr>
          <w:rFonts w:ascii="Cambria" w:hAnsi="Cambria"/>
          <w:color w:val="000000" w:themeColor="text1"/>
          <w:sz w:val="25"/>
          <w:szCs w:val="25"/>
        </w:rPr>
        <w:t xml:space="preserve"> </w:t>
      </w:r>
      <w:r w:rsidR="007B0E02">
        <w:rPr>
          <w:rFonts w:ascii="Cambria" w:hAnsi="Cambria"/>
          <w:color w:val="000000" w:themeColor="text1"/>
          <w:sz w:val="25"/>
          <w:szCs w:val="25"/>
        </w:rPr>
        <w:t>União Brasil</w:t>
      </w:r>
    </w:p>
    <w:sectPr w:rsidR="00920978" w:rsidRPr="00A06385" w:rsidSect="00920978">
      <w:headerReference w:type="default" r:id="rId8"/>
      <w:footerReference w:type="default" r:id="rId9"/>
      <w:pgSz w:w="12240" w:h="15840"/>
      <w:pgMar w:top="1985" w:right="1701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B4D7F" w14:textId="77777777" w:rsidR="001D60E7" w:rsidRDefault="001D60E7">
      <w:r>
        <w:separator/>
      </w:r>
    </w:p>
  </w:endnote>
  <w:endnote w:type="continuationSeparator" w:id="0">
    <w:p w14:paraId="43F1FF09" w14:textId="77777777" w:rsidR="001D60E7" w:rsidRDefault="001D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5279244"/>
      <w:docPartObj>
        <w:docPartGallery w:val="Page Numbers (Bottom of Page)"/>
        <w:docPartUnique/>
      </w:docPartObj>
    </w:sdtPr>
    <w:sdtContent>
      <w:p w14:paraId="6412FB8F" w14:textId="77777777" w:rsidR="00306CD4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E3">
          <w:rPr>
            <w:noProof/>
          </w:rPr>
          <w:t>1</w:t>
        </w:r>
        <w:r>
          <w:fldChar w:fldCharType="end"/>
        </w:r>
      </w:p>
    </w:sdtContent>
  </w:sdt>
  <w:p w14:paraId="474994AF" w14:textId="77777777" w:rsidR="00306CD4" w:rsidRDefault="00000000">
    <w:pPr>
      <w:pStyle w:val="Rodap"/>
    </w:pPr>
    <w:r w:rsidRPr="004B77AC">
      <w:rPr>
        <w:noProof/>
      </w:rPr>
      <w:drawing>
        <wp:inline distT="0" distB="0" distL="0" distR="0" wp14:anchorId="1E5A1680" wp14:editId="011DEA2C">
          <wp:extent cx="5398770" cy="182880"/>
          <wp:effectExtent l="0" t="0" r="0" b="762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5297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A94D6" w14:textId="77777777" w:rsidR="001D60E7" w:rsidRDefault="001D60E7">
      <w:r>
        <w:separator/>
      </w:r>
    </w:p>
  </w:footnote>
  <w:footnote w:type="continuationSeparator" w:id="0">
    <w:p w14:paraId="11C566F5" w14:textId="77777777" w:rsidR="001D60E7" w:rsidRDefault="001D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1C695" w14:textId="77777777" w:rsidR="007B0E02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95E74" wp14:editId="65093BEA">
          <wp:simplePos x="0" y="0"/>
          <wp:positionH relativeFrom="column">
            <wp:posOffset>-471667</wp:posOffset>
          </wp:positionH>
          <wp:positionV relativeFrom="paragraph">
            <wp:posOffset>-130451</wp:posOffset>
          </wp:positionV>
          <wp:extent cx="6686550" cy="742950"/>
          <wp:effectExtent l="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43510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C6D8E" wp14:editId="4513A97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D0C"/>
    <w:multiLevelType w:val="hybridMultilevel"/>
    <w:tmpl w:val="75000E46"/>
    <w:lvl w:ilvl="0" w:tplc="1BF044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2AB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0C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8B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83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40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F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C7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AC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CC8231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5A8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4E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8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E0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29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F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0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E5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8BF230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76B688" w:tentative="1">
      <w:start w:val="1"/>
      <w:numFmt w:val="lowerLetter"/>
      <w:lvlText w:val="%2."/>
      <w:lvlJc w:val="left"/>
      <w:pPr>
        <w:ind w:left="1440" w:hanging="360"/>
      </w:pPr>
    </w:lvl>
    <w:lvl w:ilvl="2" w:tplc="1E2E3FF0" w:tentative="1">
      <w:start w:val="1"/>
      <w:numFmt w:val="lowerRoman"/>
      <w:lvlText w:val="%3."/>
      <w:lvlJc w:val="right"/>
      <w:pPr>
        <w:ind w:left="2160" w:hanging="180"/>
      </w:pPr>
    </w:lvl>
    <w:lvl w:ilvl="3" w:tplc="4E3CEDCA" w:tentative="1">
      <w:start w:val="1"/>
      <w:numFmt w:val="decimal"/>
      <w:lvlText w:val="%4."/>
      <w:lvlJc w:val="left"/>
      <w:pPr>
        <w:ind w:left="2880" w:hanging="360"/>
      </w:pPr>
    </w:lvl>
    <w:lvl w:ilvl="4" w:tplc="F07208E6" w:tentative="1">
      <w:start w:val="1"/>
      <w:numFmt w:val="lowerLetter"/>
      <w:lvlText w:val="%5."/>
      <w:lvlJc w:val="left"/>
      <w:pPr>
        <w:ind w:left="3600" w:hanging="360"/>
      </w:pPr>
    </w:lvl>
    <w:lvl w:ilvl="5" w:tplc="CE8EC670" w:tentative="1">
      <w:start w:val="1"/>
      <w:numFmt w:val="lowerRoman"/>
      <w:lvlText w:val="%6."/>
      <w:lvlJc w:val="right"/>
      <w:pPr>
        <w:ind w:left="4320" w:hanging="180"/>
      </w:pPr>
    </w:lvl>
    <w:lvl w:ilvl="6" w:tplc="681C8066" w:tentative="1">
      <w:start w:val="1"/>
      <w:numFmt w:val="decimal"/>
      <w:lvlText w:val="%7."/>
      <w:lvlJc w:val="left"/>
      <w:pPr>
        <w:ind w:left="5040" w:hanging="360"/>
      </w:pPr>
    </w:lvl>
    <w:lvl w:ilvl="7" w:tplc="36B8AE48" w:tentative="1">
      <w:start w:val="1"/>
      <w:numFmt w:val="lowerLetter"/>
      <w:lvlText w:val="%8."/>
      <w:lvlJc w:val="left"/>
      <w:pPr>
        <w:ind w:left="5760" w:hanging="360"/>
      </w:pPr>
    </w:lvl>
    <w:lvl w:ilvl="8" w:tplc="94900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99166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E5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C2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C6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C2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6A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E0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AE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01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7E726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3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227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2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C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A5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84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02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4F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4D72A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21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A3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2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6D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84B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24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60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8471">
    <w:abstractNumId w:val="1"/>
  </w:num>
  <w:num w:numId="2" w16cid:durableId="1384478737">
    <w:abstractNumId w:val="4"/>
  </w:num>
  <w:num w:numId="3" w16cid:durableId="1622297989">
    <w:abstractNumId w:val="5"/>
  </w:num>
  <w:num w:numId="4" w16cid:durableId="1791894591">
    <w:abstractNumId w:val="3"/>
  </w:num>
  <w:num w:numId="5" w16cid:durableId="1103917720">
    <w:abstractNumId w:val="0"/>
  </w:num>
  <w:num w:numId="6" w16cid:durableId="5355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41E43"/>
    <w:rsid w:val="000602E5"/>
    <w:rsid w:val="00072B46"/>
    <w:rsid w:val="0009065F"/>
    <w:rsid w:val="000D3F86"/>
    <w:rsid w:val="0014795F"/>
    <w:rsid w:val="001A2ACE"/>
    <w:rsid w:val="001A59C7"/>
    <w:rsid w:val="001B65B0"/>
    <w:rsid w:val="001D60E7"/>
    <w:rsid w:val="00254F56"/>
    <w:rsid w:val="002726CE"/>
    <w:rsid w:val="00281C11"/>
    <w:rsid w:val="002940F6"/>
    <w:rsid w:val="002F3C2D"/>
    <w:rsid w:val="00301645"/>
    <w:rsid w:val="00306CD4"/>
    <w:rsid w:val="00333EE7"/>
    <w:rsid w:val="003D7331"/>
    <w:rsid w:val="003F53F6"/>
    <w:rsid w:val="004103C1"/>
    <w:rsid w:val="00446712"/>
    <w:rsid w:val="00455E6D"/>
    <w:rsid w:val="004611C1"/>
    <w:rsid w:val="00467735"/>
    <w:rsid w:val="00484A93"/>
    <w:rsid w:val="004A5BF9"/>
    <w:rsid w:val="004C47B9"/>
    <w:rsid w:val="00500F29"/>
    <w:rsid w:val="00502367"/>
    <w:rsid w:val="005041B8"/>
    <w:rsid w:val="00527DB2"/>
    <w:rsid w:val="00555244"/>
    <w:rsid w:val="005B1BAB"/>
    <w:rsid w:val="005C2EDE"/>
    <w:rsid w:val="005D15E9"/>
    <w:rsid w:val="005F6B08"/>
    <w:rsid w:val="0064061F"/>
    <w:rsid w:val="00642F1F"/>
    <w:rsid w:val="00645654"/>
    <w:rsid w:val="00660E9D"/>
    <w:rsid w:val="0069106C"/>
    <w:rsid w:val="0069230F"/>
    <w:rsid w:val="006C306A"/>
    <w:rsid w:val="006D6231"/>
    <w:rsid w:val="006E04E0"/>
    <w:rsid w:val="006F1304"/>
    <w:rsid w:val="0078372A"/>
    <w:rsid w:val="007850D2"/>
    <w:rsid w:val="007B0E02"/>
    <w:rsid w:val="007D5A69"/>
    <w:rsid w:val="00816EEA"/>
    <w:rsid w:val="008919EC"/>
    <w:rsid w:val="008A5242"/>
    <w:rsid w:val="008C3A34"/>
    <w:rsid w:val="008E7D45"/>
    <w:rsid w:val="00920978"/>
    <w:rsid w:val="00925CE3"/>
    <w:rsid w:val="00953E1B"/>
    <w:rsid w:val="0099564D"/>
    <w:rsid w:val="00A06385"/>
    <w:rsid w:val="00A3091C"/>
    <w:rsid w:val="00AE4831"/>
    <w:rsid w:val="00B02B95"/>
    <w:rsid w:val="00B40909"/>
    <w:rsid w:val="00B772BD"/>
    <w:rsid w:val="00B81EF8"/>
    <w:rsid w:val="00B90E24"/>
    <w:rsid w:val="00BB4A59"/>
    <w:rsid w:val="00BE01FA"/>
    <w:rsid w:val="00C50075"/>
    <w:rsid w:val="00CD396B"/>
    <w:rsid w:val="00CF703A"/>
    <w:rsid w:val="00D55B46"/>
    <w:rsid w:val="00D82787"/>
    <w:rsid w:val="00D85CB9"/>
    <w:rsid w:val="00D91285"/>
    <w:rsid w:val="00DD668C"/>
    <w:rsid w:val="00DE605D"/>
    <w:rsid w:val="00E03849"/>
    <w:rsid w:val="00E21481"/>
    <w:rsid w:val="00E906CD"/>
    <w:rsid w:val="00EB0867"/>
    <w:rsid w:val="00EC17D9"/>
    <w:rsid w:val="00EE2419"/>
    <w:rsid w:val="00FA566B"/>
    <w:rsid w:val="00F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3B4B"/>
  <w15:docId w15:val="{A32A918B-5720-42AC-920B-8DB1B37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5C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5C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9C3D-2B03-4186-9B0B-06E9DA55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Maria Cordeiro</cp:lastModifiedBy>
  <cp:revision>3</cp:revision>
  <cp:lastPrinted>2024-11-19T14:38:00Z</cp:lastPrinted>
  <dcterms:created xsi:type="dcterms:W3CDTF">2024-11-19T14:33:00Z</dcterms:created>
  <dcterms:modified xsi:type="dcterms:W3CDTF">2024-11-19T14:49:00Z</dcterms:modified>
</cp:coreProperties>
</file>