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733" w:rsidRDefault="00D50794" w:rsidP="00D50794">
      <w:pPr>
        <w:pStyle w:val="Subttulo"/>
        <w:spacing w:after="0" w:line="240" w:lineRule="auto"/>
        <w:jc w:val="center"/>
        <w:rPr>
          <w:rFonts w:asciiTheme="majorHAnsi" w:hAnsiTheme="majorHAnsi"/>
          <w:b/>
          <w:bCs/>
          <w:color w:val="auto"/>
          <w:sz w:val="26"/>
          <w:szCs w:val="26"/>
          <w:u w:val="single"/>
        </w:rPr>
      </w:pPr>
      <w:r w:rsidRPr="00D50794">
        <w:rPr>
          <w:rFonts w:asciiTheme="majorHAnsi" w:hAnsiTheme="majorHAnsi"/>
          <w:b/>
          <w:bCs/>
          <w:color w:val="auto"/>
          <w:sz w:val="26"/>
          <w:szCs w:val="26"/>
          <w:u w:val="single"/>
        </w:rPr>
        <w:t>Autógrafo nº 3796</w:t>
      </w:r>
    </w:p>
    <w:p w:rsidR="00D50794" w:rsidRPr="00D50794" w:rsidRDefault="00D50794" w:rsidP="00D50794">
      <w:pPr>
        <w:spacing w:after="0" w:line="240" w:lineRule="auto"/>
      </w:pPr>
    </w:p>
    <w:p w:rsidR="00D50794" w:rsidRDefault="00D50794" w:rsidP="00D50794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(Projeto de Lei do vereador Diego Fabiano de Oliveira) </w:t>
      </w:r>
    </w:p>
    <w:p w:rsidR="00D50794" w:rsidRDefault="00D50794" w:rsidP="00D50794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E37F0F" w:rsidRDefault="00794A13" w:rsidP="00D50794">
      <w:pPr>
        <w:spacing w:after="0" w:line="240" w:lineRule="auto"/>
        <w:ind w:left="4536" w:firstLine="3"/>
        <w:jc w:val="both"/>
        <w:rPr>
          <w:rFonts w:asciiTheme="majorHAnsi" w:hAnsiTheme="majorHAnsi"/>
          <w:b/>
          <w:sz w:val="26"/>
          <w:szCs w:val="26"/>
        </w:rPr>
      </w:pPr>
      <w:r w:rsidRPr="00D50794">
        <w:rPr>
          <w:rFonts w:asciiTheme="majorHAnsi" w:hAnsiTheme="majorHAnsi"/>
          <w:b/>
          <w:sz w:val="26"/>
          <w:szCs w:val="26"/>
        </w:rPr>
        <w:t xml:space="preserve">Dá denominação à </w:t>
      </w:r>
      <w:r w:rsidR="00B16429" w:rsidRPr="00D50794">
        <w:rPr>
          <w:rFonts w:asciiTheme="majorHAnsi" w:hAnsiTheme="majorHAnsi"/>
          <w:b/>
          <w:sz w:val="26"/>
          <w:szCs w:val="26"/>
        </w:rPr>
        <w:t>Rua nº 02 do Jardim Mosaico I</w:t>
      </w:r>
      <w:r w:rsidR="0080248C" w:rsidRPr="00D50794">
        <w:rPr>
          <w:rFonts w:asciiTheme="majorHAnsi" w:hAnsiTheme="majorHAnsi"/>
          <w:b/>
          <w:sz w:val="26"/>
          <w:szCs w:val="26"/>
        </w:rPr>
        <w:t>, em Cordeirópolis-SP</w:t>
      </w:r>
      <w:r w:rsidRPr="00D50794">
        <w:rPr>
          <w:rFonts w:asciiTheme="majorHAnsi" w:hAnsiTheme="majorHAnsi"/>
          <w:b/>
          <w:sz w:val="26"/>
          <w:szCs w:val="26"/>
        </w:rPr>
        <w:t xml:space="preserve">, de </w:t>
      </w:r>
      <w:r w:rsidR="0080248C" w:rsidRPr="00D50794">
        <w:rPr>
          <w:rFonts w:asciiTheme="majorHAnsi" w:hAnsiTheme="majorHAnsi"/>
          <w:b/>
          <w:sz w:val="26"/>
          <w:szCs w:val="26"/>
        </w:rPr>
        <w:t>“B</w:t>
      </w:r>
      <w:r w:rsidR="00400E0D" w:rsidRPr="00D50794">
        <w:rPr>
          <w:rFonts w:asciiTheme="majorHAnsi" w:hAnsiTheme="majorHAnsi"/>
          <w:b/>
          <w:sz w:val="26"/>
          <w:szCs w:val="26"/>
        </w:rPr>
        <w:t>árbara Sousa Freitas</w:t>
      </w:r>
      <w:r w:rsidR="0080248C" w:rsidRPr="00D50794">
        <w:rPr>
          <w:rFonts w:asciiTheme="majorHAnsi" w:hAnsiTheme="majorHAnsi"/>
          <w:b/>
          <w:sz w:val="26"/>
          <w:szCs w:val="26"/>
        </w:rPr>
        <w:t>”</w:t>
      </w:r>
    </w:p>
    <w:p w:rsidR="00D50794" w:rsidRPr="00D50794" w:rsidRDefault="00D50794" w:rsidP="00D50794">
      <w:pPr>
        <w:spacing w:after="0" w:line="240" w:lineRule="auto"/>
        <w:ind w:firstLine="3"/>
        <w:jc w:val="both"/>
        <w:rPr>
          <w:rFonts w:asciiTheme="majorHAnsi" w:hAnsiTheme="majorHAnsi"/>
          <w:b/>
          <w:sz w:val="26"/>
          <w:szCs w:val="26"/>
        </w:rPr>
      </w:pPr>
    </w:p>
    <w:p w:rsidR="00E37F0F" w:rsidRDefault="00D50794" w:rsidP="00D50794">
      <w:pPr>
        <w:spacing w:after="0" w:line="240" w:lineRule="auto"/>
        <w:ind w:firstLine="3"/>
        <w:jc w:val="both"/>
        <w:rPr>
          <w:rFonts w:asciiTheme="majorHAnsi" w:hAnsiTheme="majorHAnsi"/>
          <w:bCs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 xml:space="preserve">A Câmara Municipal de Cordeirópolis decreta: </w:t>
      </w:r>
    </w:p>
    <w:p w:rsidR="00D50794" w:rsidRPr="00D50794" w:rsidRDefault="00D50794" w:rsidP="00D50794">
      <w:pPr>
        <w:spacing w:after="0" w:line="240" w:lineRule="auto"/>
        <w:ind w:firstLine="3"/>
        <w:jc w:val="both"/>
        <w:rPr>
          <w:rFonts w:asciiTheme="majorHAnsi" w:hAnsiTheme="majorHAnsi"/>
          <w:bCs/>
          <w:sz w:val="26"/>
          <w:szCs w:val="26"/>
        </w:rPr>
      </w:pPr>
    </w:p>
    <w:p w:rsidR="00E37F0F" w:rsidRDefault="00794A13" w:rsidP="00D50794">
      <w:pPr>
        <w:spacing w:after="0" w:line="240" w:lineRule="auto"/>
        <w:jc w:val="both"/>
        <w:rPr>
          <w:rFonts w:asciiTheme="majorHAnsi" w:hAnsiTheme="majorHAnsi" w:cs="Arial"/>
          <w:bCs/>
          <w:sz w:val="26"/>
          <w:szCs w:val="26"/>
        </w:rPr>
      </w:pPr>
      <w:r w:rsidRPr="00D50794">
        <w:rPr>
          <w:rFonts w:asciiTheme="majorHAnsi" w:hAnsiTheme="majorHAnsi" w:cs="Arial"/>
          <w:b/>
          <w:sz w:val="26"/>
          <w:szCs w:val="26"/>
        </w:rPr>
        <w:t>Art. 1</w:t>
      </w:r>
      <w:r w:rsidR="00D50794">
        <w:rPr>
          <w:rFonts w:asciiTheme="majorHAnsi" w:hAnsiTheme="majorHAnsi" w:cs="Arial"/>
          <w:b/>
          <w:sz w:val="26"/>
          <w:szCs w:val="26"/>
        </w:rPr>
        <w:t>º</w:t>
      </w:r>
      <w:r w:rsidRPr="00D50794">
        <w:rPr>
          <w:rFonts w:asciiTheme="majorHAnsi" w:hAnsiTheme="majorHAnsi" w:cs="Arial"/>
          <w:b/>
          <w:sz w:val="26"/>
          <w:szCs w:val="26"/>
        </w:rPr>
        <w:t xml:space="preserve"> </w:t>
      </w:r>
      <w:r w:rsidR="00133DD3" w:rsidRPr="00D50794">
        <w:rPr>
          <w:rFonts w:asciiTheme="majorHAnsi" w:hAnsiTheme="majorHAnsi" w:cs="Arial"/>
          <w:b/>
          <w:sz w:val="26"/>
          <w:szCs w:val="26"/>
        </w:rPr>
        <w:t>–</w:t>
      </w:r>
      <w:r w:rsidRPr="00D50794">
        <w:rPr>
          <w:rFonts w:asciiTheme="majorHAnsi" w:hAnsiTheme="majorHAnsi" w:cs="Arial"/>
          <w:b/>
          <w:sz w:val="26"/>
          <w:szCs w:val="26"/>
        </w:rPr>
        <w:t xml:space="preserve"> </w:t>
      </w:r>
      <w:r w:rsidR="00133DD3" w:rsidRPr="00D50794">
        <w:rPr>
          <w:rFonts w:asciiTheme="majorHAnsi" w:hAnsiTheme="majorHAnsi" w:cs="Arial"/>
          <w:bCs/>
          <w:sz w:val="26"/>
          <w:szCs w:val="26"/>
        </w:rPr>
        <w:t>Denomina de “</w:t>
      </w:r>
      <w:r w:rsidR="00400E0D" w:rsidRPr="00D50794">
        <w:rPr>
          <w:rFonts w:asciiTheme="majorHAnsi" w:hAnsiTheme="majorHAnsi" w:cs="Arial"/>
          <w:bCs/>
          <w:sz w:val="26"/>
          <w:szCs w:val="26"/>
        </w:rPr>
        <w:t>Bárbara Sousa Freitas</w:t>
      </w:r>
      <w:r w:rsidR="00133DD3" w:rsidRPr="00D50794">
        <w:rPr>
          <w:rFonts w:asciiTheme="majorHAnsi" w:hAnsiTheme="majorHAnsi" w:cs="Arial"/>
          <w:bCs/>
          <w:sz w:val="26"/>
          <w:szCs w:val="26"/>
        </w:rPr>
        <w:t xml:space="preserve">” a </w:t>
      </w:r>
      <w:r w:rsidR="0080248C" w:rsidRPr="00D50794">
        <w:rPr>
          <w:rFonts w:asciiTheme="majorHAnsi" w:hAnsiTheme="majorHAnsi" w:cs="Arial"/>
          <w:bCs/>
          <w:sz w:val="26"/>
          <w:szCs w:val="26"/>
        </w:rPr>
        <w:t>Rua nº 02</w:t>
      </w:r>
      <w:r w:rsidR="00133DD3" w:rsidRPr="00D50794">
        <w:rPr>
          <w:rFonts w:asciiTheme="majorHAnsi" w:hAnsiTheme="majorHAnsi" w:cs="Arial"/>
          <w:bCs/>
          <w:sz w:val="26"/>
          <w:szCs w:val="26"/>
        </w:rPr>
        <w:t xml:space="preserve">, localizada no </w:t>
      </w:r>
      <w:r w:rsidR="0080248C" w:rsidRPr="00D50794">
        <w:rPr>
          <w:rFonts w:asciiTheme="majorHAnsi" w:hAnsiTheme="majorHAnsi" w:cs="Arial"/>
          <w:bCs/>
          <w:sz w:val="26"/>
          <w:szCs w:val="26"/>
        </w:rPr>
        <w:t>Jardim Mosaico I</w:t>
      </w:r>
      <w:r w:rsidR="00133DD3" w:rsidRPr="00D50794">
        <w:rPr>
          <w:rFonts w:asciiTheme="majorHAnsi" w:hAnsiTheme="majorHAnsi" w:cs="Arial"/>
          <w:bCs/>
          <w:sz w:val="26"/>
          <w:szCs w:val="26"/>
        </w:rPr>
        <w:t>, em Cordeirópolis/SP</w:t>
      </w:r>
      <w:r w:rsidR="00D50794">
        <w:rPr>
          <w:rFonts w:asciiTheme="majorHAnsi" w:hAnsiTheme="majorHAnsi" w:cs="Arial"/>
          <w:bCs/>
          <w:sz w:val="26"/>
          <w:szCs w:val="26"/>
        </w:rPr>
        <w:t>.</w:t>
      </w:r>
    </w:p>
    <w:p w:rsidR="00D50794" w:rsidRPr="00D50794" w:rsidRDefault="00D50794" w:rsidP="00D50794">
      <w:pPr>
        <w:spacing w:after="0" w:line="240" w:lineRule="auto"/>
        <w:jc w:val="both"/>
        <w:rPr>
          <w:rFonts w:asciiTheme="majorHAnsi" w:hAnsiTheme="majorHAnsi" w:cs="Arial"/>
          <w:b/>
          <w:sz w:val="26"/>
          <w:szCs w:val="26"/>
        </w:rPr>
      </w:pPr>
    </w:p>
    <w:p w:rsidR="00E37F0F" w:rsidRPr="00D50794" w:rsidRDefault="00794A13" w:rsidP="00D50794">
      <w:pPr>
        <w:spacing w:after="0" w:line="240" w:lineRule="auto"/>
        <w:rPr>
          <w:rFonts w:asciiTheme="majorHAnsi" w:hAnsiTheme="majorHAnsi" w:cs="Arial"/>
          <w:b/>
          <w:sz w:val="26"/>
          <w:szCs w:val="26"/>
        </w:rPr>
      </w:pPr>
      <w:r w:rsidRPr="00D50794">
        <w:rPr>
          <w:rFonts w:asciiTheme="majorHAnsi" w:hAnsiTheme="majorHAnsi" w:cs="Arial"/>
          <w:b/>
          <w:sz w:val="26"/>
          <w:szCs w:val="26"/>
        </w:rPr>
        <w:t xml:space="preserve">Art. </w:t>
      </w:r>
      <w:r w:rsidR="00C5180F" w:rsidRPr="00D50794">
        <w:rPr>
          <w:rFonts w:asciiTheme="majorHAnsi" w:hAnsiTheme="majorHAnsi" w:cs="Arial"/>
          <w:b/>
          <w:sz w:val="26"/>
          <w:szCs w:val="26"/>
        </w:rPr>
        <w:t>2</w:t>
      </w:r>
      <w:r w:rsidR="00D50794">
        <w:rPr>
          <w:rFonts w:asciiTheme="majorHAnsi" w:hAnsiTheme="majorHAnsi" w:cs="Arial"/>
          <w:b/>
          <w:sz w:val="26"/>
          <w:szCs w:val="26"/>
        </w:rPr>
        <w:t>º</w:t>
      </w:r>
      <w:r w:rsidRPr="00D50794">
        <w:rPr>
          <w:rFonts w:asciiTheme="majorHAnsi" w:hAnsiTheme="majorHAnsi" w:cs="Arial"/>
          <w:b/>
          <w:sz w:val="26"/>
          <w:szCs w:val="26"/>
        </w:rPr>
        <w:t xml:space="preserve"> - </w:t>
      </w:r>
      <w:r w:rsidRPr="00D50794">
        <w:rPr>
          <w:rFonts w:asciiTheme="majorHAnsi" w:hAnsiTheme="majorHAnsi" w:cs="Arial"/>
          <w:bCs/>
          <w:sz w:val="26"/>
          <w:szCs w:val="26"/>
        </w:rPr>
        <w:t xml:space="preserve">Esta </w:t>
      </w:r>
      <w:r w:rsidR="00D50794">
        <w:rPr>
          <w:rFonts w:asciiTheme="majorHAnsi" w:hAnsiTheme="majorHAnsi" w:cs="Arial"/>
          <w:bCs/>
          <w:sz w:val="26"/>
          <w:szCs w:val="26"/>
        </w:rPr>
        <w:t>L</w:t>
      </w:r>
      <w:r w:rsidRPr="00D50794">
        <w:rPr>
          <w:rFonts w:asciiTheme="majorHAnsi" w:hAnsiTheme="majorHAnsi" w:cs="Arial"/>
          <w:bCs/>
          <w:sz w:val="26"/>
          <w:szCs w:val="26"/>
        </w:rPr>
        <w:t>ei entra em vigor na data de sua publicação, revogadas as</w:t>
      </w:r>
      <w:r w:rsidR="00BE741A" w:rsidRPr="00D50794">
        <w:rPr>
          <w:rFonts w:asciiTheme="majorHAnsi" w:hAnsiTheme="majorHAnsi" w:cs="Arial"/>
          <w:bCs/>
          <w:sz w:val="26"/>
          <w:szCs w:val="26"/>
        </w:rPr>
        <w:t xml:space="preserve"> disposições em contrário.</w:t>
      </w:r>
      <w:r w:rsidRPr="00D50794">
        <w:rPr>
          <w:rFonts w:asciiTheme="majorHAnsi" w:hAnsiTheme="majorHAnsi" w:cs="Arial"/>
          <w:b/>
          <w:sz w:val="26"/>
          <w:szCs w:val="26"/>
        </w:rPr>
        <w:br/>
      </w:r>
    </w:p>
    <w:p w:rsidR="00D50794" w:rsidRDefault="00D50794" w:rsidP="00D5079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333333"/>
          <w:sz w:val="26"/>
          <w:szCs w:val="26"/>
          <w:lang w:eastAsia="pt-BR"/>
        </w:rPr>
      </w:pPr>
    </w:p>
    <w:p w:rsidR="00D50794" w:rsidRPr="00D50794" w:rsidRDefault="00D50794" w:rsidP="00D5079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333333"/>
          <w:sz w:val="26"/>
          <w:szCs w:val="26"/>
          <w:lang w:eastAsia="pt-BR"/>
        </w:rPr>
      </w:pPr>
      <w:r w:rsidRPr="00D50794">
        <w:rPr>
          <w:rFonts w:asciiTheme="majorHAnsi" w:eastAsia="Times New Roman" w:hAnsiTheme="majorHAnsi" w:cs="Arial"/>
          <w:color w:val="333333"/>
          <w:sz w:val="26"/>
          <w:szCs w:val="26"/>
          <w:lang w:eastAsia="pt-BR"/>
        </w:rPr>
        <w:t xml:space="preserve">Câmara Municipal de Cordeirópolis, </w:t>
      </w:r>
      <w:r>
        <w:rPr>
          <w:rFonts w:asciiTheme="majorHAnsi" w:eastAsia="Times New Roman" w:hAnsiTheme="majorHAnsi" w:cs="Arial"/>
          <w:color w:val="333333"/>
          <w:sz w:val="26"/>
          <w:szCs w:val="26"/>
          <w:lang w:eastAsia="pt-BR"/>
        </w:rPr>
        <w:t>14</w:t>
      </w:r>
      <w:r w:rsidRPr="00D50794">
        <w:rPr>
          <w:rFonts w:asciiTheme="majorHAnsi" w:eastAsia="Times New Roman" w:hAnsiTheme="majorHAnsi" w:cs="Arial"/>
          <w:color w:val="333333"/>
          <w:sz w:val="26"/>
          <w:szCs w:val="26"/>
          <w:lang w:eastAsia="pt-BR"/>
        </w:rPr>
        <w:t xml:space="preserve"> de </w:t>
      </w:r>
      <w:r>
        <w:rPr>
          <w:rFonts w:asciiTheme="majorHAnsi" w:eastAsia="Times New Roman" w:hAnsiTheme="majorHAnsi" w:cs="Arial"/>
          <w:color w:val="333333"/>
          <w:sz w:val="26"/>
          <w:szCs w:val="26"/>
          <w:lang w:eastAsia="pt-BR"/>
        </w:rPr>
        <w:t xml:space="preserve">agosto </w:t>
      </w:r>
      <w:r w:rsidRPr="00D50794">
        <w:rPr>
          <w:rFonts w:asciiTheme="majorHAnsi" w:eastAsia="Times New Roman" w:hAnsiTheme="majorHAnsi" w:cs="Arial"/>
          <w:color w:val="333333"/>
          <w:sz w:val="26"/>
          <w:szCs w:val="26"/>
          <w:lang w:eastAsia="pt-BR"/>
        </w:rPr>
        <w:t xml:space="preserve">de 2024. </w:t>
      </w: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D50794">
        <w:rPr>
          <w:rFonts w:asciiTheme="majorHAnsi" w:hAnsiTheme="majorHAnsi" w:cs="Arial"/>
          <w:b/>
          <w:bCs/>
          <w:sz w:val="26"/>
          <w:szCs w:val="26"/>
        </w:rPr>
        <w:t>José Antonio Rodrigues</w:t>
      </w: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D50794">
        <w:rPr>
          <w:rFonts w:asciiTheme="majorHAnsi" w:hAnsiTheme="majorHAnsi" w:cs="Arial"/>
          <w:b/>
          <w:bCs/>
          <w:sz w:val="26"/>
          <w:szCs w:val="26"/>
        </w:rPr>
        <w:t>Presidente</w:t>
      </w: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D50794" w:rsidRPr="00D50794" w:rsidRDefault="00D50794" w:rsidP="00D50794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D50794">
        <w:rPr>
          <w:rFonts w:asciiTheme="majorHAnsi" w:hAnsiTheme="majorHAnsi" w:cs="Arial"/>
          <w:b/>
          <w:bCs/>
          <w:sz w:val="26"/>
          <w:szCs w:val="26"/>
        </w:rPr>
        <w:t>Diego Fabiano de Oliveira               Neusa Aparecida Damélio Marcelino de Moraes</w:t>
      </w:r>
    </w:p>
    <w:p w:rsidR="00D50794" w:rsidRPr="00D50794" w:rsidRDefault="00D50794" w:rsidP="00D50794">
      <w:pPr>
        <w:autoSpaceDE w:val="0"/>
        <w:spacing w:after="0" w:line="240" w:lineRule="auto"/>
        <w:rPr>
          <w:rFonts w:asciiTheme="majorHAnsi" w:hAnsiTheme="majorHAnsi" w:cs="Arial"/>
          <w:b/>
          <w:bCs/>
          <w:sz w:val="26"/>
          <w:szCs w:val="26"/>
        </w:rPr>
      </w:pPr>
      <w:r w:rsidRPr="00D50794">
        <w:rPr>
          <w:rFonts w:asciiTheme="majorHAnsi" w:hAnsiTheme="majorHAnsi" w:cs="Arial"/>
          <w:b/>
          <w:bCs/>
          <w:sz w:val="26"/>
          <w:szCs w:val="26"/>
        </w:rPr>
        <w:t xml:space="preserve">                1º Secretário                                                              2ª Secretária</w:t>
      </w:r>
    </w:p>
    <w:p w:rsidR="00D50794" w:rsidRPr="00D50794" w:rsidRDefault="00D50794" w:rsidP="00D50794">
      <w:pPr>
        <w:spacing w:after="0" w:line="240" w:lineRule="auto"/>
        <w:rPr>
          <w:rFonts w:asciiTheme="majorHAnsi" w:hAnsiTheme="majorHAnsi" w:cs="Arial"/>
          <w:b/>
          <w:sz w:val="26"/>
          <w:szCs w:val="26"/>
        </w:rPr>
      </w:pPr>
    </w:p>
    <w:sectPr w:rsidR="00D50794" w:rsidRPr="00D50794" w:rsidSect="00D50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021" w:bottom="187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310B" w:rsidRDefault="0085310B">
      <w:pPr>
        <w:spacing w:after="0" w:line="240" w:lineRule="auto"/>
      </w:pPr>
      <w:r>
        <w:separator/>
      </w:r>
    </w:p>
  </w:endnote>
  <w:endnote w:type="continuationSeparator" w:id="0">
    <w:p w:rsidR="0085310B" w:rsidRDefault="0085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CF8" w:rsidRDefault="00067C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5E42" w:rsidRPr="00695E42" w:rsidRDefault="00695E42" w:rsidP="00695E42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CF8" w:rsidRDefault="00067C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310B" w:rsidRDefault="0085310B">
      <w:pPr>
        <w:spacing w:after="0" w:line="240" w:lineRule="auto"/>
      </w:pPr>
      <w:r>
        <w:separator/>
      </w:r>
    </w:p>
  </w:footnote>
  <w:footnote w:type="continuationSeparator" w:id="0">
    <w:p w:rsidR="0085310B" w:rsidRDefault="0085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CF8" w:rsidRDefault="00067C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CF8" w:rsidRDefault="00067C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CF8" w:rsidRDefault="00067C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3082D"/>
    <w:rsid w:val="000311D3"/>
    <w:rsid w:val="00061781"/>
    <w:rsid w:val="00067CF8"/>
    <w:rsid w:val="000906B2"/>
    <w:rsid w:val="000C776C"/>
    <w:rsid w:val="000E14A0"/>
    <w:rsid w:val="00111246"/>
    <w:rsid w:val="00115475"/>
    <w:rsid w:val="001257D1"/>
    <w:rsid w:val="00133DD3"/>
    <w:rsid w:val="001458C7"/>
    <w:rsid w:val="001910D8"/>
    <w:rsid w:val="00193295"/>
    <w:rsid w:val="001942A2"/>
    <w:rsid w:val="001F5802"/>
    <w:rsid w:val="001F647F"/>
    <w:rsid w:val="00212DB2"/>
    <w:rsid w:val="00224BDE"/>
    <w:rsid w:val="00233FCE"/>
    <w:rsid w:val="00236E8F"/>
    <w:rsid w:val="00263570"/>
    <w:rsid w:val="00272872"/>
    <w:rsid w:val="002B0920"/>
    <w:rsid w:val="002B7ABC"/>
    <w:rsid w:val="00310BB8"/>
    <w:rsid w:val="00311BF0"/>
    <w:rsid w:val="00317BEA"/>
    <w:rsid w:val="00326FA6"/>
    <w:rsid w:val="003471CF"/>
    <w:rsid w:val="00361AC2"/>
    <w:rsid w:val="00392D7E"/>
    <w:rsid w:val="003946AD"/>
    <w:rsid w:val="003B024E"/>
    <w:rsid w:val="003C10F8"/>
    <w:rsid w:val="003D53D5"/>
    <w:rsid w:val="00400E0D"/>
    <w:rsid w:val="00434184"/>
    <w:rsid w:val="00452BC6"/>
    <w:rsid w:val="00467740"/>
    <w:rsid w:val="004B51A8"/>
    <w:rsid w:val="004E2C80"/>
    <w:rsid w:val="004E6C2A"/>
    <w:rsid w:val="00523D3F"/>
    <w:rsid w:val="00575BCF"/>
    <w:rsid w:val="00577103"/>
    <w:rsid w:val="005D6D43"/>
    <w:rsid w:val="006128BA"/>
    <w:rsid w:val="006204FA"/>
    <w:rsid w:val="006227C7"/>
    <w:rsid w:val="00647F8B"/>
    <w:rsid w:val="00656F74"/>
    <w:rsid w:val="0069441B"/>
    <w:rsid w:val="00694FD0"/>
    <w:rsid w:val="00695E42"/>
    <w:rsid w:val="006A3C11"/>
    <w:rsid w:val="006A5B5D"/>
    <w:rsid w:val="006B5EA0"/>
    <w:rsid w:val="006C79A2"/>
    <w:rsid w:val="00707913"/>
    <w:rsid w:val="007527E9"/>
    <w:rsid w:val="00753BE3"/>
    <w:rsid w:val="00786282"/>
    <w:rsid w:val="00791574"/>
    <w:rsid w:val="00794A13"/>
    <w:rsid w:val="007A776D"/>
    <w:rsid w:val="007E7567"/>
    <w:rsid w:val="0080144D"/>
    <w:rsid w:val="0080248C"/>
    <w:rsid w:val="00802582"/>
    <w:rsid w:val="008058F6"/>
    <w:rsid w:val="008202F5"/>
    <w:rsid w:val="008341A7"/>
    <w:rsid w:val="00834ED1"/>
    <w:rsid w:val="0083532B"/>
    <w:rsid w:val="00835C4E"/>
    <w:rsid w:val="00840D39"/>
    <w:rsid w:val="00841E5E"/>
    <w:rsid w:val="00845730"/>
    <w:rsid w:val="0085310B"/>
    <w:rsid w:val="00866DBE"/>
    <w:rsid w:val="00887058"/>
    <w:rsid w:val="008B0909"/>
    <w:rsid w:val="008D7079"/>
    <w:rsid w:val="009111CF"/>
    <w:rsid w:val="00914D5B"/>
    <w:rsid w:val="00951354"/>
    <w:rsid w:val="00981E5B"/>
    <w:rsid w:val="00990106"/>
    <w:rsid w:val="009B7FD5"/>
    <w:rsid w:val="00A0244A"/>
    <w:rsid w:val="00A1096B"/>
    <w:rsid w:val="00A269D8"/>
    <w:rsid w:val="00A62197"/>
    <w:rsid w:val="00A630C1"/>
    <w:rsid w:val="00A74374"/>
    <w:rsid w:val="00AA11C7"/>
    <w:rsid w:val="00AC7D93"/>
    <w:rsid w:val="00AF0C2A"/>
    <w:rsid w:val="00B126AA"/>
    <w:rsid w:val="00B16429"/>
    <w:rsid w:val="00B231C4"/>
    <w:rsid w:val="00B54E77"/>
    <w:rsid w:val="00B553AE"/>
    <w:rsid w:val="00B65E11"/>
    <w:rsid w:val="00B70C8C"/>
    <w:rsid w:val="00B97266"/>
    <w:rsid w:val="00BD7D7A"/>
    <w:rsid w:val="00BE741A"/>
    <w:rsid w:val="00C041A7"/>
    <w:rsid w:val="00C07F1B"/>
    <w:rsid w:val="00C10D44"/>
    <w:rsid w:val="00C33321"/>
    <w:rsid w:val="00C40DB8"/>
    <w:rsid w:val="00C411C5"/>
    <w:rsid w:val="00C5180F"/>
    <w:rsid w:val="00C90666"/>
    <w:rsid w:val="00CB378A"/>
    <w:rsid w:val="00CB7EC6"/>
    <w:rsid w:val="00CC4985"/>
    <w:rsid w:val="00CD7DA8"/>
    <w:rsid w:val="00CE7306"/>
    <w:rsid w:val="00CF5AD5"/>
    <w:rsid w:val="00CF616C"/>
    <w:rsid w:val="00D10D2A"/>
    <w:rsid w:val="00D125E9"/>
    <w:rsid w:val="00D167BE"/>
    <w:rsid w:val="00D2248D"/>
    <w:rsid w:val="00D264AE"/>
    <w:rsid w:val="00D4418F"/>
    <w:rsid w:val="00D50794"/>
    <w:rsid w:val="00D557A6"/>
    <w:rsid w:val="00D63B93"/>
    <w:rsid w:val="00DA0922"/>
    <w:rsid w:val="00DA7618"/>
    <w:rsid w:val="00DB55DC"/>
    <w:rsid w:val="00DC1C1C"/>
    <w:rsid w:val="00DF54C6"/>
    <w:rsid w:val="00E30733"/>
    <w:rsid w:val="00E37F0F"/>
    <w:rsid w:val="00E40F04"/>
    <w:rsid w:val="00E70E6D"/>
    <w:rsid w:val="00E75685"/>
    <w:rsid w:val="00E75C6E"/>
    <w:rsid w:val="00E84B5D"/>
    <w:rsid w:val="00E95F78"/>
    <w:rsid w:val="00EA4644"/>
    <w:rsid w:val="00EB10BC"/>
    <w:rsid w:val="00EB2E81"/>
    <w:rsid w:val="00EB6DE0"/>
    <w:rsid w:val="00F4111C"/>
    <w:rsid w:val="00F7397C"/>
    <w:rsid w:val="00F80A9C"/>
    <w:rsid w:val="00F962F7"/>
    <w:rsid w:val="00FC2026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character" w:styleId="nfaseSutil">
    <w:name w:val="Subtle Emphasis"/>
    <w:basedOn w:val="Fontepargpadro"/>
    <w:uiPriority w:val="19"/>
    <w:qFormat/>
    <w:rsid w:val="00C07F1B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1A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61AC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D50794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 Tamiazo</cp:lastModifiedBy>
  <cp:revision>16</cp:revision>
  <cp:lastPrinted>2024-06-17T18:25:00Z</cp:lastPrinted>
  <dcterms:created xsi:type="dcterms:W3CDTF">2024-06-17T17:30:00Z</dcterms:created>
  <dcterms:modified xsi:type="dcterms:W3CDTF">2024-08-26T18:51:00Z</dcterms:modified>
</cp:coreProperties>
</file>