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647690" w:rsidP="00E24676" w14:paraId="40FD7F63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</w:rPr>
      </w:pPr>
      <w:r w:rsidRPr="00647690">
        <w:rPr>
          <w:rStyle w:val="Strong"/>
          <w:rFonts w:ascii="Arial" w:hAnsi="Arial" w:cs="Arial"/>
        </w:rPr>
        <w:t>PARECER Nº 9/2024 AO SUBSTITUTIVO Nº 1 AO PROJETO DE EMENDA À LEI ORGÂNICA Nº 2/2023</w:t>
      </w:r>
    </w:p>
    <w:p w:rsidR="001F44C3" w:rsidRPr="00647690" w:rsidP="001F44C3" w14:paraId="7AA6D54C" w14:textId="77777777">
      <w:pPr>
        <w:pStyle w:val="NormalWeb"/>
        <w:spacing w:after="0" w:line="360" w:lineRule="auto"/>
        <w:rPr>
          <w:rStyle w:val="Strong"/>
          <w:rFonts w:ascii="Arial" w:hAnsi="Arial" w:cs="Arial"/>
        </w:rPr>
      </w:pPr>
      <w:r w:rsidRPr="00647690">
        <w:rPr>
          <w:rStyle w:val="Strong"/>
          <w:rFonts w:ascii="Arial" w:hAnsi="Arial" w:cs="Arial"/>
        </w:rPr>
        <w:t>SUBSTITUTIVO AO PROJETO DE EMENDA À LEI ORGÂNICA Nº 02/2023</w:t>
      </w:r>
    </w:p>
    <w:p w:rsidR="001F44C3" w:rsidRPr="00647690" w:rsidP="001F44C3" w14:paraId="6D51BF57" w14:textId="77777777">
      <w:pPr>
        <w:pStyle w:val="NormalWeb"/>
        <w:spacing w:after="0" w:line="360" w:lineRule="auto"/>
        <w:rPr>
          <w:rStyle w:val="Strong"/>
          <w:rFonts w:ascii="Arial" w:hAnsi="Arial" w:cs="Arial"/>
          <w:b w:val="0"/>
          <w:bCs w:val="0"/>
        </w:rPr>
      </w:pPr>
      <w:r w:rsidRPr="00647690">
        <w:rPr>
          <w:rStyle w:val="Strong"/>
          <w:rFonts w:ascii="Arial" w:hAnsi="Arial" w:cs="Arial"/>
        </w:rPr>
        <w:t xml:space="preserve">Autor(a): </w:t>
      </w:r>
      <w:r w:rsidRPr="00647690">
        <w:rPr>
          <w:rStyle w:val="Strong"/>
          <w:rFonts w:ascii="Arial" w:hAnsi="Arial" w:cs="Arial"/>
          <w:b w:val="0"/>
          <w:bCs w:val="0"/>
        </w:rPr>
        <w:t>Executivo Municipal</w:t>
      </w:r>
    </w:p>
    <w:p w:rsidR="001F44C3" w:rsidRPr="00647690" w:rsidP="001F44C3" w14:paraId="0BE1E4CD" w14:textId="33377037">
      <w:pPr>
        <w:pStyle w:val="NormalWeb"/>
        <w:spacing w:after="0" w:line="360" w:lineRule="auto"/>
        <w:rPr>
          <w:rStyle w:val="Strong"/>
          <w:rFonts w:ascii="Arial" w:hAnsi="Arial" w:cs="Arial"/>
          <w:b w:val="0"/>
          <w:bCs w:val="0"/>
        </w:rPr>
      </w:pPr>
      <w:r w:rsidRPr="00647690">
        <w:rPr>
          <w:rStyle w:val="Strong"/>
          <w:rFonts w:ascii="Arial" w:hAnsi="Arial" w:cs="Arial"/>
        </w:rPr>
        <w:t xml:space="preserve">Assunto: </w:t>
      </w:r>
      <w:r w:rsidRPr="00647690">
        <w:rPr>
          <w:rStyle w:val="Strong"/>
          <w:rFonts w:ascii="Arial" w:hAnsi="Arial" w:cs="Arial"/>
          <w:b w:val="0"/>
          <w:bCs w:val="0"/>
        </w:rPr>
        <w:t>“Dá nova redação ao inciso VII, do artigo 196, da Lei Orgânica do Município de Cordeirópolis e dá outras providências.</w:t>
      </w:r>
    </w:p>
    <w:p w:rsidR="001F44C3" w:rsidRPr="00647690" w:rsidP="001F44C3" w14:paraId="214CC1AB" w14:textId="77777777">
      <w:pPr>
        <w:pStyle w:val="NormalWeb"/>
        <w:spacing w:after="0" w:line="360" w:lineRule="auto"/>
        <w:rPr>
          <w:rStyle w:val="Strong"/>
          <w:rFonts w:ascii="Arial" w:hAnsi="Arial" w:cs="Arial"/>
        </w:rPr>
      </w:pPr>
    </w:p>
    <w:p w:rsidR="003470A6" w:rsidRPr="00647690" w:rsidP="001F44C3" w14:paraId="1795F97F" w14:textId="0D18CFA0">
      <w:pPr>
        <w:pStyle w:val="NormalWeb"/>
        <w:spacing w:after="0" w:line="360" w:lineRule="auto"/>
        <w:jc w:val="center"/>
        <w:rPr>
          <w:rFonts w:ascii="Arial" w:hAnsi="Arial" w:cs="Arial"/>
          <w:b/>
          <w:bCs/>
        </w:rPr>
      </w:pPr>
      <w:r w:rsidRPr="00647690">
        <w:rPr>
          <w:rFonts w:ascii="Arial" w:hAnsi="Arial" w:cs="Arial"/>
          <w:b/>
          <w:bCs/>
        </w:rPr>
        <w:t>COMISSÃO DE FINANÇAS E ORÇAMENTO</w:t>
      </w:r>
    </w:p>
    <w:p w:rsidR="001F44C3" w:rsidRPr="00647690" w:rsidP="001F44C3" w14:paraId="248D1C24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476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Projeto de Emenda à Lei Orgânica, de autoria do Executivo Municipal, tem o objetivo de alterar redação do Artigo 196, da Lei orgânica do Município, a fim de reservar o percentual anual de 0,8% da receita líquida, de cada exercício do Município, nos ensinos de nível técnico e de nível superior.</w:t>
      </w:r>
    </w:p>
    <w:p w:rsidR="00647690" w:rsidRPr="00647690" w:rsidP="008B011D" w14:paraId="56376F4E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476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presente substitutivo inclui emenda ao art. 2º do Projeto, para que, se aprovado, a alteração pretendida entre em vigor somente em 01 de janeiro de 2025</w:t>
      </w:r>
      <w:r w:rsidRPr="006476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8B011D" w:rsidRPr="00647690" w:rsidP="008B011D" w14:paraId="3DA6CF40" w14:textId="4718844F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476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647690" w:rsidR="001F44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Parecer jurídico, elaborado pela </w:t>
      </w:r>
      <w:r w:rsidRPr="006476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647690" w:rsidR="001F44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iretoria Jurídica desta Casa</w:t>
      </w:r>
      <w:r w:rsidRPr="006476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a</w:t>
      </w:r>
      <w:r w:rsidRPr="00647690" w:rsidR="009C11A3">
        <w:rPr>
          <w:rFonts w:ascii="Arial" w:hAnsi="Arial" w:cs="Arial"/>
          <w:sz w:val="24"/>
          <w:szCs w:val="24"/>
        </w:rPr>
        <w:t xml:space="preserve">pontou </w:t>
      </w:r>
      <w:r w:rsidRPr="00647690" w:rsidR="009C11A3">
        <w:rPr>
          <w:rFonts w:ascii="Arial" w:hAnsi="Arial" w:cs="Arial"/>
          <w:i/>
          <w:iCs/>
          <w:sz w:val="24"/>
          <w:szCs w:val="24"/>
        </w:rPr>
        <w:t>desnecessidade de estimativa de impacto orçamentário-financeiro, requisito exigido pela Lei de Responsabilidade Fiscal. Isto porque a finalidade primordial de tal documento é comprovar que o crédito constante do orçamento é suficiente para cobertura da despesa que se está pretendendo realizar. No caso, além de não causar efeito no exercício financeiro vigor, a reserva do valor já fará parte do planejamento e terá seus impactos medidos quando da confecção da futura Lei Orçamentári</w:t>
      </w:r>
      <w:r w:rsidRPr="00647690">
        <w:rPr>
          <w:rFonts w:ascii="Arial" w:hAnsi="Arial" w:cs="Arial"/>
          <w:i/>
          <w:iCs/>
          <w:sz w:val="24"/>
          <w:szCs w:val="24"/>
        </w:rPr>
        <w:t xml:space="preserve">a; </w:t>
      </w:r>
      <w:r w:rsidR="005D05C6">
        <w:rPr>
          <w:rFonts w:ascii="Arial" w:hAnsi="Arial" w:cs="Arial"/>
          <w:sz w:val="24"/>
          <w:szCs w:val="24"/>
        </w:rPr>
        <w:t xml:space="preserve">concluindo </w:t>
      </w:r>
      <w:r w:rsidRPr="00647690">
        <w:rPr>
          <w:rFonts w:ascii="Arial" w:hAnsi="Arial" w:cs="Arial"/>
          <w:sz w:val="24"/>
          <w:szCs w:val="24"/>
        </w:rPr>
        <w:t>pela</w:t>
      </w:r>
      <w:r w:rsidRPr="00647690">
        <w:rPr>
          <w:rFonts w:ascii="Arial" w:hAnsi="Arial" w:cs="Arial"/>
          <w:i/>
          <w:iCs/>
          <w:sz w:val="24"/>
          <w:szCs w:val="24"/>
        </w:rPr>
        <w:t xml:space="preserve"> </w:t>
      </w:r>
      <w:r w:rsidRPr="00647690">
        <w:rPr>
          <w:rFonts w:ascii="Arial" w:hAnsi="Arial" w:cs="Arial"/>
          <w:sz w:val="24"/>
          <w:szCs w:val="24"/>
        </w:rPr>
        <w:t>LEGALIDADE e CONSTITUCIONALIDADE da propositura.</w:t>
      </w:r>
    </w:p>
    <w:p w:rsidR="00FE29D3" w:rsidRPr="00647690" w:rsidP="001F44C3" w14:paraId="5857582D" w14:textId="1298AC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76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Ademais</w:t>
      </w:r>
      <w:r w:rsidR="005D05C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Pr="006476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esta </w:t>
      </w:r>
      <w:r w:rsidRPr="00647690" w:rsidR="001F44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comissão</w:t>
      </w:r>
      <w:r w:rsidRPr="006476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é </w:t>
      </w:r>
      <w:r w:rsidRPr="00647690" w:rsidR="001F44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favorável ao encaminhamento do Projeto ao Plenário</w:t>
      </w:r>
      <w:r w:rsidRPr="006476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</w:t>
      </w:r>
      <w:r w:rsidRPr="00647690" w:rsidR="001D24FE">
        <w:rPr>
          <w:rFonts w:ascii="Arial" w:hAnsi="Arial" w:cs="Arial"/>
          <w:sz w:val="24"/>
          <w:szCs w:val="24"/>
        </w:rPr>
        <w:t>ara</w:t>
      </w:r>
      <w:r w:rsidRPr="00647690" w:rsidR="001F72C6">
        <w:rPr>
          <w:rFonts w:ascii="Arial" w:hAnsi="Arial" w:cs="Arial"/>
          <w:sz w:val="24"/>
          <w:szCs w:val="24"/>
        </w:rPr>
        <w:t xml:space="preserve"> </w:t>
      </w:r>
      <w:r w:rsidRPr="00647690" w:rsidR="001D24FE">
        <w:rPr>
          <w:rFonts w:ascii="Arial" w:hAnsi="Arial" w:cs="Arial"/>
          <w:sz w:val="24"/>
          <w:szCs w:val="24"/>
        </w:rPr>
        <w:t>regular tramitação.</w:t>
      </w:r>
    </w:p>
    <w:p w:rsidR="00F31B50" w:rsidRPr="00647690" w:rsidP="00FE29D3" w14:paraId="2DC4A19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33A8" w:rsidRPr="00647690" w:rsidP="00FE29D3" w14:paraId="659E2A7B" w14:textId="6072D76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47690">
        <w:rPr>
          <w:rFonts w:ascii="Arial" w:hAnsi="Arial" w:cs="Arial"/>
          <w:sz w:val="24"/>
          <w:szCs w:val="24"/>
        </w:rPr>
        <w:t xml:space="preserve">Câmara Municipal de Cordeirópolis, </w:t>
      </w:r>
      <w:r w:rsidR="005D05C6">
        <w:rPr>
          <w:rFonts w:ascii="Arial" w:hAnsi="Arial" w:cs="Arial"/>
          <w:sz w:val="24"/>
          <w:szCs w:val="24"/>
        </w:rPr>
        <w:t>25</w:t>
      </w:r>
      <w:r w:rsidRPr="00647690">
        <w:rPr>
          <w:rFonts w:ascii="Arial" w:hAnsi="Arial" w:cs="Arial"/>
          <w:sz w:val="24"/>
          <w:szCs w:val="24"/>
        </w:rPr>
        <w:t xml:space="preserve"> de </w:t>
      </w:r>
      <w:r w:rsidRPr="00647690" w:rsidR="001230CB">
        <w:rPr>
          <w:rFonts w:ascii="Arial" w:hAnsi="Arial" w:cs="Arial"/>
          <w:sz w:val="24"/>
          <w:szCs w:val="24"/>
        </w:rPr>
        <w:t>março</w:t>
      </w:r>
      <w:r w:rsidRPr="00647690">
        <w:rPr>
          <w:rFonts w:ascii="Arial" w:hAnsi="Arial" w:cs="Arial"/>
          <w:sz w:val="24"/>
          <w:szCs w:val="24"/>
        </w:rPr>
        <w:t xml:space="preserve"> de 202</w:t>
      </w:r>
      <w:r w:rsidRPr="00647690" w:rsidR="001230CB">
        <w:rPr>
          <w:rFonts w:ascii="Arial" w:hAnsi="Arial" w:cs="Arial"/>
          <w:sz w:val="24"/>
          <w:szCs w:val="24"/>
        </w:rPr>
        <w:t>4</w:t>
      </w:r>
      <w:r w:rsidRPr="00647690">
        <w:rPr>
          <w:rFonts w:ascii="Arial" w:hAnsi="Arial" w:cs="Arial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259252046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294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2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230CB"/>
    <w:rsid w:val="001627E8"/>
    <w:rsid w:val="00163B58"/>
    <w:rsid w:val="001A41B4"/>
    <w:rsid w:val="001D24FE"/>
    <w:rsid w:val="001F44C3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5D05C6"/>
    <w:rsid w:val="00615A07"/>
    <w:rsid w:val="006362F3"/>
    <w:rsid w:val="00647690"/>
    <w:rsid w:val="00664558"/>
    <w:rsid w:val="006943A8"/>
    <w:rsid w:val="00724E80"/>
    <w:rsid w:val="00753646"/>
    <w:rsid w:val="007612C8"/>
    <w:rsid w:val="007764ED"/>
    <w:rsid w:val="008315F2"/>
    <w:rsid w:val="00867D22"/>
    <w:rsid w:val="008B011D"/>
    <w:rsid w:val="008D256E"/>
    <w:rsid w:val="00923A21"/>
    <w:rsid w:val="009B26FE"/>
    <w:rsid w:val="009C11A3"/>
    <w:rsid w:val="00AA445E"/>
    <w:rsid w:val="00AE651B"/>
    <w:rsid w:val="00B270A0"/>
    <w:rsid w:val="00B37C5B"/>
    <w:rsid w:val="00B40C0C"/>
    <w:rsid w:val="00BA4565"/>
    <w:rsid w:val="00BB35A2"/>
    <w:rsid w:val="00C433A8"/>
    <w:rsid w:val="00CC098E"/>
    <w:rsid w:val="00CE5572"/>
    <w:rsid w:val="00CF197D"/>
    <w:rsid w:val="00CF2CCD"/>
    <w:rsid w:val="00D2198B"/>
    <w:rsid w:val="00D66DF8"/>
    <w:rsid w:val="00D77D3F"/>
    <w:rsid w:val="00E24676"/>
    <w:rsid w:val="00EF7792"/>
    <w:rsid w:val="00F04F30"/>
    <w:rsid w:val="00F31B50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2024-03-25T12:44:59Z</cp:lastPrinted>
  <dcterms:created xsi:type="dcterms:W3CDTF">2024-03-19T14:13:00Z</dcterms:created>
  <dcterms:modified xsi:type="dcterms:W3CDTF">2024-03-25T12:39:00Z</dcterms:modified>
</cp:coreProperties>
</file>