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41AD" w:rsidP="004960B8" w14:paraId="49E0EF93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>PARECER Nº 3/2024 AO PROJETO DE DECRETO LEGISLATIVO Nº 1/2024</w:t>
      </w:r>
    </w:p>
    <w:p w:rsidR="00EA41AD" w:rsidP="004960B8" w14:paraId="055395ED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</w:p>
    <w:p w:rsidR="004960B8" w:rsidP="004960B8" w14:paraId="1BE57E6D" w14:textId="4DE064DD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Projeto de Decreto Legislativo nº </w:t>
      </w:r>
      <w:r w:rsidR="0085437A">
        <w:rPr>
          <w:rFonts w:asciiTheme="minorHAnsi" w:hAnsiTheme="minorHAnsi" w:cstheme="minorHAnsi"/>
          <w:sz w:val="22"/>
          <w:szCs w:val="22"/>
          <w:lang w:bidi="pt-PT"/>
        </w:rPr>
        <w:t>01</w:t>
      </w:r>
      <w:r w:rsidRPr="00B6248B">
        <w:rPr>
          <w:rFonts w:asciiTheme="minorHAnsi" w:hAnsiTheme="minorHAnsi" w:cstheme="minorHAnsi"/>
          <w:sz w:val="22"/>
          <w:szCs w:val="22"/>
          <w:lang w:bidi="pt-PT"/>
        </w:rPr>
        <w:t>/202</w:t>
      </w:r>
      <w:r w:rsidR="0085437A">
        <w:rPr>
          <w:rFonts w:asciiTheme="minorHAnsi" w:hAnsiTheme="minorHAnsi" w:cstheme="minorHAnsi"/>
          <w:sz w:val="22"/>
          <w:szCs w:val="22"/>
          <w:lang w:bidi="pt-PT"/>
        </w:rPr>
        <w:t>4</w:t>
      </w:r>
    </w:p>
    <w:p w:rsidR="004960B8" w:rsidP="004960B8" w14:paraId="2FECA40D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</w:p>
    <w:p w:rsidR="004960B8" w:rsidRPr="00B0620B" w:rsidP="004960B8" w14:paraId="62999C1F" w14:textId="1B9787A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Autor: </w:t>
      </w:r>
      <w:r w:rsidRPr="00B6248B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ereador</w:t>
      </w:r>
      <w:r w:rsidR="0085437A">
        <w:rPr>
          <w:rFonts w:asciiTheme="minorHAnsi" w:hAnsiTheme="minorHAnsi" w:cstheme="minorHAnsi"/>
          <w:sz w:val="22"/>
          <w:szCs w:val="22"/>
        </w:rPr>
        <w:t xml:space="preserve"> </w:t>
      </w:r>
      <w:r w:rsidRPr="0085437A" w:rsidR="0085437A">
        <w:rPr>
          <w:rFonts w:asciiTheme="minorHAnsi" w:hAnsiTheme="minorHAnsi" w:cstheme="minorHAnsi"/>
          <w:sz w:val="22"/>
          <w:szCs w:val="22"/>
        </w:rPr>
        <w:t>Diego Fabiano de Oliveira</w:t>
      </w:r>
    </w:p>
    <w:p w:rsidR="004960B8" w:rsidP="004960B8" w14:paraId="0FF31846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960B8" w:rsidP="004960B8" w14:paraId="386F5F3D" w14:textId="6191C04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248B">
        <w:rPr>
          <w:rFonts w:asciiTheme="minorHAnsi" w:hAnsiTheme="minorHAnsi" w:cstheme="minorHAnsi"/>
          <w:sz w:val="22"/>
          <w:szCs w:val="22"/>
        </w:rPr>
        <w:t xml:space="preserve">Assunto: </w:t>
      </w:r>
      <w:r w:rsidRPr="0085437A" w:rsidR="0085437A">
        <w:rPr>
          <w:rFonts w:asciiTheme="minorHAnsi" w:hAnsiTheme="minorHAnsi" w:cstheme="minorHAnsi"/>
          <w:sz w:val="22"/>
          <w:szCs w:val="22"/>
        </w:rPr>
        <w:t>“Concede o título de Cidadão Cordeiropolense à Marco Aurélio Romanelli Junior, conforme especifica".</w:t>
      </w:r>
    </w:p>
    <w:p w:rsidR="004960B8" w:rsidP="004960B8" w14:paraId="0F8EA8F3" w14:textId="6EF42D8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960B8" w:rsidRPr="004960B8" w:rsidP="004960B8" w14:paraId="196C1620" w14:textId="3A6AE7FC">
      <w:pPr>
        <w:jc w:val="both"/>
        <w:rPr>
          <w:b/>
          <w:lang w:bidi="pt-PT"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4960B8" w:rsidP="001718C8" w14:paraId="2A5AC7E5" w14:textId="28F907F4">
      <w:pPr>
        <w:pStyle w:val="Default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 xml:space="preserve">            </w:t>
      </w:r>
      <w:r w:rsidRPr="00A57EBE">
        <w:rPr>
          <w:rFonts w:asciiTheme="minorHAnsi" w:hAnsiTheme="minorHAnsi" w:cstheme="minorHAnsi"/>
          <w:sz w:val="22"/>
          <w:szCs w:val="22"/>
          <w:lang w:bidi="pt-PT"/>
        </w:rPr>
        <w:t>Analisando</w:t>
      </w:r>
      <w:r>
        <w:rPr>
          <w:rFonts w:asciiTheme="minorHAnsi" w:hAnsiTheme="minorHAnsi" w:cstheme="minorHAnsi"/>
          <w:sz w:val="22"/>
          <w:szCs w:val="22"/>
          <w:lang w:bidi="pt-PT"/>
        </w:rPr>
        <w:t xml:space="preserve"> o projeto de Decreto legislativo d</w:t>
      </w:r>
      <w:r w:rsidR="0085437A">
        <w:rPr>
          <w:rFonts w:asciiTheme="minorHAnsi" w:hAnsiTheme="minorHAnsi" w:cstheme="minorHAnsi"/>
          <w:sz w:val="22"/>
          <w:szCs w:val="22"/>
          <w:lang w:bidi="pt-PT"/>
        </w:rPr>
        <w:t>o</w:t>
      </w:r>
      <w:r w:rsidRPr="00365EF6">
        <w:rPr>
          <w:rFonts w:asciiTheme="minorHAnsi" w:hAnsiTheme="minorHAnsi" w:cstheme="minorHAnsi"/>
          <w:sz w:val="22"/>
          <w:szCs w:val="22"/>
        </w:rPr>
        <w:t xml:space="preserve"> Vereador</w:t>
      </w:r>
      <w:r w:rsidR="004237B5">
        <w:rPr>
          <w:rFonts w:asciiTheme="minorHAnsi" w:hAnsiTheme="minorHAnsi" w:cstheme="minorHAnsi"/>
          <w:sz w:val="22"/>
          <w:szCs w:val="22"/>
        </w:rPr>
        <w:t xml:space="preserve"> </w:t>
      </w:r>
      <w:r w:rsidRPr="0085437A" w:rsidR="0085437A">
        <w:rPr>
          <w:rFonts w:asciiTheme="minorHAnsi" w:hAnsiTheme="minorHAnsi" w:cstheme="minorHAnsi"/>
          <w:sz w:val="22"/>
          <w:szCs w:val="22"/>
        </w:rPr>
        <w:t>Diego Fabiano de Oliveira</w:t>
      </w:r>
      <w:r w:rsidR="0085437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referente a honraria concedida ao homenageado</w:t>
      </w:r>
      <w:r w:rsidRPr="00A57EBE">
        <w:rPr>
          <w:rFonts w:asciiTheme="minorHAnsi" w:hAnsiTheme="minorHAnsi" w:cstheme="minorHAnsi"/>
          <w:sz w:val="22"/>
          <w:szCs w:val="22"/>
        </w:rPr>
        <w:t>,</w:t>
      </w:r>
      <w:r w:rsidRPr="00A57EB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57EBE">
        <w:rPr>
          <w:rFonts w:asciiTheme="minorHAnsi" w:hAnsiTheme="minorHAnsi" w:cstheme="minorHAnsi"/>
          <w:iCs/>
          <w:sz w:val="22"/>
          <w:szCs w:val="22"/>
        </w:rPr>
        <w:t>o título de cidadão cordeiropolense</w:t>
      </w:r>
      <w:r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A57EBE">
        <w:rPr>
          <w:rFonts w:asciiTheme="minorHAnsi" w:hAnsiTheme="minorHAnsi" w:cstheme="minorHAnsi"/>
          <w:iCs/>
          <w:sz w:val="22"/>
          <w:szCs w:val="22"/>
        </w:rPr>
        <w:t>é atribuído a pessoas ou instituições que, reconhecidamente, tenham prestados serviços ao Município ou nele se destacado pela atuação exemplar na vida pública e particular.</w:t>
      </w:r>
    </w:p>
    <w:p w:rsidR="004960B8" w:rsidP="001718C8" w14:paraId="38733F20" w14:textId="77777777">
      <w:pPr>
        <w:pStyle w:val="Defaul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C24D5F" w:rsidP="001718C8" w14:paraId="722E75DC" w14:textId="5697E14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H</w:t>
      </w:r>
      <w:r w:rsidRPr="00584698">
        <w:rPr>
          <w:rFonts w:asciiTheme="minorHAnsi" w:hAnsiTheme="minorHAnsi" w:cstheme="minorHAnsi"/>
          <w:sz w:val="22"/>
          <w:szCs w:val="22"/>
        </w:rPr>
        <w:t>omenagem</w:t>
      </w:r>
      <w:r>
        <w:rPr>
          <w:rFonts w:asciiTheme="minorHAnsi" w:hAnsiTheme="minorHAnsi" w:cstheme="minorHAnsi"/>
          <w:sz w:val="22"/>
          <w:szCs w:val="22"/>
        </w:rPr>
        <w:t xml:space="preserve"> desta natureza abre </w:t>
      </w:r>
      <w:r w:rsidRPr="00584698">
        <w:rPr>
          <w:rFonts w:asciiTheme="minorHAnsi" w:hAnsiTheme="minorHAnsi" w:cstheme="minorHAnsi"/>
          <w:sz w:val="22"/>
          <w:szCs w:val="22"/>
        </w:rPr>
        <w:t>assuntos e discussões referente as pessoas que fazem o bem</w:t>
      </w:r>
      <w:r>
        <w:rPr>
          <w:rFonts w:asciiTheme="minorHAnsi" w:hAnsiTheme="minorHAnsi" w:cstheme="minorHAnsi"/>
          <w:sz w:val="22"/>
          <w:szCs w:val="22"/>
        </w:rPr>
        <w:t xml:space="preserve"> e contribui muito </w:t>
      </w:r>
      <w:r w:rsidRPr="00584698">
        <w:rPr>
          <w:rFonts w:asciiTheme="minorHAnsi" w:hAnsiTheme="minorHAnsi" w:cstheme="minorHAnsi"/>
          <w:sz w:val="22"/>
          <w:szCs w:val="22"/>
        </w:rPr>
        <w:t>para</w:t>
      </w:r>
      <w:r>
        <w:rPr>
          <w:rFonts w:asciiTheme="minorHAnsi" w:hAnsiTheme="minorHAnsi" w:cstheme="minorHAnsi"/>
          <w:sz w:val="22"/>
          <w:szCs w:val="22"/>
        </w:rPr>
        <w:t xml:space="preserve"> o crescimento da cidade e</w:t>
      </w:r>
      <w:r w:rsidRPr="00584698">
        <w:rPr>
          <w:rFonts w:asciiTheme="minorHAnsi" w:hAnsiTheme="minorHAnsi" w:cstheme="minorHAnsi"/>
          <w:sz w:val="22"/>
          <w:szCs w:val="22"/>
        </w:rPr>
        <w:t xml:space="preserve"> a sociedade em geral no nosso</w:t>
      </w:r>
      <w:r>
        <w:rPr>
          <w:rFonts w:asciiTheme="minorHAnsi" w:hAnsiTheme="minorHAnsi" w:cstheme="minorHAnsi"/>
          <w:sz w:val="22"/>
          <w:szCs w:val="22"/>
        </w:rPr>
        <w:t xml:space="preserve"> município, onde o homenageado teve uma trajetória de muitas ações durante a vida toda, em particular em Cordeirópolis</w:t>
      </w:r>
      <w:r w:rsidR="009459B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58469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960B8" w:rsidRPr="004960B8" w:rsidP="001718C8" w14:paraId="6FA75EB4" w14:textId="77777777">
      <w:pPr>
        <w:pStyle w:val="Default"/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4960B8" w:rsidRPr="0085437A" w:rsidP="0085437A" w14:paraId="40A527A0" w14:textId="18F2E1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3E6036">
        <w:rPr>
          <w:rFonts w:asciiTheme="minorHAnsi" w:hAnsiTheme="minorHAnsi" w:cstheme="minorHAnsi"/>
          <w:sz w:val="22"/>
          <w:szCs w:val="22"/>
        </w:rPr>
        <w:t>Quanto ao mérito, o projeto escolheu acerta</w:t>
      </w:r>
      <w:r>
        <w:rPr>
          <w:rFonts w:asciiTheme="minorHAnsi" w:hAnsiTheme="minorHAnsi" w:cstheme="minorHAnsi"/>
          <w:sz w:val="22"/>
          <w:szCs w:val="22"/>
        </w:rPr>
        <w:t>da</w:t>
      </w:r>
      <w:r w:rsidRPr="003E6036">
        <w:rPr>
          <w:rFonts w:asciiTheme="minorHAnsi" w:hAnsiTheme="minorHAnsi" w:cstheme="minorHAnsi"/>
          <w:sz w:val="22"/>
          <w:szCs w:val="22"/>
        </w:rPr>
        <w:t xml:space="preserve">mente </w:t>
      </w:r>
      <w:r w:rsidR="006E4EBA">
        <w:rPr>
          <w:rFonts w:asciiTheme="minorHAnsi" w:hAnsiTheme="minorHAnsi" w:cstheme="minorHAnsi"/>
          <w:sz w:val="22"/>
          <w:szCs w:val="22"/>
        </w:rPr>
        <w:t>o S</w:t>
      </w:r>
      <w:r w:rsidR="0085437A">
        <w:rPr>
          <w:rFonts w:asciiTheme="minorHAnsi" w:hAnsiTheme="minorHAnsi" w:cstheme="minorHAnsi"/>
          <w:sz w:val="22"/>
          <w:szCs w:val="22"/>
        </w:rPr>
        <w:t>r.</w:t>
      </w:r>
      <w:r w:rsidR="00B0620B">
        <w:rPr>
          <w:rFonts w:asciiTheme="minorHAnsi" w:hAnsiTheme="minorHAnsi" w:cstheme="minorHAnsi"/>
          <w:sz w:val="22"/>
          <w:szCs w:val="22"/>
        </w:rPr>
        <w:t xml:space="preserve"> </w:t>
      </w:r>
      <w:r w:rsidR="0085437A">
        <w:rPr>
          <w:rFonts w:asciiTheme="minorHAnsi" w:hAnsiTheme="minorHAnsi" w:cstheme="minorHAnsi"/>
          <w:sz w:val="22"/>
          <w:szCs w:val="22"/>
        </w:rPr>
        <w:t xml:space="preserve">Marco Aurélio Romanelli Junior </w:t>
      </w:r>
      <w:r w:rsidRPr="0085437A" w:rsidR="0085437A">
        <w:rPr>
          <w:rFonts w:asciiTheme="minorHAnsi" w:hAnsiTheme="minorHAnsi" w:cstheme="minorHAnsi"/>
          <w:sz w:val="22"/>
          <w:szCs w:val="22"/>
        </w:rPr>
        <w:t>pessoa ilustre, graduado em educação física e grande ince</w:t>
      </w:r>
      <w:r w:rsidR="0085437A">
        <w:rPr>
          <w:rFonts w:asciiTheme="minorHAnsi" w:hAnsiTheme="minorHAnsi" w:cstheme="minorHAnsi"/>
          <w:sz w:val="22"/>
          <w:szCs w:val="22"/>
        </w:rPr>
        <w:t>n</w:t>
      </w:r>
      <w:r w:rsidRPr="0085437A" w:rsidR="0085437A">
        <w:rPr>
          <w:rFonts w:asciiTheme="minorHAnsi" w:hAnsiTheme="minorHAnsi" w:cstheme="minorHAnsi"/>
          <w:sz w:val="22"/>
          <w:szCs w:val="22"/>
        </w:rPr>
        <w:t>tivador e promotor do esporte no município, tendo contribuído de forma ímpar com seu t</w:t>
      </w:r>
      <w:r w:rsidR="0085437A">
        <w:rPr>
          <w:rFonts w:asciiTheme="minorHAnsi" w:hAnsiTheme="minorHAnsi" w:cstheme="minorHAnsi"/>
          <w:sz w:val="22"/>
          <w:szCs w:val="22"/>
        </w:rPr>
        <w:t>r</w:t>
      </w:r>
      <w:r w:rsidRPr="0085437A" w:rsidR="0085437A">
        <w:rPr>
          <w:rFonts w:asciiTheme="minorHAnsi" w:hAnsiTheme="minorHAnsi" w:cstheme="minorHAnsi"/>
          <w:sz w:val="22"/>
          <w:szCs w:val="22"/>
        </w:rPr>
        <w:t>abalho profissional e social em benefício da cidade.</w:t>
      </w:r>
    </w:p>
    <w:p w:rsidR="004960B8" w:rsidRPr="00367454" w:rsidP="001718C8" w14:paraId="46335DBD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4960B8" w:rsidP="001718C8" w14:paraId="62EF1A03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Em sendo assim, esse relator é favorável ao encaminhamento do Projeto ao Plenário para discussão e votação, eis que este órgão </w:t>
      </w:r>
      <w:r>
        <w:rPr>
          <w:lang w:bidi="pt-PT"/>
        </w:rPr>
        <w:t xml:space="preserve">é </w:t>
      </w:r>
      <w:r w:rsidRPr="00367454">
        <w:rPr>
          <w:lang w:bidi="pt-PT"/>
        </w:rPr>
        <w:t>soberano em suas decisões.</w:t>
      </w:r>
    </w:p>
    <w:p w:rsidR="004960B8" w:rsidRPr="003E6036" w:rsidP="004960B8" w14:paraId="0FB0F70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5E67DE" w:rsidP="005E67DE" w14:paraId="7430DB00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416723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161949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74B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18C8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1FBA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5EF6"/>
    <w:rsid w:val="003660AE"/>
    <w:rsid w:val="0036627A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D7A41"/>
    <w:rsid w:val="003E070D"/>
    <w:rsid w:val="003E0AE7"/>
    <w:rsid w:val="003E1A30"/>
    <w:rsid w:val="003E21E7"/>
    <w:rsid w:val="003E2BEB"/>
    <w:rsid w:val="003E4065"/>
    <w:rsid w:val="003E6036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37B5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0B8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198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A05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469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46B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4EBA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37A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59B4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57EBE"/>
    <w:rsid w:val="00A60B53"/>
    <w:rsid w:val="00A610B3"/>
    <w:rsid w:val="00A665C0"/>
    <w:rsid w:val="00A67D22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620B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9EE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248B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3F10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0D9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1AD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2024-03-06T14:06:27Z</cp:lastPrinted>
  <dcterms:created xsi:type="dcterms:W3CDTF">2024-02-26T14:55:00Z</dcterms:created>
  <dcterms:modified xsi:type="dcterms:W3CDTF">2024-02-26T14:55:00Z</dcterms:modified>
</cp:coreProperties>
</file>