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82E" w:rsidRPr="003611F6" w:rsidRDefault="003611F6" w:rsidP="003611F6">
      <w:pPr>
        <w:spacing w:after="0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  <w:bookmarkStart w:id="0" w:name="_GoBack"/>
      <w:bookmarkEnd w:id="0"/>
      <w:r w:rsidRPr="003611F6">
        <w:rPr>
          <w:rFonts w:asciiTheme="majorHAnsi" w:hAnsiTheme="majorHAnsi"/>
          <w:b/>
          <w:bCs/>
          <w:sz w:val="26"/>
          <w:szCs w:val="26"/>
          <w:u w:val="single"/>
        </w:rPr>
        <w:t>Autógrafo nº 3727</w:t>
      </w:r>
    </w:p>
    <w:p w:rsidR="003611F6" w:rsidRPr="003611F6" w:rsidRDefault="003611F6" w:rsidP="003611F6">
      <w:pPr>
        <w:spacing w:after="0"/>
        <w:jc w:val="center"/>
        <w:rPr>
          <w:rFonts w:asciiTheme="majorHAnsi" w:hAnsiTheme="majorHAnsi"/>
          <w:sz w:val="26"/>
          <w:szCs w:val="26"/>
          <w:u w:val="single"/>
        </w:rPr>
      </w:pPr>
    </w:p>
    <w:p w:rsidR="003611F6" w:rsidRPr="003611F6" w:rsidRDefault="003611F6" w:rsidP="003611F6">
      <w:pPr>
        <w:spacing w:after="0"/>
        <w:jc w:val="center"/>
        <w:rPr>
          <w:rFonts w:asciiTheme="majorHAnsi" w:hAnsiTheme="majorHAnsi"/>
          <w:b/>
          <w:bCs/>
          <w:sz w:val="21"/>
          <w:szCs w:val="21"/>
        </w:rPr>
      </w:pPr>
      <w:r w:rsidRPr="003611F6">
        <w:rPr>
          <w:rFonts w:asciiTheme="majorHAnsi" w:hAnsiTheme="majorHAnsi"/>
          <w:b/>
          <w:bCs/>
          <w:sz w:val="21"/>
          <w:szCs w:val="21"/>
        </w:rPr>
        <w:t xml:space="preserve">(Projeto de Lei dos vereadores Carlos Aparecido Barbosa e Sérgio Balthazar Rodrigues de Oliveira) </w:t>
      </w:r>
    </w:p>
    <w:p w:rsidR="003611F6" w:rsidRPr="003611F6" w:rsidRDefault="003611F6" w:rsidP="003611F6">
      <w:pPr>
        <w:spacing w:after="0"/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39282E" w:rsidRPr="003611F6" w:rsidRDefault="00A10E1C" w:rsidP="002B6117">
      <w:pPr>
        <w:spacing w:after="0"/>
        <w:ind w:left="4536"/>
        <w:jc w:val="both"/>
        <w:rPr>
          <w:rFonts w:asciiTheme="majorHAnsi" w:hAnsiTheme="majorHAnsi"/>
          <w:b/>
          <w:sz w:val="26"/>
          <w:szCs w:val="26"/>
        </w:rPr>
      </w:pPr>
      <w:r w:rsidRPr="003611F6">
        <w:rPr>
          <w:rFonts w:asciiTheme="majorHAnsi" w:hAnsiTheme="majorHAnsi"/>
          <w:b/>
          <w:sz w:val="26"/>
          <w:szCs w:val="26"/>
        </w:rPr>
        <w:t>Institui o "Dia Municipal do Pedestre" no Âmbito do Município de Cordeirópolis.</w:t>
      </w:r>
    </w:p>
    <w:p w:rsidR="0039282E" w:rsidRDefault="003611F6" w:rsidP="003611F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sz w:val="26"/>
          <w:szCs w:val="26"/>
        </w:rPr>
        <w:t xml:space="preserve">A Câmara Municipal de Cordeirópolis decreta: </w:t>
      </w:r>
    </w:p>
    <w:p w:rsidR="003611F6" w:rsidRPr="003611F6" w:rsidRDefault="003611F6" w:rsidP="003611F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39282E" w:rsidRDefault="00A10E1C" w:rsidP="003611F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  <w:u w:val="single"/>
        </w:rPr>
        <w:t>Art. 1º</w:t>
      </w:r>
      <w:r w:rsidR="003611F6">
        <w:rPr>
          <w:rFonts w:asciiTheme="majorHAnsi" w:hAnsiTheme="majorHAnsi"/>
          <w:sz w:val="26"/>
          <w:szCs w:val="26"/>
        </w:rPr>
        <w:t>.</w:t>
      </w:r>
      <w:r w:rsidRPr="003611F6">
        <w:rPr>
          <w:rFonts w:asciiTheme="majorHAnsi" w:hAnsiTheme="majorHAnsi"/>
          <w:sz w:val="26"/>
          <w:szCs w:val="26"/>
        </w:rPr>
        <w:t xml:space="preserve"> Fica instituído, no âmbito do Município de Cordeirópolis, o "Dia Municipal do Pedestre", a ser comemorado anualmente no dia 8 de agosto, em referência ao Dia Mundial do Pedestre.</w:t>
      </w:r>
    </w:p>
    <w:p w:rsidR="003611F6" w:rsidRPr="003611F6" w:rsidRDefault="003611F6" w:rsidP="002B611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9282E" w:rsidRDefault="00A10E1C" w:rsidP="002B611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  <w:u w:val="single"/>
        </w:rPr>
        <w:t>Art. 2º</w:t>
      </w:r>
      <w:r w:rsidR="003611F6">
        <w:rPr>
          <w:rFonts w:asciiTheme="majorHAnsi" w:hAnsiTheme="majorHAnsi"/>
          <w:sz w:val="26"/>
          <w:szCs w:val="26"/>
        </w:rPr>
        <w:t>.</w:t>
      </w:r>
      <w:r w:rsidRPr="003611F6">
        <w:rPr>
          <w:rFonts w:asciiTheme="majorHAnsi" w:hAnsiTheme="majorHAnsi"/>
          <w:sz w:val="26"/>
          <w:szCs w:val="26"/>
        </w:rPr>
        <w:t xml:space="preserve">  No Dia Municipal do Pedestre poderão ser realizadas atividades como:</w:t>
      </w:r>
    </w:p>
    <w:p w:rsidR="003611F6" w:rsidRPr="003611F6" w:rsidRDefault="003611F6" w:rsidP="002B611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9282E" w:rsidRDefault="00A10E1C" w:rsidP="002B6117">
      <w:pPr>
        <w:spacing w:after="0" w:line="240" w:lineRule="auto"/>
        <w:ind w:left="851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</w:rPr>
        <w:t xml:space="preserve">I </w:t>
      </w:r>
      <w:r w:rsidRPr="003611F6">
        <w:rPr>
          <w:rFonts w:asciiTheme="majorHAnsi" w:hAnsiTheme="majorHAnsi"/>
          <w:sz w:val="26"/>
          <w:szCs w:val="26"/>
        </w:rPr>
        <w:t xml:space="preserve">- </w:t>
      </w:r>
      <w:proofErr w:type="gramStart"/>
      <w:r w:rsidR="003611F6">
        <w:rPr>
          <w:rFonts w:asciiTheme="majorHAnsi" w:hAnsiTheme="majorHAnsi"/>
          <w:sz w:val="26"/>
          <w:szCs w:val="26"/>
        </w:rPr>
        <w:t>i</w:t>
      </w:r>
      <w:r w:rsidRPr="003611F6">
        <w:rPr>
          <w:rFonts w:asciiTheme="majorHAnsi" w:hAnsiTheme="majorHAnsi"/>
          <w:sz w:val="26"/>
          <w:szCs w:val="26"/>
        </w:rPr>
        <w:t>nformar</w:t>
      </w:r>
      <w:proofErr w:type="gramEnd"/>
      <w:r w:rsidRPr="003611F6">
        <w:rPr>
          <w:rFonts w:asciiTheme="majorHAnsi" w:hAnsiTheme="majorHAnsi"/>
          <w:sz w:val="26"/>
          <w:szCs w:val="26"/>
        </w:rPr>
        <w:t xml:space="preserve"> aos munícipes sobre os problemas do trânsito, principalmente em relação ao pedestre;</w:t>
      </w:r>
    </w:p>
    <w:p w:rsidR="003611F6" w:rsidRPr="003611F6" w:rsidRDefault="003611F6" w:rsidP="002B6117">
      <w:pPr>
        <w:spacing w:after="0" w:line="240" w:lineRule="auto"/>
        <w:ind w:left="851"/>
        <w:jc w:val="both"/>
        <w:rPr>
          <w:rFonts w:asciiTheme="majorHAnsi" w:hAnsiTheme="majorHAnsi"/>
          <w:sz w:val="26"/>
          <w:szCs w:val="26"/>
        </w:rPr>
      </w:pPr>
    </w:p>
    <w:p w:rsidR="0039282E" w:rsidRDefault="00A10E1C" w:rsidP="002B6117">
      <w:pPr>
        <w:spacing w:after="0" w:line="240" w:lineRule="auto"/>
        <w:ind w:left="851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</w:rPr>
        <w:t>II -</w:t>
      </w:r>
      <w:r w:rsidRPr="003611F6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3611F6">
        <w:rPr>
          <w:rFonts w:asciiTheme="majorHAnsi" w:hAnsiTheme="majorHAnsi"/>
          <w:sz w:val="26"/>
          <w:szCs w:val="26"/>
        </w:rPr>
        <w:t>c</w:t>
      </w:r>
      <w:r w:rsidRPr="003611F6">
        <w:rPr>
          <w:rFonts w:asciiTheme="majorHAnsi" w:hAnsiTheme="majorHAnsi"/>
          <w:sz w:val="26"/>
          <w:szCs w:val="26"/>
        </w:rPr>
        <w:t>onscientizar</w:t>
      </w:r>
      <w:proofErr w:type="gramEnd"/>
      <w:r w:rsidRPr="003611F6">
        <w:rPr>
          <w:rFonts w:asciiTheme="majorHAnsi" w:hAnsiTheme="majorHAnsi"/>
          <w:sz w:val="26"/>
          <w:szCs w:val="26"/>
        </w:rPr>
        <w:t xml:space="preserve"> motoristas, motociclistas, ciclistas e pedestres sobre seus direitos e deveres no trânsito;</w:t>
      </w:r>
    </w:p>
    <w:p w:rsidR="003611F6" w:rsidRPr="003611F6" w:rsidRDefault="003611F6" w:rsidP="002B6117">
      <w:pPr>
        <w:spacing w:after="0" w:line="240" w:lineRule="auto"/>
        <w:ind w:left="851"/>
        <w:jc w:val="both"/>
        <w:rPr>
          <w:rFonts w:asciiTheme="majorHAnsi" w:hAnsiTheme="majorHAnsi"/>
          <w:sz w:val="26"/>
          <w:szCs w:val="26"/>
        </w:rPr>
      </w:pPr>
    </w:p>
    <w:p w:rsidR="0039282E" w:rsidRDefault="00A10E1C" w:rsidP="002B6117">
      <w:pPr>
        <w:spacing w:after="0" w:line="240" w:lineRule="auto"/>
        <w:ind w:left="851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</w:rPr>
        <w:t>III -</w:t>
      </w:r>
      <w:r w:rsidRPr="003611F6">
        <w:rPr>
          <w:rFonts w:asciiTheme="majorHAnsi" w:hAnsiTheme="majorHAnsi"/>
          <w:sz w:val="26"/>
          <w:szCs w:val="26"/>
        </w:rPr>
        <w:t xml:space="preserve"> </w:t>
      </w:r>
      <w:r w:rsidR="003611F6">
        <w:rPr>
          <w:rFonts w:asciiTheme="majorHAnsi" w:hAnsiTheme="majorHAnsi"/>
          <w:sz w:val="26"/>
          <w:szCs w:val="26"/>
        </w:rPr>
        <w:t>i</w:t>
      </w:r>
      <w:r w:rsidRPr="003611F6">
        <w:rPr>
          <w:rFonts w:asciiTheme="majorHAnsi" w:hAnsiTheme="majorHAnsi"/>
          <w:sz w:val="26"/>
          <w:szCs w:val="26"/>
        </w:rPr>
        <w:t>nstruir sobre a educação no trânsito nas escolas públicas e privadas através de atividades sobre o assunto.</w:t>
      </w:r>
    </w:p>
    <w:p w:rsidR="003611F6" w:rsidRPr="003611F6" w:rsidRDefault="003611F6" w:rsidP="003611F6">
      <w:pPr>
        <w:spacing w:after="0"/>
        <w:ind w:left="851"/>
        <w:jc w:val="both"/>
        <w:rPr>
          <w:rFonts w:asciiTheme="majorHAnsi" w:hAnsiTheme="majorHAnsi"/>
          <w:sz w:val="26"/>
          <w:szCs w:val="26"/>
        </w:rPr>
      </w:pPr>
    </w:p>
    <w:p w:rsidR="0039282E" w:rsidRPr="003611F6" w:rsidRDefault="00A10E1C" w:rsidP="003611F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3611F6">
        <w:rPr>
          <w:rFonts w:asciiTheme="majorHAnsi" w:hAnsiTheme="majorHAnsi"/>
          <w:b/>
          <w:bCs/>
          <w:sz w:val="26"/>
          <w:szCs w:val="26"/>
        </w:rPr>
        <w:t>Art. 3°</w:t>
      </w:r>
      <w:r w:rsidR="003611F6" w:rsidRPr="003611F6">
        <w:rPr>
          <w:rFonts w:asciiTheme="majorHAnsi" w:hAnsiTheme="majorHAnsi"/>
          <w:b/>
          <w:bCs/>
          <w:sz w:val="26"/>
          <w:szCs w:val="26"/>
        </w:rPr>
        <w:t>.</w:t>
      </w:r>
      <w:r w:rsidR="003611F6">
        <w:rPr>
          <w:rFonts w:asciiTheme="majorHAnsi" w:hAnsiTheme="majorHAnsi"/>
          <w:sz w:val="26"/>
          <w:szCs w:val="26"/>
        </w:rPr>
        <w:t xml:space="preserve"> </w:t>
      </w:r>
      <w:r w:rsidRPr="003611F6">
        <w:rPr>
          <w:rFonts w:asciiTheme="majorHAnsi" w:hAnsiTheme="majorHAnsi"/>
          <w:sz w:val="26"/>
          <w:szCs w:val="26"/>
        </w:rPr>
        <w:t xml:space="preserve">Esta </w:t>
      </w:r>
      <w:r w:rsidR="003611F6">
        <w:rPr>
          <w:rFonts w:asciiTheme="majorHAnsi" w:hAnsiTheme="majorHAnsi"/>
          <w:sz w:val="26"/>
          <w:szCs w:val="26"/>
        </w:rPr>
        <w:t>L</w:t>
      </w:r>
      <w:r w:rsidRPr="003611F6">
        <w:rPr>
          <w:rFonts w:asciiTheme="majorHAnsi" w:hAnsiTheme="majorHAnsi"/>
          <w:sz w:val="26"/>
          <w:szCs w:val="26"/>
        </w:rPr>
        <w:t>ei entra em vigor na data de sua publicação.</w:t>
      </w:r>
    </w:p>
    <w:p w:rsidR="003611F6" w:rsidRPr="003611F6" w:rsidRDefault="003611F6" w:rsidP="003611F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7F16E1" w:rsidRDefault="007F16E1" w:rsidP="003611F6">
      <w:pPr>
        <w:spacing w:after="0"/>
        <w:jc w:val="center"/>
        <w:rPr>
          <w:rFonts w:asciiTheme="majorHAnsi" w:hAnsiTheme="majorHAnsi" w:cs="Arial"/>
          <w:sz w:val="26"/>
          <w:szCs w:val="26"/>
        </w:rPr>
      </w:pPr>
    </w:p>
    <w:p w:rsidR="003611F6" w:rsidRPr="003611F6" w:rsidRDefault="003611F6" w:rsidP="003611F6">
      <w:pPr>
        <w:spacing w:after="0"/>
        <w:jc w:val="center"/>
        <w:rPr>
          <w:rFonts w:asciiTheme="majorHAnsi" w:hAnsiTheme="majorHAnsi" w:cs="Arial"/>
          <w:sz w:val="26"/>
          <w:szCs w:val="26"/>
        </w:rPr>
      </w:pPr>
      <w:r w:rsidRPr="003611F6">
        <w:rPr>
          <w:rFonts w:asciiTheme="majorHAnsi" w:hAnsiTheme="majorHAnsi" w:cs="Arial"/>
          <w:sz w:val="26"/>
          <w:szCs w:val="26"/>
        </w:rPr>
        <w:t xml:space="preserve">Câmara Municipal de Cordeirópolis, </w:t>
      </w:r>
      <w:r>
        <w:rPr>
          <w:rFonts w:asciiTheme="majorHAnsi" w:hAnsiTheme="majorHAnsi" w:cs="Arial"/>
          <w:sz w:val="26"/>
          <w:szCs w:val="26"/>
        </w:rPr>
        <w:t>4</w:t>
      </w:r>
      <w:r w:rsidRPr="003611F6">
        <w:rPr>
          <w:rFonts w:asciiTheme="majorHAnsi" w:hAnsiTheme="majorHAnsi" w:cs="Arial"/>
          <w:sz w:val="26"/>
          <w:szCs w:val="26"/>
        </w:rPr>
        <w:t xml:space="preserve"> de </w:t>
      </w:r>
      <w:r>
        <w:rPr>
          <w:rFonts w:asciiTheme="majorHAnsi" w:hAnsiTheme="majorHAnsi" w:cs="Arial"/>
          <w:sz w:val="26"/>
          <w:szCs w:val="26"/>
        </w:rPr>
        <w:t xml:space="preserve">outubro </w:t>
      </w:r>
      <w:r w:rsidRPr="003611F6">
        <w:rPr>
          <w:rFonts w:asciiTheme="majorHAnsi" w:hAnsiTheme="majorHAnsi" w:cs="Arial"/>
          <w:sz w:val="26"/>
          <w:szCs w:val="26"/>
        </w:rPr>
        <w:t xml:space="preserve">de 2023. </w:t>
      </w:r>
    </w:p>
    <w:p w:rsidR="003611F6" w:rsidRPr="003611F6" w:rsidRDefault="003611F6" w:rsidP="003611F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3611F6" w:rsidRPr="003611F6" w:rsidRDefault="003611F6" w:rsidP="003611F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3611F6">
        <w:rPr>
          <w:rFonts w:asciiTheme="majorHAnsi" w:hAnsiTheme="majorHAnsi" w:cs="Arial"/>
          <w:b/>
          <w:bCs/>
          <w:sz w:val="26"/>
          <w:szCs w:val="26"/>
        </w:rPr>
        <w:t>José Antonio Rodrigues</w:t>
      </w: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3611F6">
        <w:rPr>
          <w:rFonts w:asciiTheme="majorHAnsi" w:hAnsiTheme="majorHAnsi" w:cs="Arial"/>
          <w:b/>
          <w:bCs/>
          <w:sz w:val="26"/>
          <w:szCs w:val="26"/>
        </w:rPr>
        <w:t>Presidente</w:t>
      </w: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</w:rPr>
      </w:pP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</w:rPr>
      </w:pPr>
    </w:p>
    <w:p w:rsidR="003611F6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</w:rPr>
      </w:pPr>
      <w:r w:rsidRPr="003611F6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Diego Fabiano de Oliveira </w:t>
      </w:r>
      <w:r w:rsidRPr="003611F6">
        <w:rPr>
          <w:rFonts w:asciiTheme="majorHAnsi" w:hAnsiTheme="majorHAnsi" w:cs="Arial"/>
          <w:b/>
          <w:bCs/>
          <w:color w:val="000000"/>
          <w:sz w:val="26"/>
          <w:szCs w:val="26"/>
        </w:rPr>
        <w:tab/>
        <w:t xml:space="preserve">    Neusa Aparecida Damélio Marcelino de Morais</w:t>
      </w:r>
    </w:p>
    <w:p w:rsidR="00B25D91" w:rsidRPr="003611F6" w:rsidRDefault="003611F6" w:rsidP="0036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1F6">
        <w:rPr>
          <w:rFonts w:asciiTheme="majorHAnsi" w:hAnsiTheme="majorHAnsi" w:cs="Arial"/>
          <w:b/>
          <w:bCs/>
          <w:color w:val="000000"/>
          <w:sz w:val="26"/>
          <w:szCs w:val="26"/>
        </w:rPr>
        <w:t xml:space="preserve">1º Secretário </w:t>
      </w:r>
      <w:r w:rsidRPr="003611F6">
        <w:rPr>
          <w:rFonts w:asciiTheme="majorHAnsi" w:hAnsiTheme="majorHAnsi" w:cs="Arial"/>
          <w:b/>
          <w:bCs/>
          <w:color w:val="000000"/>
          <w:sz w:val="26"/>
          <w:szCs w:val="26"/>
        </w:rPr>
        <w:tab/>
      </w:r>
      <w:r w:rsidRPr="003611F6">
        <w:rPr>
          <w:rFonts w:asciiTheme="majorHAnsi" w:hAnsiTheme="majorHAnsi" w:cs="Arial"/>
          <w:b/>
          <w:bCs/>
          <w:color w:val="000000"/>
          <w:sz w:val="26"/>
          <w:szCs w:val="26"/>
        </w:rPr>
        <w:tab/>
        <w:t xml:space="preserve">                                         </w:t>
      </w:r>
      <w:r w:rsidRPr="003611F6">
        <w:rPr>
          <w:rFonts w:asciiTheme="majorHAnsi" w:hAnsiTheme="majorHAnsi" w:cs="Arial"/>
          <w:b/>
          <w:bCs/>
          <w:sz w:val="26"/>
          <w:szCs w:val="26"/>
          <w:lang w:bidi="pt-BR"/>
        </w:rPr>
        <w:t>2ª Secretária</w:t>
      </w:r>
    </w:p>
    <w:sectPr w:rsidR="00B25D91" w:rsidRPr="003611F6" w:rsidSect="003611F6">
      <w:headerReference w:type="default" r:id="rId6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5C43" w:rsidRDefault="00C65C43">
      <w:pPr>
        <w:spacing w:after="0" w:line="240" w:lineRule="auto"/>
      </w:pPr>
      <w:r>
        <w:separator/>
      </w:r>
    </w:p>
  </w:endnote>
  <w:endnote w:type="continuationSeparator" w:id="0">
    <w:p w:rsidR="00C65C43" w:rsidRDefault="00C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5C43" w:rsidRDefault="00C65C43">
      <w:pPr>
        <w:spacing w:after="0" w:line="240" w:lineRule="auto"/>
      </w:pPr>
      <w:r>
        <w:separator/>
      </w:r>
    </w:p>
  </w:footnote>
  <w:footnote w:type="continuationSeparator" w:id="0">
    <w:p w:rsidR="00C65C43" w:rsidRDefault="00C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82E"/>
    <w:rsid w:val="002B6117"/>
    <w:rsid w:val="003611F6"/>
    <w:rsid w:val="0039282E"/>
    <w:rsid w:val="004337C5"/>
    <w:rsid w:val="00501B49"/>
    <w:rsid w:val="006055F0"/>
    <w:rsid w:val="006A4F2F"/>
    <w:rsid w:val="006F118A"/>
    <w:rsid w:val="007F16E1"/>
    <w:rsid w:val="00A10E1C"/>
    <w:rsid w:val="00B25D91"/>
    <w:rsid w:val="00C65C43"/>
    <w:rsid w:val="00E31245"/>
    <w:rsid w:val="00EC4057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E618-EE74-4A67-BDBF-28864299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8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2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82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82E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qFormat/>
    <w:rsid w:val="00361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7</cp:revision>
  <cp:lastPrinted>2023-10-03T19:07:00Z</cp:lastPrinted>
  <dcterms:created xsi:type="dcterms:W3CDTF">2023-09-04T12:01:00Z</dcterms:created>
  <dcterms:modified xsi:type="dcterms:W3CDTF">2023-10-03T19:08:00Z</dcterms:modified>
</cp:coreProperties>
</file>