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E3CED" w14:paraId="483B7D2F" w14:textId="6ADC9D28">
      <w:r>
        <w:t>PROJETO DE DECRETO LEGISLATIVO Nº 7/2023</w:t>
      </w:r>
      <w:r>
        <w:tab/>
      </w:r>
    </w:p>
    <w:p w:rsidR="00695E42" w:rsidRPr="00B82AFC" w:rsidP="00B82AFC" w14:paraId="2D3E4FF0" w14:textId="77777777">
      <w:pPr>
        <w:jc w:val="both"/>
        <w:rPr>
          <w:rFonts w:asciiTheme="majorHAnsi" w:hAnsiTheme="majorHAnsi"/>
          <w:sz w:val="24"/>
          <w:szCs w:val="24"/>
        </w:rPr>
      </w:pPr>
    </w:p>
    <w:p w:rsidR="00C411C5" w:rsidP="008B6233" w14:paraId="08ABBEE5" w14:textId="62ED4249">
      <w:pPr>
        <w:jc w:val="center"/>
        <w:rPr>
          <w:rFonts w:asciiTheme="majorHAnsi" w:hAnsiTheme="majorHAnsi"/>
          <w:b/>
          <w:sz w:val="26"/>
          <w:szCs w:val="26"/>
        </w:rPr>
      </w:pPr>
      <w:r w:rsidRPr="008B6233">
        <w:rPr>
          <w:rFonts w:asciiTheme="majorHAnsi" w:hAnsiTheme="majorHAnsi"/>
          <w:b/>
          <w:sz w:val="26"/>
          <w:szCs w:val="26"/>
        </w:rPr>
        <w:t>Projeto de Decreto Legislativo nº     de 202</w:t>
      </w:r>
      <w:r w:rsidR="00984808">
        <w:rPr>
          <w:rFonts w:asciiTheme="majorHAnsi" w:hAnsiTheme="majorHAnsi"/>
          <w:b/>
          <w:sz w:val="26"/>
          <w:szCs w:val="26"/>
        </w:rPr>
        <w:t>3</w:t>
      </w:r>
    </w:p>
    <w:p w:rsidR="008B6233" w:rsidRPr="008B6233" w:rsidP="008B6233" w14:paraId="654796BF" w14:textId="77777777">
      <w:pPr>
        <w:jc w:val="center"/>
        <w:rPr>
          <w:rFonts w:asciiTheme="majorHAnsi" w:hAnsiTheme="majorHAnsi"/>
          <w:b/>
          <w:sz w:val="26"/>
          <w:szCs w:val="26"/>
        </w:rPr>
      </w:pPr>
    </w:p>
    <w:p w:rsidR="00B82AFC" w:rsidP="00090495" w14:paraId="48F5D652" w14:textId="5E0DF40F">
      <w:pPr>
        <w:ind w:left="3540"/>
        <w:jc w:val="both"/>
        <w:rPr>
          <w:rFonts w:asciiTheme="majorHAnsi" w:hAnsiTheme="majorHAnsi"/>
          <w:b/>
          <w:sz w:val="26"/>
          <w:szCs w:val="26"/>
        </w:rPr>
      </w:pPr>
      <w:r w:rsidRPr="008B6233">
        <w:rPr>
          <w:rFonts w:asciiTheme="majorHAnsi" w:hAnsiTheme="majorHAnsi"/>
          <w:b/>
          <w:sz w:val="26"/>
          <w:szCs w:val="26"/>
        </w:rPr>
        <w:t xml:space="preserve">Concede </w:t>
      </w:r>
      <w:r w:rsidR="005D3C3C">
        <w:rPr>
          <w:rFonts w:asciiTheme="majorHAnsi" w:hAnsiTheme="majorHAnsi"/>
          <w:b/>
          <w:sz w:val="26"/>
          <w:szCs w:val="26"/>
        </w:rPr>
        <w:t>a</w:t>
      </w:r>
      <w:r w:rsidRPr="008B6233">
        <w:rPr>
          <w:rFonts w:asciiTheme="majorHAnsi" w:hAnsiTheme="majorHAnsi"/>
          <w:b/>
          <w:sz w:val="26"/>
          <w:szCs w:val="26"/>
        </w:rPr>
        <w:t xml:space="preserve"> </w:t>
      </w:r>
      <w:r w:rsidR="005D3C3C">
        <w:rPr>
          <w:rFonts w:asciiTheme="majorHAnsi" w:hAnsiTheme="majorHAnsi"/>
          <w:b/>
          <w:sz w:val="26"/>
          <w:szCs w:val="26"/>
        </w:rPr>
        <w:t>medalha “</w:t>
      </w:r>
      <w:r w:rsidR="00984808">
        <w:rPr>
          <w:rFonts w:asciiTheme="majorHAnsi" w:hAnsiTheme="majorHAnsi"/>
          <w:b/>
          <w:sz w:val="26"/>
          <w:szCs w:val="26"/>
        </w:rPr>
        <w:t>Arauto da Paz</w:t>
      </w:r>
      <w:r w:rsidR="005D3C3C">
        <w:rPr>
          <w:rFonts w:asciiTheme="majorHAnsi" w:hAnsiTheme="majorHAnsi"/>
          <w:b/>
          <w:sz w:val="26"/>
          <w:szCs w:val="26"/>
        </w:rPr>
        <w:t>”</w:t>
      </w:r>
      <w:r w:rsidRPr="008B6233">
        <w:rPr>
          <w:rFonts w:asciiTheme="majorHAnsi" w:hAnsiTheme="majorHAnsi"/>
          <w:b/>
          <w:sz w:val="26"/>
          <w:szCs w:val="26"/>
        </w:rPr>
        <w:t xml:space="preserve"> </w:t>
      </w:r>
      <w:r w:rsidR="00984808">
        <w:rPr>
          <w:rFonts w:asciiTheme="majorHAnsi" w:hAnsiTheme="majorHAnsi"/>
          <w:b/>
          <w:sz w:val="26"/>
          <w:szCs w:val="26"/>
        </w:rPr>
        <w:t xml:space="preserve">à </w:t>
      </w:r>
      <w:r w:rsidR="00984808">
        <w:rPr>
          <w:rFonts w:asciiTheme="majorHAnsi" w:hAnsiTheme="majorHAnsi"/>
          <w:b/>
          <w:sz w:val="26"/>
          <w:szCs w:val="26"/>
        </w:rPr>
        <w:t>Diene</w:t>
      </w:r>
      <w:r w:rsidR="00984808">
        <w:rPr>
          <w:rFonts w:asciiTheme="majorHAnsi" w:hAnsiTheme="majorHAnsi"/>
          <w:b/>
          <w:sz w:val="26"/>
          <w:szCs w:val="26"/>
        </w:rPr>
        <w:t xml:space="preserve"> Ramalho</w:t>
      </w:r>
      <w:r w:rsidR="00523F21">
        <w:rPr>
          <w:rFonts w:asciiTheme="majorHAnsi" w:hAnsiTheme="majorHAnsi"/>
          <w:b/>
          <w:sz w:val="26"/>
          <w:szCs w:val="26"/>
        </w:rPr>
        <w:t xml:space="preserve"> da Silva</w:t>
      </w:r>
      <w:r w:rsidRPr="008B6233">
        <w:rPr>
          <w:rFonts w:asciiTheme="majorHAnsi" w:hAnsiTheme="majorHAnsi"/>
          <w:b/>
          <w:sz w:val="26"/>
          <w:szCs w:val="26"/>
        </w:rPr>
        <w:t>, conforme especifica.</w:t>
      </w:r>
    </w:p>
    <w:p w:rsidR="008B6233" w:rsidRPr="008B6233" w:rsidP="00090495" w14:paraId="59AD2F6F" w14:textId="77777777">
      <w:pPr>
        <w:ind w:left="3540"/>
        <w:jc w:val="both"/>
        <w:rPr>
          <w:rFonts w:asciiTheme="majorHAnsi" w:hAnsiTheme="majorHAnsi"/>
          <w:b/>
          <w:sz w:val="26"/>
          <w:szCs w:val="26"/>
        </w:rPr>
      </w:pPr>
    </w:p>
    <w:p w:rsidR="00B82AFC" w:rsidP="00B82AFC" w14:paraId="7FFE81FE" w14:textId="748ED5F1">
      <w:pPr>
        <w:jc w:val="both"/>
        <w:rPr>
          <w:rFonts w:asciiTheme="majorHAnsi" w:hAnsiTheme="majorHAnsi"/>
          <w:bCs/>
          <w:sz w:val="24"/>
          <w:szCs w:val="24"/>
        </w:rPr>
      </w:pPr>
      <w:r w:rsidRPr="00090495">
        <w:rPr>
          <w:rFonts w:asciiTheme="majorHAnsi" w:hAnsiTheme="majorHAnsi"/>
          <w:bCs/>
          <w:sz w:val="24"/>
          <w:szCs w:val="24"/>
        </w:rPr>
        <w:t>A</w:t>
      </w:r>
      <w:r>
        <w:rPr>
          <w:rFonts w:asciiTheme="majorHAnsi" w:hAnsiTheme="majorHAnsi"/>
          <w:b/>
          <w:sz w:val="24"/>
          <w:szCs w:val="24"/>
        </w:rPr>
        <w:t xml:space="preserve"> Câmara Municipal de Cordeirópolis </w:t>
      </w:r>
      <w:r w:rsidRPr="00090495">
        <w:rPr>
          <w:rFonts w:asciiTheme="majorHAnsi" w:hAnsiTheme="majorHAnsi"/>
          <w:bCs/>
          <w:sz w:val="24"/>
          <w:szCs w:val="24"/>
        </w:rPr>
        <w:t>decreta.</w:t>
      </w:r>
    </w:p>
    <w:p w:rsidR="00090495" w:rsidP="00B82AFC" w14:paraId="26B26AAD" w14:textId="25B32685">
      <w:pPr>
        <w:jc w:val="both"/>
        <w:rPr>
          <w:rFonts w:asciiTheme="majorHAnsi" w:hAnsiTheme="majorHAnsi"/>
          <w:bCs/>
          <w:sz w:val="24"/>
          <w:szCs w:val="24"/>
        </w:rPr>
      </w:pPr>
    </w:p>
    <w:p w:rsidR="00090495" w:rsidP="00B82AFC" w14:paraId="64D99494" w14:textId="536531CE">
      <w:pPr>
        <w:jc w:val="both"/>
        <w:rPr>
          <w:rFonts w:asciiTheme="majorHAnsi" w:hAnsiTheme="majorHAnsi"/>
          <w:bCs/>
          <w:sz w:val="24"/>
          <w:szCs w:val="24"/>
        </w:rPr>
      </w:pPr>
      <w:r w:rsidRPr="008B6233">
        <w:rPr>
          <w:rFonts w:asciiTheme="majorHAnsi" w:hAnsiTheme="majorHAnsi"/>
          <w:b/>
          <w:sz w:val="24"/>
          <w:szCs w:val="24"/>
        </w:rPr>
        <w:t>Art. 1º -</w:t>
      </w:r>
      <w:r>
        <w:rPr>
          <w:rFonts w:asciiTheme="majorHAnsi" w:hAnsiTheme="majorHAnsi"/>
          <w:bCs/>
          <w:sz w:val="24"/>
          <w:szCs w:val="24"/>
        </w:rPr>
        <w:t xml:space="preserve"> É concedido </w:t>
      </w:r>
      <w:r w:rsidR="005D3C3C">
        <w:rPr>
          <w:rFonts w:asciiTheme="majorHAnsi" w:hAnsiTheme="majorHAnsi"/>
          <w:bCs/>
          <w:sz w:val="24"/>
          <w:szCs w:val="24"/>
        </w:rPr>
        <w:t xml:space="preserve">a medalha </w:t>
      </w:r>
      <w:r w:rsidR="00984808">
        <w:rPr>
          <w:rFonts w:asciiTheme="majorHAnsi" w:hAnsiTheme="majorHAnsi"/>
          <w:bCs/>
          <w:sz w:val="24"/>
          <w:szCs w:val="24"/>
        </w:rPr>
        <w:t>“Arauto da Paz</w:t>
      </w:r>
      <w:r w:rsidR="005D3C3C">
        <w:rPr>
          <w:rFonts w:asciiTheme="majorHAnsi" w:hAnsiTheme="majorHAnsi"/>
          <w:bCs/>
          <w:sz w:val="24"/>
          <w:szCs w:val="24"/>
        </w:rPr>
        <w:t xml:space="preserve">” </w:t>
      </w:r>
      <w:r w:rsidR="00984808">
        <w:rPr>
          <w:rFonts w:asciiTheme="majorHAnsi" w:hAnsiTheme="majorHAnsi"/>
          <w:bCs/>
          <w:sz w:val="24"/>
          <w:szCs w:val="24"/>
        </w:rPr>
        <w:t xml:space="preserve">à Sra. </w:t>
      </w:r>
      <w:r w:rsidR="00984808">
        <w:rPr>
          <w:rFonts w:asciiTheme="majorHAnsi" w:hAnsiTheme="majorHAnsi"/>
          <w:bCs/>
          <w:sz w:val="24"/>
          <w:szCs w:val="24"/>
        </w:rPr>
        <w:t>Diene</w:t>
      </w:r>
      <w:r w:rsidR="00984808">
        <w:rPr>
          <w:rFonts w:asciiTheme="majorHAnsi" w:hAnsiTheme="majorHAnsi"/>
          <w:bCs/>
          <w:sz w:val="24"/>
          <w:szCs w:val="24"/>
        </w:rPr>
        <w:t xml:space="preserve"> Ramalho</w:t>
      </w:r>
      <w:r w:rsidR="00523F21">
        <w:rPr>
          <w:rFonts w:asciiTheme="majorHAnsi" w:hAnsiTheme="majorHAnsi"/>
          <w:bCs/>
          <w:sz w:val="24"/>
          <w:szCs w:val="24"/>
        </w:rPr>
        <w:t xml:space="preserve"> da Silva</w:t>
      </w:r>
      <w:r w:rsidR="00984808">
        <w:rPr>
          <w:rFonts w:asciiTheme="majorHAnsi" w:hAnsiTheme="majorHAnsi"/>
          <w:bCs/>
          <w:sz w:val="24"/>
          <w:szCs w:val="24"/>
        </w:rPr>
        <w:t>.</w:t>
      </w:r>
    </w:p>
    <w:p w:rsidR="00090495" w:rsidP="00B82AFC" w14:paraId="3EF7BA78" w14:textId="5D98098B">
      <w:pPr>
        <w:jc w:val="both"/>
        <w:rPr>
          <w:rFonts w:asciiTheme="majorHAnsi" w:hAnsiTheme="majorHAnsi"/>
          <w:bCs/>
          <w:sz w:val="24"/>
          <w:szCs w:val="24"/>
        </w:rPr>
      </w:pPr>
      <w:r w:rsidRPr="008B6233">
        <w:rPr>
          <w:rFonts w:asciiTheme="majorHAnsi" w:hAnsiTheme="majorHAnsi"/>
          <w:b/>
          <w:sz w:val="24"/>
          <w:szCs w:val="24"/>
        </w:rPr>
        <w:t>Art. 2º -</w:t>
      </w:r>
      <w:r>
        <w:rPr>
          <w:rFonts w:asciiTheme="majorHAnsi" w:hAnsiTheme="majorHAnsi"/>
          <w:bCs/>
          <w:sz w:val="24"/>
          <w:szCs w:val="24"/>
        </w:rPr>
        <w:t xml:space="preserve"> Referida honraria será entregue em Sessão Solene a ser oportunamente convocada</w:t>
      </w:r>
    </w:p>
    <w:p w:rsidR="00090495" w:rsidRPr="00090495" w:rsidP="00090495" w14:paraId="1E401200" w14:textId="1AFF469F">
      <w:pPr>
        <w:jc w:val="both"/>
        <w:rPr>
          <w:rFonts w:asciiTheme="majorHAnsi" w:hAnsiTheme="majorHAnsi"/>
          <w:bCs/>
          <w:sz w:val="24"/>
          <w:szCs w:val="24"/>
        </w:rPr>
      </w:pPr>
      <w:r w:rsidRPr="008B6233">
        <w:rPr>
          <w:rFonts w:asciiTheme="majorHAnsi" w:hAnsiTheme="majorHAnsi"/>
          <w:b/>
          <w:sz w:val="24"/>
          <w:szCs w:val="24"/>
        </w:rPr>
        <w:t>Art. 3º -</w:t>
      </w:r>
      <w:r w:rsidRPr="00090495">
        <w:rPr>
          <w:rFonts w:asciiTheme="majorHAnsi" w:hAnsiTheme="majorHAnsi"/>
          <w:bCs/>
          <w:sz w:val="24"/>
          <w:szCs w:val="24"/>
        </w:rPr>
        <w:t xml:space="preserve"> Este Decreto Legislativo entra em</w:t>
      </w:r>
      <w:r>
        <w:rPr>
          <w:rFonts w:asciiTheme="majorHAnsi" w:hAnsiTheme="majorHAnsi"/>
          <w:bCs/>
          <w:sz w:val="24"/>
          <w:szCs w:val="24"/>
        </w:rPr>
        <w:t xml:space="preserve"> vigor na data de sua publicação.</w:t>
      </w:r>
    </w:p>
    <w:p w:rsidR="001458C7" w:rsidRPr="00090495" w:rsidP="00C411C5" w14:paraId="5621F811" w14:textId="77777777">
      <w:pPr>
        <w:jc w:val="both"/>
        <w:rPr>
          <w:rFonts w:ascii="Cambria" w:hAnsi="Cambria" w:cs="Arial"/>
          <w:bCs/>
          <w:sz w:val="25"/>
          <w:szCs w:val="25"/>
        </w:rPr>
      </w:pPr>
    </w:p>
    <w:p w:rsidR="00990106" w:rsidRPr="00B82AFC" w:rsidP="00990106" w14:paraId="0F27AC50" w14:textId="1EEC93B8">
      <w:pPr>
        <w:jc w:val="center"/>
        <w:rPr>
          <w:rFonts w:ascii="Cambria" w:hAnsi="Cambria" w:cs="Arial"/>
          <w:b/>
          <w:sz w:val="26"/>
          <w:szCs w:val="26"/>
          <w:u w:val="single"/>
        </w:rPr>
      </w:pPr>
      <w:r>
        <w:rPr>
          <w:rFonts w:ascii="Cambria" w:hAnsi="Cambria" w:cs="Arial"/>
          <w:b/>
          <w:sz w:val="26"/>
          <w:szCs w:val="26"/>
          <w:u w:val="single"/>
        </w:rPr>
        <w:t>Justificativa</w:t>
      </w:r>
    </w:p>
    <w:p w:rsidR="003B7790" w:rsidP="00DD01F1" w14:paraId="5635D7F6" w14:textId="16DC9051">
      <w:pPr>
        <w:jc w:val="both"/>
        <w:rPr>
          <w:rFonts w:ascii="Cambria" w:hAnsi="Cambria" w:cs="Arial"/>
          <w:sz w:val="24"/>
          <w:szCs w:val="24"/>
        </w:rPr>
      </w:pPr>
      <w:r w:rsidRPr="009E3C44">
        <w:rPr>
          <w:rFonts w:ascii="Cambria" w:hAnsi="Cambria" w:cs="Arial"/>
          <w:sz w:val="24"/>
          <w:szCs w:val="24"/>
        </w:rPr>
        <w:t>Diene</w:t>
      </w:r>
      <w:r w:rsidRPr="009E3C44">
        <w:rPr>
          <w:rFonts w:ascii="Cambria" w:hAnsi="Cambria" w:cs="Arial"/>
          <w:sz w:val="24"/>
          <w:szCs w:val="24"/>
        </w:rPr>
        <w:t xml:space="preserve"> Ramalho da Silva, nascida no dia 12/12/1991. </w:t>
      </w:r>
      <w:r w:rsidR="00523F21">
        <w:rPr>
          <w:rFonts w:ascii="Cambria" w:hAnsi="Cambria" w:cs="Arial"/>
          <w:sz w:val="24"/>
          <w:szCs w:val="24"/>
        </w:rPr>
        <w:t>Filha de R</w:t>
      </w:r>
      <w:r w:rsidRPr="009E3C44">
        <w:rPr>
          <w:rFonts w:ascii="Cambria" w:hAnsi="Cambria" w:cs="Arial"/>
          <w:sz w:val="24"/>
          <w:szCs w:val="24"/>
        </w:rPr>
        <w:t>eginal</w:t>
      </w:r>
      <w:r>
        <w:rPr>
          <w:rFonts w:ascii="Cambria" w:hAnsi="Cambria" w:cs="Arial"/>
          <w:sz w:val="24"/>
          <w:szCs w:val="24"/>
        </w:rPr>
        <w:t>do</w:t>
      </w:r>
      <w:r w:rsidRPr="009E3C44">
        <w:rPr>
          <w:rFonts w:ascii="Cambria" w:hAnsi="Cambria" w:cs="Arial"/>
          <w:sz w:val="24"/>
          <w:szCs w:val="24"/>
        </w:rPr>
        <w:t xml:space="preserve"> </w:t>
      </w:r>
      <w:r w:rsidR="00523F21">
        <w:rPr>
          <w:rFonts w:ascii="Cambria" w:hAnsi="Cambria" w:cs="Arial"/>
          <w:sz w:val="24"/>
          <w:szCs w:val="24"/>
        </w:rPr>
        <w:t>R</w:t>
      </w:r>
      <w:r w:rsidRPr="009E3C44">
        <w:rPr>
          <w:rFonts w:ascii="Cambria" w:hAnsi="Cambria" w:cs="Arial"/>
          <w:sz w:val="24"/>
          <w:szCs w:val="24"/>
        </w:rPr>
        <w:t xml:space="preserve">amalho da </w:t>
      </w:r>
      <w:r w:rsidR="00523F21">
        <w:rPr>
          <w:rFonts w:ascii="Cambria" w:hAnsi="Cambria" w:cs="Arial"/>
          <w:sz w:val="24"/>
          <w:szCs w:val="24"/>
        </w:rPr>
        <w:t>S</w:t>
      </w:r>
      <w:r w:rsidRPr="009E3C44">
        <w:rPr>
          <w:rFonts w:ascii="Cambria" w:hAnsi="Cambria" w:cs="Arial"/>
          <w:sz w:val="24"/>
          <w:szCs w:val="24"/>
        </w:rPr>
        <w:t>ilva,</w:t>
      </w:r>
      <w:r w:rsidR="00523F21">
        <w:rPr>
          <w:rFonts w:ascii="Cambria" w:hAnsi="Cambria" w:cs="Arial"/>
          <w:sz w:val="24"/>
          <w:szCs w:val="24"/>
        </w:rPr>
        <w:t xml:space="preserve"> e Sonia Donizete da Silva</w:t>
      </w:r>
      <w:r w:rsidR="00455F15">
        <w:rPr>
          <w:rFonts w:ascii="Cambria" w:hAnsi="Cambria" w:cs="Arial"/>
          <w:sz w:val="24"/>
          <w:szCs w:val="24"/>
        </w:rPr>
        <w:t>, cresceu e viveu até seus 18 anos em Jundiai.</w:t>
      </w:r>
    </w:p>
    <w:p w:rsidR="00455F15" w:rsidP="00DD01F1" w14:paraId="5CCC8536" w14:textId="4303DF60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Sua relação com a Língua Brasileira de Sinais vem desde pequena. Na família</w:t>
      </w:r>
      <w:r w:rsidR="00F328D6">
        <w:rPr>
          <w:rFonts w:ascii="Cambria" w:hAnsi="Cambria" w:cs="Arial"/>
          <w:sz w:val="24"/>
          <w:szCs w:val="24"/>
        </w:rPr>
        <w:t xml:space="preserve">, possui dois tios que são surdos, então sempre observou os familiares se comunicarem e usarem a Libras no dia-a-dia. </w:t>
      </w:r>
    </w:p>
    <w:p w:rsidR="00061677" w:rsidP="00DD01F1" w14:paraId="583DB130" w14:textId="723695D2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Sua família é uma das pioneiras no ensino de Libras em Jundiai, uma vez que há uma década atrás o assunto e o ensino de Libras não era </w:t>
      </w:r>
      <w:r w:rsidR="00031176">
        <w:rPr>
          <w:rFonts w:ascii="Cambria" w:hAnsi="Cambria" w:cs="Arial"/>
          <w:sz w:val="24"/>
          <w:szCs w:val="24"/>
        </w:rPr>
        <w:t>acessível ou conhecido.</w:t>
      </w:r>
    </w:p>
    <w:p w:rsidR="00031176" w:rsidP="00DD01F1" w14:paraId="34FC6AAA" w14:textId="651ED0E6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Por ter crescido e aprendido a língua dentro de casa, sua relação com a libras é totalmente pessoal, íntima e familiar</w:t>
      </w:r>
      <w:r w:rsidR="00523593">
        <w:rPr>
          <w:rFonts w:ascii="Cambria" w:hAnsi="Cambria" w:cs="Arial"/>
          <w:sz w:val="24"/>
          <w:szCs w:val="24"/>
        </w:rPr>
        <w:t xml:space="preserve">, e é assim que </w:t>
      </w:r>
      <w:r w:rsidR="00523593">
        <w:rPr>
          <w:rFonts w:ascii="Cambria" w:hAnsi="Cambria" w:cs="Arial"/>
          <w:sz w:val="24"/>
          <w:szCs w:val="24"/>
        </w:rPr>
        <w:t>Diene</w:t>
      </w:r>
      <w:r w:rsidR="00523593">
        <w:rPr>
          <w:rFonts w:ascii="Cambria" w:hAnsi="Cambria" w:cs="Arial"/>
          <w:sz w:val="24"/>
          <w:szCs w:val="24"/>
        </w:rPr>
        <w:t xml:space="preserve"> trabalha, transmitindo o conhecimento do mesmo jeito que aprendeu, </w:t>
      </w:r>
      <w:r w:rsidR="00355DDB">
        <w:rPr>
          <w:rFonts w:ascii="Cambria" w:hAnsi="Cambria" w:cs="Arial"/>
          <w:sz w:val="24"/>
          <w:szCs w:val="24"/>
        </w:rPr>
        <w:t>com carinho e amor ao que faz.</w:t>
      </w:r>
    </w:p>
    <w:p w:rsidR="00355DDB" w:rsidP="00DD01F1" w14:paraId="59F084E0" w14:textId="39D1D338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Veio para Cordeirópolis com 18 anos de idade e vive aqui desde então.</w:t>
      </w:r>
    </w:p>
    <w:p w:rsidR="00706645" w:rsidP="00706645" w14:paraId="538DD8DE" w14:textId="30324471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É formada em pedagogia, pós graduanda com o tema </w:t>
      </w:r>
      <w:r>
        <w:rPr>
          <w:rFonts w:ascii="Cambria" w:hAnsi="Cambria" w:cs="Arial"/>
          <w:sz w:val="24"/>
          <w:szCs w:val="24"/>
        </w:rPr>
        <w:t>voltado ao transtorno do espectro autista.</w:t>
      </w:r>
    </w:p>
    <w:p w:rsidR="00706645" w:rsidP="00706645" w14:paraId="2687CF61" w14:textId="77777777">
      <w:pPr>
        <w:jc w:val="both"/>
        <w:rPr>
          <w:rFonts w:ascii="Cambria" w:hAnsi="Cambria" w:cs="Arial"/>
          <w:sz w:val="24"/>
          <w:szCs w:val="24"/>
        </w:rPr>
      </w:pPr>
    </w:p>
    <w:p w:rsidR="00706645" w:rsidP="00706645" w14:paraId="797FB691" w14:textId="13164BAB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Quando se mudou para Cordeirópolis</w:t>
      </w:r>
      <w:r w:rsidR="00870CFB">
        <w:rPr>
          <w:rFonts w:ascii="Cambria" w:hAnsi="Cambria" w:cs="Arial"/>
          <w:sz w:val="24"/>
          <w:szCs w:val="24"/>
        </w:rPr>
        <w:t xml:space="preserve">, mudou-se numa rua que coincidentemente havia uma surda, que acabou fazendo amizade. Foi na casa dela que </w:t>
      </w:r>
      <w:r w:rsidR="00003C70">
        <w:rPr>
          <w:rFonts w:ascii="Cambria" w:hAnsi="Cambria" w:cs="Arial"/>
          <w:sz w:val="24"/>
          <w:szCs w:val="24"/>
        </w:rPr>
        <w:t>soube sobre o concurso para interprete de libras na educação. Passou em 2º lugar e atua na área desde então.</w:t>
      </w:r>
    </w:p>
    <w:p w:rsidR="00003C70" w:rsidP="00706645" w14:paraId="0E6D12D4" w14:textId="05E094A8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Em 2018, foi convidada para participar da 1ª virada inclusiva, onde teve contato com pessoas com outras deficiências. </w:t>
      </w:r>
      <w:r w:rsidR="00C20C1C">
        <w:rPr>
          <w:rFonts w:ascii="Cambria" w:hAnsi="Cambria" w:cs="Arial"/>
          <w:sz w:val="24"/>
          <w:szCs w:val="24"/>
        </w:rPr>
        <w:t xml:space="preserve">Isso ampliou sua visão, sua curiosidade de saber quais são as demandas de cada pessoa. Percebeu então que não podemos separar as deficiências por “modalidades”, cada pessoa é única e possui uma personalidade única. É preciso </w:t>
      </w:r>
      <w:r w:rsidR="007A2BBD">
        <w:rPr>
          <w:rFonts w:ascii="Cambria" w:hAnsi="Cambria" w:cs="Arial"/>
          <w:sz w:val="24"/>
          <w:szCs w:val="24"/>
        </w:rPr>
        <w:t xml:space="preserve">uma política pública de inclusão social completa, não apenas em eventos isolados. Pessoas com deficiência também precisam estar </w:t>
      </w:r>
      <w:r w:rsidR="003E14B7">
        <w:rPr>
          <w:rFonts w:ascii="Cambria" w:hAnsi="Cambria" w:cs="Arial"/>
          <w:sz w:val="24"/>
          <w:szCs w:val="24"/>
        </w:rPr>
        <w:t>inclusos</w:t>
      </w:r>
      <w:r w:rsidR="007A2BBD">
        <w:rPr>
          <w:rFonts w:ascii="Cambria" w:hAnsi="Cambria" w:cs="Arial"/>
          <w:sz w:val="24"/>
          <w:szCs w:val="24"/>
        </w:rPr>
        <w:t xml:space="preserve"> na sociedad</w:t>
      </w:r>
      <w:r w:rsidR="003E14B7">
        <w:rPr>
          <w:rFonts w:ascii="Cambria" w:hAnsi="Cambria" w:cs="Arial"/>
          <w:sz w:val="24"/>
          <w:szCs w:val="24"/>
        </w:rPr>
        <w:t xml:space="preserve">e, </w:t>
      </w:r>
      <w:r w:rsidR="00FB42E6">
        <w:rPr>
          <w:rFonts w:ascii="Cambria" w:hAnsi="Cambria" w:cs="Arial"/>
          <w:sz w:val="24"/>
          <w:szCs w:val="24"/>
        </w:rPr>
        <w:t>elas precisam de uma vida cultural, social e acadêmica.</w:t>
      </w:r>
    </w:p>
    <w:p w:rsidR="004B6092" w:rsidP="00DD01F1" w14:paraId="1B30C556" w14:textId="7DB07B9B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 </w:t>
      </w:r>
      <w:r w:rsidR="00FB42E6">
        <w:rPr>
          <w:rFonts w:ascii="Cambria" w:hAnsi="Cambria" w:cs="Arial"/>
          <w:sz w:val="24"/>
          <w:szCs w:val="24"/>
        </w:rPr>
        <w:t>Diene</w:t>
      </w:r>
      <w:r w:rsidR="00FB42E6">
        <w:rPr>
          <w:rFonts w:ascii="Cambria" w:hAnsi="Cambria" w:cs="Arial"/>
          <w:sz w:val="24"/>
          <w:szCs w:val="24"/>
        </w:rPr>
        <w:t xml:space="preserve"> ampliou seu trabalho para a localização de pessoas surdas no município, criando um ambiente saudável e </w:t>
      </w:r>
      <w:r w:rsidR="000220C5">
        <w:rPr>
          <w:rFonts w:ascii="Cambria" w:hAnsi="Cambria" w:cs="Arial"/>
          <w:sz w:val="24"/>
          <w:szCs w:val="24"/>
        </w:rPr>
        <w:t>de interação</w:t>
      </w:r>
      <w:r w:rsidR="00BF7811">
        <w:rPr>
          <w:rFonts w:ascii="Cambria" w:hAnsi="Cambria" w:cs="Arial"/>
          <w:sz w:val="24"/>
          <w:szCs w:val="24"/>
        </w:rPr>
        <w:t>.</w:t>
      </w:r>
    </w:p>
    <w:p w:rsidR="00F11F76" w:rsidP="00DD01F1" w14:paraId="4B0AFE5B" w14:textId="417C3103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Sem </w:t>
      </w:r>
      <w:r>
        <w:rPr>
          <w:rFonts w:ascii="Cambria" w:hAnsi="Cambria" w:cs="Arial"/>
          <w:sz w:val="24"/>
          <w:szCs w:val="24"/>
        </w:rPr>
        <w:t>mais, diante dos requisitos necessários para o cabal exercício de reconhecimento público</w:t>
      </w:r>
      <w:r w:rsidR="008B6233">
        <w:rPr>
          <w:rFonts w:ascii="Cambria" w:hAnsi="Cambria" w:cs="Arial"/>
          <w:sz w:val="24"/>
          <w:szCs w:val="24"/>
        </w:rPr>
        <w:t>, pelo muito que fez e continua fazendo em beneficio do município, fica minha solicitação para a aprovação do presente projeto pelos Nobres Pares desta Egrégia Casa Legislativa.</w:t>
      </w:r>
    </w:p>
    <w:p w:rsidR="008B6233" w:rsidP="008B6233" w14:paraId="128B13C8" w14:textId="77777777">
      <w:pPr>
        <w:rPr>
          <w:rFonts w:ascii="Cambria" w:hAnsi="Cambria" w:cs="Arial"/>
          <w:sz w:val="25"/>
          <w:szCs w:val="25"/>
        </w:rPr>
      </w:pPr>
    </w:p>
    <w:p w:rsidR="00C411C5" w:rsidP="00C411C5" w14:paraId="50B8BD78" w14:textId="7408482E">
      <w:pPr>
        <w:jc w:val="center"/>
        <w:rPr>
          <w:rFonts w:ascii="Cambria" w:hAnsi="Cambria" w:cs="Arial"/>
          <w:sz w:val="25"/>
          <w:szCs w:val="25"/>
        </w:rPr>
      </w:pPr>
      <w:r>
        <w:rPr>
          <w:rFonts w:ascii="Cambria" w:hAnsi="Cambria" w:cs="Arial"/>
          <w:sz w:val="25"/>
          <w:szCs w:val="25"/>
        </w:rPr>
        <w:t xml:space="preserve">Câmara Municipal de Cordeirópolis, </w:t>
      </w:r>
      <w:r w:rsidR="00BF7811">
        <w:rPr>
          <w:rFonts w:ascii="Cambria" w:hAnsi="Cambria" w:cs="Arial"/>
          <w:sz w:val="25"/>
          <w:szCs w:val="25"/>
        </w:rPr>
        <w:t>21</w:t>
      </w:r>
      <w:r>
        <w:rPr>
          <w:rFonts w:ascii="Cambria" w:hAnsi="Cambria" w:cs="Arial"/>
          <w:sz w:val="25"/>
          <w:szCs w:val="25"/>
        </w:rPr>
        <w:t xml:space="preserve"> de </w:t>
      </w:r>
      <w:r w:rsidR="00BF7811">
        <w:rPr>
          <w:rFonts w:ascii="Cambria" w:hAnsi="Cambria" w:cs="Arial"/>
          <w:sz w:val="25"/>
          <w:szCs w:val="25"/>
        </w:rPr>
        <w:t>agosto</w:t>
      </w:r>
      <w:r>
        <w:rPr>
          <w:rFonts w:ascii="Cambria" w:hAnsi="Cambria" w:cs="Arial"/>
          <w:sz w:val="25"/>
          <w:szCs w:val="25"/>
        </w:rPr>
        <w:t xml:space="preserve"> de </w:t>
      </w:r>
      <w:r w:rsidR="00BF7811">
        <w:rPr>
          <w:rFonts w:ascii="Cambria" w:hAnsi="Cambria" w:cs="Arial"/>
          <w:sz w:val="25"/>
          <w:szCs w:val="25"/>
        </w:rPr>
        <w:t>2023</w:t>
      </w:r>
      <w:r>
        <w:rPr>
          <w:rFonts w:ascii="Cambria" w:hAnsi="Cambria" w:cs="Arial"/>
          <w:sz w:val="25"/>
          <w:szCs w:val="25"/>
        </w:rPr>
        <w:t>.</w:t>
      </w:r>
    </w:p>
    <w:p w:rsidR="00C10D44" w:rsidP="00C411C5" w14:paraId="260C7FDC" w14:textId="4891E1BB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</w:p>
    <w:p w:rsidR="00B82AFC" w:rsidP="00C411C5" w14:paraId="6675D550" w14:textId="130E7DBC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</w:p>
    <w:p w:rsidR="008B6233" w:rsidP="003E3CED" w14:paraId="20D511C8" w14:textId="53C4082B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  <w:r>
        <w:rPr>
          <w:rFonts w:ascii="Cambria" w:hAnsi="Cambria" w:cs="Arial"/>
          <w:noProof/>
          <w:sz w:val="25"/>
          <w:szCs w:val="25"/>
        </w:rPr>
        <w:drawing>
          <wp:inline distT="0" distB="0" distL="0" distR="0">
            <wp:extent cx="2133898" cy="762106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1466330" name="Imagem 3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898" cy="762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F4111C"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5E42" w:rsidRPr="00695E42" w:rsidP="00695E42" w14:paraId="1CEE1E73" w14:textId="77777777">
    <w:pPr>
      <w:pStyle w:val="Footer"/>
    </w:pPr>
    <w:r w:rsidRPr="00695E42">
      <w:rPr>
        <w:noProof/>
        <w:lang w:eastAsia="pt-BR"/>
      </w:rPr>
      <w:drawing>
        <wp:inline distT="0" distB="0" distL="0" distR="0">
          <wp:extent cx="5400040" cy="295240"/>
          <wp:effectExtent l="19050" t="0" r="0" b="0"/>
          <wp:docPr id="2" name="Imagem 1" descr="testeira e roda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8243177" name="Picture 1" descr="testeira e rodape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295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5E42" w14:paraId="0F299EA8" w14:textId="77777777">
    <w:pPr>
      <w:pStyle w:val="Header"/>
    </w:pPr>
    <w:r w:rsidRPr="00695E42"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-575310</wp:posOffset>
          </wp:positionH>
          <wp:positionV relativeFrom="margin">
            <wp:posOffset>-261620</wp:posOffset>
          </wp:positionV>
          <wp:extent cx="6553200" cy="704850"/>
          <wp:effectExtent l="19050" t="0" r="0" b="0"/>
          <wp:wrapSquare wrapText="bothSides"/>
          <wp:docPr id="4" name="Imagem 4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0132148" name="Picture 4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53200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E42"/>
    <w:rsid w:val="00001C14"/>
    <w:rsid w:val="00003C70"/>
    <w:rsid w:val="00007ACF"/>
    <w:rsid w:val="00014A50"/>
    <w:rsid w:val="000220C5"/>
    <w:rsid w:val="00022894"/>
    <w:rsid w:val="0003082D"/>
    <w:rsid w:val="00031176"/>
    <w:rsid w:val="000311D3"/>
    <w:rsid w:val="00061677"/>
    <w:rsid w:val="00090495"/>
    <w:rsid w:val="000B3579"/>
    <w:rsid w:val="000C776C"/>
    <w:rsid w:val="000E14A0"/>
    <w:rsid w:val="001257D1"/>
    <w:rsid w:val="001458C7"/>
    <w:rsid w:val="001910D8"/>
    <w:rsid w:val="001942A2"/>
    <w:rsid w:val="001B3733"/>
    <w:rsid w:val="001F5802"/>
    <w:rsid w:val="001F647F"/>
    <w:rsid w:val="00205740"/>
    <w:rsid w:val="00212DB2"/>
    <w:rsid w:val="00224BDE"/>
    <w:rsid w:val="00272872"/>
    <w:rsid w:val="002B0920"/>
    <w:rsid w:val="002B7ABC"/>
    <w:rsid w:val="002C4728"/>
    <w:rsid w:val="00311BF0"/>
    <w:rsid w:val="00317BEA"/>
    <w:rsid w:val="00326FA6"/>
    <w:rsid w:val="00355DDB"/>
    <w:rsid w:val="003B024E"/>
    <w:rsid w:val="003B7790"/>
    <w:rsid w:val="003C10F8"/>
    <w:rsid w:val="003E14B7"/>
    <w:rsid w:val="003E3CED"/>
    <w:rsid w:val="0041656E"/>
    <w:rsid w:val="00446DC3"/>
    <w:rsid w:val="00455F15"/>
    <w:rsid w:val="00467740"/>
    <w:rsid w:val="004B51A8"/>
    <w:rsid w:val="004B6092"/>
    <w:rsid w:val="004E6C2A"/>
    <w:rsid w:val="00523593"/>
    <w:rsid w:val="00523F21"/>
    <w:rsid w:val="0054315D"/>
    <w:rsid w:val="00577103"/>
    <w:rsid w:val="005D3C3C"/>
    <w:rsid w:val="005D6D43"/>
    <w:rsid w:val="006128BA"/>
    <w:rsid w:val="00622DB8"/>
    <w:rsid w:val="00656F74"/>
    <w:rsid w:val="0069441B"/>
    <w:rsid w:val="00695E42"/>
    <w:rsid w:val="006A3C11"/>
    <w:rsid w:val="006A5B5D"/>
    <w:rsid w:val="00706645"/>
    <w:rsid w:val="00707913"/>
    <w:rsid w:val="007527E9"/>
    <w:rsid w:val="00753BE3"/>
    <w:rsid w:val="00791574"/>
    <w:rsid w:val="007A2BBD"/>
    <w:rsid w:val="00802582"/>
    <w:rsid w:val="008058F6"/>
    <w:rsid w:val="008202F5"/>
    <w:rsid w:val="008341A7"/>
    <w:rsid w:val="00834ED1"/>
    <w:rsid w:val="00840D39"/>
    <w:rsid w:val="00841E5E"/>
    <w:rsid w:val="00845730"/>
    <w:rsid w:val="00870CFB"/>
    <w:rsid w:val="00887058"/>
    <w:rsid w:val="008B0909"/>
    <w:rsid w:val="008B6233"/>
    <w:rsid w:val="008D7079"/>
    <w:rsid w:val="008F0FBD"/>
    <w:rsid w:val="009111CF"/>
    <w:rsid w:val="009416FC"/>
    <w:rsid w:val="00984808"/>
    <w:rsid w:val="00990106"/>
    <w:rsid w:val="009B7FD5"/>
    <w:rsid w:val="009E3C44"/>
    <w:rsid w:val="00A0244A"/>
    <w:rsid w:val="00A06EDF"/>
    <w:rsid w:val="00A3085D"/>
    <w:rsid w:val="00A62197"/>
    <w:rsid w:val="00A737DA"/>
    <w:rsid w:val="00AC7D93"/>
    <w:rsid w:val="00AE7823"/>
    <w:rsid w:val="00AF0C2A"/>
    <w:rsid w:val="00B443FB"/>
    <w:rsid w:val="00B54E77"/>
    <w:rsid w:val="00B553AE"/>
    <w:rsid w:val="00B70C8C"/>
    <w:rsid w:val="00B82AFC"/>
    <w:rsid w:val="00B97266"/>
    <w:rsid w:val="00BF7811"/>
    <w:rsid w:val="00C041A7"/>
    <w:rsid w:val="00C10D44"/>
    <w:rsid w:val="00C20C1C"/>
    <w:rsid w:val="00C24546"/>
    <w:rsid w:val="00C411C5"/>
    <w:rsid w:val="00CA49E5"/>
    <w:rsid w:val="00CB378A"/>
    <w:rsid w:val="00CB7EC6"/>
    <w:rsid w:val="00CC4985"/>
    <w:rsid w:val="00CD7DA8"/>
    <w:rsid w:val="00CF5AD5"/>
    <w:rsid w:val="00CF616C"/>
    <w:rsid w:val="00CF67A5"/>
    <w:rsid w:val="00D10D2A"/>
    <w:rsid w:val="00D125E9"/>
    <w:rsid w:val="00D167BE"/>
    <w:rsid w:val="00D4418F"/>
    <w:rsid w:val="00DA0922"/>
    <w:rsid w:val="00DA7618"/>
    <w:rsid w:val="00DB0DBA"/>
    <w:rsid w:val="00DD01F1"/>
    <w:rsid w:val="00DF54C6"/>
    <w:rsid w:val="00E40F04"/>
    <w:rsid w:val="00E75685"/>
    <w:rsid w:val="00E75C6E"/>
    <w:rsid w:val="00E84B5D"/>
    <w:rsid w:val="00E95F78"/>
    <w:rsid w:val="00EA4644"/>
    <w:rsid w:val="00EA6486"/>
    <w:rsid w:val="00F11F76"/>
    <w:rsid w:val="00F328D6"/>
    <w:rsid w:val="00F4111C"/>
    <w:rsid w:val="00F7397C"/>
    <w:rsid w:val="00F80A9C"/>
    <w:rsid w:val="00F962F7"/>
    <w:rsid w:val="00FB42E6"/>
  </w:rsids>
  <m:mathPr>
    <m:mathFont m:val="Cambria Math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4CF45A6-F5DB-49D2-A725-F2BCBA236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5E4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semiHidden/>
    <w:unhideWhenUsed/>
    <w:rsid w:val="00695E42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semiHidden/>
    <w:rsid w:val="00695E42"/>
  </w:style>
  <w:style w:type="paragraph" w:styleId="Footer">
    <w:name w:val="footer"/>
    <w:basedOn w:val="Normal"/>
    <w:link w:val="RodapChar"/>
    <w:uiPriority w:val="99"/>
    <w:semiHidden/>
    <w:unhideWhenUsed/>
    <w:rsid w:val="00695E42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semiHidden/>
    <w:rsid w:val="00695E42"/>
  </w:style>
  <w:style w:type="paragraph" w:styleId="BalloonText">
    <w:name w:val="Balloon Text"/>
    <w:basedOn w:val="Normal"/>
    <w:link w:val="TextodebaloChar"/>
    <w:uiPriority w:val="99"/>
    <w:semiHidden/>
    <w:unhideWhenUsed/>
    <w:rsid w:val="00695E42"/>
    <w:pPr>
      <w:spacing w:after="0" w:line="240" w:lineRule="auto"/>
    </w:pPr>
    <w:rPr>
      <w:rFonts w:ascii="Tahoma" w:hAnsi="Tahoma" w:eastAsiaTheme="minorHAnsi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95E42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rsid w:val="003C10F8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3C10F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NoSpacing">
    <w:name w:val="No Spacing"/>
    <w:uiPriority w:val="1"/>
    <w:qFormat/>
    <w:rsid w:val="003C10F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407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rivelino</dc:creator>
  <cp:lastModifiedBy>Mateus Vicentini</cp:lastModifiedBy>
  <cp:revision>36</cp:revision>
  <cp:lastPrinted>2023-08-21T15:09:43Z</cp:lastPrinted>
  <dcterms:created xsi:type="dcterms:W3CDTF">2023-08-21T14:38:00Z</dcterms:created>
  <dcterms:modified xsi:type="dcterms:W3CDTF">2023-08-21T15:10:00Z</dcterms:modified>
</cp:coreProperties>
</file>