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D3614A" w:rsidP="001B107B" w14:paraId="100932EF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D3614A">
        <w:rPr>
          <w:rFonts w:ascii="Arial" w:hAnsi="Arial" w:cs="Arial"/>
          <w:b/>
          <w:bCs/>
          <w:sz w:val="24"/>
          <w:szCs w:val="24"/>
        </w:rPr>
        <w:t>PARECER Nº 3/2023 AO PROJETO DE LEI COMPLEMENTAR Nº 22/2023</w:t>
      </w:r>
    </w:p>
    <w:p w:rsidR="00715364" w:rsidRPr="00D3614A" w:rsidP="006C2D95" w14:paraId="2B44665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15364" w:rsidRPr="00D3614A" w:rsidP="006C2D95" w14:paraId="2B0E749B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6C2D95" w:rsidRPr="00D3614A" w:rsidP="006C2D95" w14:paraId="26D07756" w14:textId="414264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3614A">
        <w:rPr>
          <w:rFonts w:ascii="Arial" w:hAnsi="Arial" w:cs="Arial"/>
          <w:b/>
          <w:bCs/>
          <w:sz w:val="24"/>
          <w:szCs w:val="24"/>
        </w:rPr>
        <w:t>PROJETO DE LEI</w:t>
      </w:r>
      <w:r w:rsidRPr="00D3614A" w:rsidR="00EB516C"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D3614A">
        <w:rPr>
          <w:rFonts w:ascii="Arial" w:hAnsi="Arial" w:cs="Arial"/>
          <w:b/>
          <w:bCs/>
          <w:sz w:val="24"/>
          <w:szCs w:val="24"/>
        </w:rPr>
        <w:t xml:space="preserve"> Nº </w:t>
      </w:r>
      <w:r w:rsidRPr="00D3614A" w:rsidR="00EB516C">
        <w:rPr>
          <w:rFonts w:ascii="Arial" w:hAnsi="Arial" w:cs="Arial"/>
          <w:b/>
          <w:bCs/>
          <w:sz w:val="24"/>
          <w:szCs w:val="24"/>
        </w:rPr>
        <w:t>22</w:t>
      </w:r>
      <w:r w:rsidRPr="00D3614A">
        <w:rPr>
          <w:rFonts w:ascii="Arial" w:hAnsi="Arial" w:cs="Arial"/>
          <w:b/>
          <w:bCs/>
          <w:sz w:val="24"/>
          <w:szCs w:val="24"/>
        </w:rPr>
        <w:t>/2023</w:t>
      </w:r>
    </w:p>
    <w:p w:rsidR="003470A6" w:rsidRPr="00D3614A" w:rsidP="006C2D95" w14:paraId="5FE28117" w14:textId="5009E62F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D3614A">
        <w:rPr>
          <w:rStyle w:val="Strong"/>
          <w:rFonts w:ascii="Arial" w:hAnsi="Arial" w:cs="Arial"/>
          <w:sz w:val="24"/>
          <w:szCs w:val="24"/>
        </w:rPr>
        <w:t>Autor</w:t>
      </w:r>
      <w:r w:rsidRPr="00D3614A" w:rsidR="006C2D95">
        <w:rPr>
          <w:rStyle w:val="Strong"/>
          <w:rFonts w:ascii="Arial" w:hAnsi="Arial" w:cs="Arial"/>
          <w:sz w:val="24"/>
          <w:szCs w:val="24"/>
        </w:rPr>
        <w:t>:</w:t>
      </w:r>
      <w:r w:rsidRPr="00D3614A">
        <w:rPr>
          <w:rStyle w:val="Strong"/>
          <w:rFonts w:ascii="Arial" w:hAnsi="Arial" w:cs="Arial"/>
          <w:sz w:val="24"/>
          <w:szCs w:val="24"/>
        </w:rPr>
        <w:t> Executivo Municipal</w:t>
      </w:r>
    </w:p>
    <w:p w:rsidR="006C2D95" w:rsidRPr="00D3614A" w:rsidP="00715364" w14:paraId="6D25F026" w14:textId="6DFC176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</w:rPr>
      </w:pPr>
      <w:r w:rsidRPr="00D3614A">
        <w:rPr>
          <w:rStyle w:val="Strong"/>
          <w:rFonts w:ascii="Arial" w:hAnsi="Arial" w:cs="Arial"/>
        </w:rPr>
        <w:t>Assunto</w:t>
      </w:r>
      <w:r w:rsidRPr="00D3614A" w:rsidR="008D0FB7">
        <w:rPr>
          <w:rStyle w:val="Strong"/>
          <w:rFonts w:ascii="Arial" w:hAnsi="Arial" w:cs="Arial"/>
        </w:rPr>
        <w:t xml:space="preserve">: </w:t>
      </w:r>
      <w:r w:rsidRPr="00D3614A" w:rsidR="00EB516C">
        <w:rPr>
          <w:rStyle w:val="Strong"/>
          <w:rFonts w:ascii="Arial" w:hAnsi="Arial" w:cs="Arial"/>
        </w:rPr>
        <w:t>“</w:t>
      </w:r>
      <w:r w:rsidRPr="00D3614A" w:rsidR="00EB516C">
        <w:rPr>
          <w:rFonts w:ascii="Arial" w:hAnsi="Arial" w:cs="Arial"/>
        </w:rPr>
        <w:t>Dispõe sobre alteração do Anexo I, Quadro Geral de cargos e empregos públicos permanentes da Prefeitura Municipal de Cordeirópolis, Lei Complementar n° 141/2009, com posteriores e da nova redação ao artigo 55, da Lei Complementar nº 100, de 23 de março de 2006, conforme especifica.”</w:t>
      </w:r>
    </w:p>
    <w:p w:rsidR="003470A6" w:rsidRPr="00D3614A" w:rsidP="001B107B" w14:paraId="0F7F3257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</w:rPr>
      </w:pPr>
    </w:p>
    <w:p w:rsidR="003470A6" w:rsidRPr="00D3614A" w:rsidP="001B107B" w14:paraId="1DBAE510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D3614A">
        <w:rPr>
          <w:rFonts w:ascii="Arial" w:hAnsi="Arial" w:cs="Arial"/>
          <w:b/>
          <w:bCs/>
        </w:rPr>
        <w:t>COMISSÃO DE FINANÇAS E ORÇAMENTO</w:t>
      </w:r>
    </w:p>
    <w:p w:rsidR="00CC098E" w:rsidRPr="00D3614A" w:rsidP="001B107B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6B4EE5" w:rsidRPr="00D3614A" w:rsidP="007172BE" w14:paraId="13B327F6" w14:textId="362849D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3614A">
        <w:rPr>
          <w:rFonts w:ascii="Arial" w:hAnsi="Arial" w:cs="Arial"/>
        </w:rPr>
        <w:t>O</w:t>
      </w:r>
      <w:r w:rsidRPr="00D3614A" w:rsidR="00CC098E">
        <w:rPr>
          <w:rFonts w:ascii="Arial" w:hAnsi="Arial" w:cs="Arial"/>
        </w:rPr>
        <w:t xml:space="preserve"> Projeto de lei</w:t>
      </w:r>
      <w:r w:rsidRPr="00D3614A" w:rsidR="00EB516C">
        <w:rPr>
          <w:rFonts w:ascii="Arial" w:hAnsi="Arial" w:cs="Arial"/>
        </w:rPr>
        <w:t xml:space="preserve"> complementar</w:t>
      </w:r>
      <w:r w:rsidRPr="00D3614A" w:rsidR="00CC098E">
        <w:rPr>
          <w:rFonts w:ascii="Arial" w:hAnsi="Arial" w:cs="Arial"/>
        </w:rPr>
        <w:t xml:space="preserve"> </w:t>
      </w:r>
      <w:r w:rsidRPr="00D3614A" w:rsidR="00EB516C">
        <w:rPr>
          <w:rFonts w:ascii="Arial" w:hAnsi="Arial" w:cs="Arial"/>
        </w:rPr>
        <w:t>22</w:t>
      </w:r>
      <w:r w:rsidRPr="00D3614A" w:rsidR="00CC098E">
        <w:rPr>
          <w:rFonts w:ascii="Arial" w:hAnsi="Arial" w:cs="Arial"/>
        </w:rPr>
        <w:t xml:space="preserve">/2023, de iniciativa do </w:t>
      </w:r>
      <w:r w:rsidRPr="00D3614A" w:rsidR="000C6DC1">
        <w:rPr>
          <w:rFonts w:ascii="Arial" w:hAnsi="Arial" w:cs="Arial"/>
        </w:rPr>
        <w:t>P</w:t>
      </w:r>
      <w:r w:rsidRPr="00D3614A" w:rsidR="00CC098E">
        <w:rPr>
          <w:rFonts w:ascii="Arial" w:hAnsi="Arial" w:cs="Arial"/>
        </w:rPr>
        <w:t xml:space="preserve">oder </w:t>
      </w:r>
      <w:r w:rsidRPr="00D3614A" w:rsidR="000C6DC1">
        <w:rPr>
          <w:rFonts w:ascii="Arial" w:hAnsi="Arial" w:cs="Arial"/>
        </w:rPr>
        <w:t>E</w:t>
      </w:r>
      <w:r w:rsidRPr="00D3614A" w:rsidR="00CC098E">
        <w:rPr>
          <w:rFonts w:ascii="Arial" w:hAnsi="Arial" w:cs="Arial"/>
        </w:rPr>
        <w:t xml:space="preserve">xecutivo, </w:t>
      </w:r>
      <w:r w:rsidRPr="00D3614A" w:rsidR="007172BE">
        <w:rPr>
          <w:rFonts w:ascii="Arial" w:hAnsi="Arial" w:cs="Arial"/>
        </w:rPr>
        <w:t xml:space="preserve">tem por objetivo </w:t>
      </w:r>
      <w:r w:rsidRPr="00D3614A" w:rsidR="00EB516C">
        <w:rPr>
          <w:rFonts w:ascii="Arial" w:hAnsi="Arial" w:cs="Arial"/>
        </w:rPr>
        <w:t>criar cinco vagas para o cargo de Professor (a) de Educação Básica – PEB I de Apoio Especializado para alunos autistas.</w:t>
      </w:r>
    </w:p>
    <w:p w:rsidR="003D1E7A" w:rsidRPr="00D3614A" w:rsidP="003D1E7A" w14:paraId="505F4334" w14:textId="06CF6854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3614A">
        <w:rPr>
          <w:rFonts w:ascii="Arial" w:hAnsi="Arial" w:cs="Arial"/>
        </w:rPr>
        <w:t xml:space="preserve">A propositura </w:t>
      </w:r>
      <w:r w:rsidRPr="00D3614A" w:rsidR="00B24E73">
        <w:rPr>
          <w:rFonts w:ascii="Arial" w:hAnsi="Arial" w:cs="Arial"/>
        </w:rPr>
        <w:t>acompanha</w:t>
      </w:r>
      <w:r w:rsidRPr="00D3614A">
        <w:rPr>
          <w:rFonts w:ascii="Arial" w:hAnsi="Arial" w:cs="Arial"/>
        </w:rPr>
        <w:t xml:space="preserve"> estimativa de impacto orçamentário/financeiro </w:t>
      </w:r>
      <w:r w:rsidRPr="00D3614A" w:rsidR="00EB516C">
        <w:rPr>
          <w:rFonts w:ascii="Arial" w:hAnsi="Arial" w:cs="Arial"/>
        </w:rPr>
        <w:t>referente ao</w:t>
      </w:r>
      <w:r w:rsidRPr="00D3614A" w:rsidR="00A61DAD">
        <w:rPr>
          <w:rFonts w:ascii="Arial" w:hAnsi="Arial" w:cs="Arial"/>
        </w:rPr>
        <w:t>s</w:t>
      </w:r>
      <w:r w:rsidRPr="00D3614A" w:rsidR="00EB516C">
        <w:rPr>
          <w:rFonts w:ascii="Arial" w:hAnsi="Arial" w:cs="Arial"/>
        </w:rPr>
        <w:t xml:space="preserve"> exercício</w:t>
      </w:r>
      <w:r w:rsidRPr="00D3614A" w:rsidR="00A61DAD">
        <w:rPr>
          <w:rFonts w:ascii="Arial" w:hAnsi="Arial" w:cs="Arial"/>
        </w:rPr>
        <w:t>s</w:t>
      </w:r>
      <w:r w:rsidRPr="00D3614A" w:rsidR="00EB516C">
        <w:rPr>
          <w:rFonts w:ascii="Arial" w:hAnsi="Arial" w:cs="Arial"/>
        </w:rPr>
        <w:t xml:space="preserve"> </w:t>
      </w:r>
      <w:r w:rsidRPr="00D3614A" w:rsidR="00A61DAD">
        <w:rPr>
          <w:rFonts w:ascii="Arial" w:hAnsi="Arial" w:cs="Arial"/>
        </w:rPr>
        <w:t>2023,2024 e 2025, b</w:t>
      </w:r>
      <w:r w:rsidRPr="00D3614A">
        <w:rPr>
          <w:rFonts w:ascii="Arial" w:hAnsi="Arial" w:cs="Arial"/>
        </w:rPr>
        <w:t>e</w:t>
      </w:r>
      <w:r w:rsidRPr="00D3614A" w:rsidR="00A61DAD">
        <w:rPr>
          <w:rFonts w:ascii="Arial" w:hAnsi="Arial" w:cs="Arial"/>
        </w:rPr>
        <w:t>m como a</w:t>
      </w:r>
      <w:r w:rsidRPr="00D3614A">
        <w:rPr>
          <w:rFonts w:ascii="Arial" w:hAnsi="Arial" w:cs="Arial"/>
        </w:rPr>
        <w:t xml:space="preserve"> declaração do ordenador da despesa.</w:t>
      </w:r>
    </w:p>
    <w:p w:rsidR="002639E1" w:rsidRPr="00D3614A" w:rsidP="003D1E7A" w14:paraId="679440F8" w14:textId="61E95B4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D3614A">
        <w:rPr>
          <w:rFonts w:ascii="Arial" w:hAnsi="Arial" w:cs="Arial"/>
        </w:rPr>
        <w:t xml:space="preserve">Adveio </w:t>
      </w:r>
      <w:r w:rsidRPr="00D3614A" w:rsidR="006362F3">
        <w:rPr>
          <w:rFonts w:ascii="Arial" w:hAnsi="Arial" w:cs="Arial"/>
        </w:rPr>
        <w:t xml:space="preserve">Parecer jurídico, elaborado pelo Diretor Jurídico desta Casa, </w:t>
      </w:r>
      <w:r w:rsidRPr="00D3614A" w:rsidR="00016252">
        <w:rPr>
          <w:rFonts w:ascii="Arial" w:hAnsi="Arial" w:cs="Arial"/>
        </w:rPr>
        <w:t>concluindo pela LEGALIDADE</w:t>
      </w:r>
      <w:r w:rsidRPr="00D3614A" w:rsidR="005E7B20">
        <w:rPr>
          <w:rFonts w:ascii="Arial" w:hAnsi="Arial" w:cs="Arial"/>
        </w:rPr>
        <w:t xml:space="preserve"> e CONSTITUCIONALIDADE</w:t>
      </w:r>
      <w:r w:rsidRPr="00D3614A" w:rsidR="00016252">
        <w:rPr>
          <w:rFonts w:ascii="Arial" w:hAnsi="Arial" w:cs="Arial"/>
        </w:rPr>
        <w:t xml:space="preserve"> da propositura.</w:t>
      </w:r>
      <w:r w:rsidRPr="00D3614A" w:rsidR="006C2D95">
        <w:rPr>
          <w:rFonts w:ascii="Arial" w:hAnsi="Arial" w:cs="Arial"/>
        </w:rPr>
        <w:t xml:space="preserve"> Assim,</w:t>
      </w:r>
      <w:r w:rsidRPr="00D3614A" w:rsidR="001B107B">
        <w:rPr>
          <w:rFonts w:ascii="Arial" w:hAnsi="Arial" w:cs="Arial"/>
        </w:rPr>
        <w:t xml:space="preserve"> esta comissão encaminha o mesmo a apreciação do plenário para deliberação.</w:t>
      </w:r>
    </w:p>
    <w:p w:rsidR="001B107B" w:rsidRPr="00D3614A" w:rsidP="001B107B" w14:paraId="3D8D652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B107B" w:rsidRPr="00D3614A" w:rsidP="001B107B" w14:paraId="746D603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433A8" w:rsidRPr="00D3614A" w:rsidP="006C2D95" w14:paraId="4E0E1118" w14:textId="68F0CD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614A">
        <w:rPr>
          <w:rFonts w:ascii="Arial" w:hAnsi="Arial" w:cs="Arial"/>
          <w:sz w:val="24"/>
          <w:szCs w:val="24"/>
        </w:rPr>
        <w:t xml:space="preserve">Câmara Municipal de Cordeirópolis, </w:t>
      </w:r>
      <w:r w:rsidRPr="00D3614A" w:rsidR="00EB516C">
        <w:rPr>
          <w:rFonts w:ascii="Arial" w:hAnsi="Arial" w:cs="Arial"/>
          <w:sz w:val="24"/>
          <w:szCs w:val="24"/>
        </w:rPr>
        <w:t>19</w:t>
      </w:r>
      <w:r w:rsidRPr="00D3614A">
        <w:rPr>
          <w:rFonts w:ascii="Arial" w:hAnsi="Arial" w:cs="Arial"/>
          <w:sz w:val="24"/>
          <w:szCs w:val="24"/>
        </w:rPr>
        <w:t xml:space="preserve"> de </w:t>
      </w:r>
      <w:r w:rsidRPr="00D3614A" w:rsidR="001E75D3">
        <w:rPr>
          <w:rFonts w:ascii="Arial" w:hAnsi="Arial" w:cs="Arial"/>
          <w:sz w:val="24"/>
          <w:szCs w:val="24"/>
        </w:rPr>
        <w:t>setembro</w:t>
      </w:r>
      <w:r w:rsidRPr="00D3614A">
        <w:rPr>
          <w:rFonts w:ascii="Arial" w:hAnsi="Arial" w:cs="Arial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FB7" w14:paraId="746267D4" w14:textId="19C1D6B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134620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9383D"/>
    <w:rsid w:val="001B107B"/>
    <w:rsid w:val="001E75D3"/>
    <w:rsid w:val="0021623C"/>
    <w:rsid w:val="002639E1"/>
    <w:rsid w:val="003470A6"/>
    <w:rsid w:val="003D1E7A"/>
    <w:rsid w:val="003E03D8"/>
    <w:rsid w:val="004365FA"/>
    <w:rsid w:val="00552060"/>
    <w:rsid w:val="00583603"/>
    <w:rsid w:val="005E06B0"/>
    <w:rsid w:val="005E7B20"/>
    <w:rsid w:val="006362F3"/>
    <w:rsid w:val="00696F26"/>
    <w:rsid w:val="006B4EE5"/>
    <w:rsid w:val="006C2D95"/>
    <w:rsid w:val="007132BB"/>
    <w:rsid w:val="00715364"/>
    <w:rsid w:val="007172BE"/>
    <w:rsid w:val="007612C8"/>
    <w:rsid w:val="007B5CB5"/>
    <w:rsid w:val="00880584"/>
    <w:rsid w:val="008D0FB7"/>
    <w:rsid w:val="00956CBD"/>
    <w:rsid w:val="00A61DAD"/>
    <w:rsid w:val="00AD6F71"/>
    <w:rsid w:val="00B24E73"/>
    <w:rsid w:val="00B40C0C"/>
    <w:rsid w:val="00B9126C"/>
    <w:rsid w:val="00BE18B7"/>
    <w:rsid w:val="00C433A8"/>
    <w:rsid w:val="00C811D3"/>
    <w:rsid w:val="00C81BE8"/>
    <w:rsid w:val="00CC098E"/>
    <w:rsid w:val="00D3614A"/>
    <w:rsid w:val="00D66DF8"/>
    <w:rsid w:val="00D77D3F"/>
    <w:rsid w:val="00EB516C"/>
    <w:rsid w:val="00EE45B9"/>
    <w:rsid w:val="00FC12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0FB7"/>
  </w:style>
  <w:style w:type="paragraph" w:styleId="Footer">
    <w:name w:val="footer"/>
    <w:basedOn w:val="Normal"/>
    <w:link w:val="Rodap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6</cp:revision>
  <cp:lastPrinted>2023-09-19T14:46:20Z</cp:lastPrinted>
  <dcterms:created xsi:type="dcterms:W3CDTF">2023-09-19T14:37:00Z</dcterms:created>
  <dcterms:modified xsi:type="dcterms:W3CDTF">2023-09-19T14:43:00Z</dcterms:modified>
</cp:coreProperties>
</file>