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7061A9" w:rsidP="007061A9">
      <w:pPr>
        <w:spacing w:after="69"/>
        <w:ind w:left="4250" w:hanging="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DECRETO LEGISLATIVO Nº 8/2023</w:t>
      </w:r>
    </w:p>
    <w:p w:rsidR="007061A9" w:rsidP="007061A9">
      <w:pPr>
        <w:spacing w:after="69"/>
        <w:ind w:left="4250" w:hanging="10"/>
        <w:jc w:val="both"/>
        <w:rPr>
          <w:rFonts w:ascii="Arial" w:hAnsi="Arial" w:cs="Arial"/>
          <w:b/>
          <w:sz w:val="24"/>
          <w:szCs w:val="24"/>
        </w:rPr>
      </w:pPr>
    </w:p>
    <w:p w:rsidR="007061A9" w:rsidP="007061A9">
      <w:pPr>
        <w:spacing w:after="69"/>
        <w:ind w:left="4250" w:hanging="10"/>
        <w:jc w:val="both"/>
        <w:rPr>
          <w:rFonts w:ascii="Arial" w:hAnsi="Arial" w:cs="Arial"/>
          <w:b/>
          <w:sz w:val="24"/>
          <w:szCs w:val="24"/>
        </w:rPr>
      </w:pPr>
    </w:p>
    <w:p w:rsidR="003606D9" w:rsidP="007061A9">
      <w:pPr>
        <w:spacing w:after="69"/>
        <w:ind w:left="4250" w:hanging="10"/>
        <w:jc w:val="both"/>
        <w:rPr>
          <w:rFonts w:ascii="Arial" w:hAnsi="Arial" w:cs="Arial"/>
          <w:b/>
          <w:sz w:val="24"/>
          <w:szCs w:val="24"/>
        </w:rPr>
      </w:pPr>
    </w:p>
    <w:p w:rsidR="003606D9" w:rsidP="007061A9">
      <w:pPr>
        <w:spacing w:after="69"/>
        <w:ind w:left="4250" w:hanging="10"/>
        <w:jc w:val="both"/>
        <w:rPr>
          <w:rFonts w:ascii="Arial" w:hAnsi="Arial" w:cs="Arial"/>
          <w:b/>
          <w:sz w:val="24"/>
          <w:szCs w:val="24"/>
        </w:rPr>
      </w:pPr>
    </w:p>
    <w:p w:rsidR="007061A9" w:rsidRPr="00D16CCB" w:rsidP="007061A9">
      <w:pPr>
        <w:spacing w:after="69"/>
        <w:ind w:left="4250" w:hanging="10"/>
        <w:jc w:val="both"/>
        <w:rPr>
          <w:rFonts w:ascii="Arial" w:hAnsi="Arial" w:cs="Arial"/>
          <w:b/>
          <w:sz w:val="24"/>
          <w:szCs w:val="24"/>
        </w:rPr>
      </w:pPr>
      <w:r w:rsidRPr="00D16CCB">
        <w:rPr>
          <w:rFonts w:ascii="Arial" w:hAnsi="Arial" w:cs="Arial"/>
          <w:b/>
          <w:sz w:val="24"/>
          <w:szCs w:val="24"/>
        </w:rPr>
        <w:t xml:space="preserve">Concede </w:t>
      </w:r>
      <w:r>
        <w:rPr>
          <w:rFonts w:ascii="Arial" w:hAnsi="Arial" w:cs="Arial"/>
          <w:b/>
          <w:sz w:val="24"/>
          <w:szCs w:val="24"/>
        </w:rPr>
        <w:t>o</w:t>
      </w:r>
      <w:r w:rsidRPr="00D16CCB">
        <w:rPr>
          <w:rFonts w:ascii="Arial" w:hAnsi="Arial" w:cs="Arial"/>
          <w:b/>
          <w:sz w:val="24"/>
          <w:szCs w:val="24"/>
        </w:rPr>
        <w:t xml:space="preserve"> "</w:t>
      </w:r>
      <w:r>
        <w:rPr>
          <w:rFonts w:ascii="Arial" w:hAnsi="Arial" w:cs="Arial"/>
          <w:b/>
          <w:sz w:val="24"/>
          <w:szCs w:val="24"/>
        </w:rPr>
        <w:t>Título de Cidadão Cordeiropolense</w:t>
      </w:r>
      <w:r w:rsidRPr="00D16CCB">
        <w:rPr>
          <w:rFonts w:ascii="Arial" w:hAnsi="Arial" w:cs="Arial"/>
          <w:b/>
          <w:sz w:val="24"/>
          <w:szCs w:val="24"/>
        </w:rPr>
        <w:t xml:space="preserve">" ao Senhor </w:t>
      </w:r>
      <w:r w:rsidRPr="00171C97">
        <w:rPr>
          <w:rFonts w:ascii="Arial" w:hAnsi="Arial" w:cs="Arial"/>
          <w:b/>
          <w:sz w:val="24"/>
          <w:szCs w:val="24"/>
        </w:rPr>
        <w:t>Paulo Eduardo Anastácio</w:t>
      </w:r>
      <w:r w:rsidRPr="00D16CCB">
        <w:rPr>
          <w:rFonts w:ascii="Arial" w:hAnsi="Arial" w:cs="Arial"/>
          <w:b/>
          <w:sz w:val="24"/>
          <w:szCs w:val="24"/>
        </w:rPr>
        <w:t>".</w:t>
      </w:r>
    </w:p>
    <w:p w:rsidR="007061A9" w:rsidRPr="00D16CCB" w:rsidP="007061A9">
      <w:pPr>
        <w:spacing w:after="69"/>
        <w:ind w:left="4250" w:hanging="10"/>
        <w:rPr>
          <w:rFonts w:ascii="Arial" w:hAnsi="Arial" w:cs="Arial"/>
          <w:b/>
          <w:sz w:val="24"/>
          <w:szCs w:val="24"/>
        </w:rPr>
      </w:pPr>
    </w:p>
    <w:p w:rsidR="007061A9" w:rsidRPr="00D16CCB" w:rsidP="007061A9">
      <w:pPr>
        <w:spacing w:after="443" w:line="306" w:lineRule="auto"/>
        <w:ind w:left="53" w:right="28" w:hanging="10"/>
        <w:jc w:val="both"/>
        <w:rPr>
          <w:rFonts w:ascii="Arial" w:hAnsi="Arial" w:cs="Arial"/>
          <w:sz w:val="24"/>
          <w:szCs w:val="24"/>
        </w:rPr>
      </w:pPr>
      <w:r w:rsidRPr="00D16CCB">
        <w:rPr>
          <w:rFonts w:ascii="Arial" w:hAnsi="Arial" w:cs="Arial"/>
          <w:sz w:val="24"/>
          <w:szCs w:val="24"/>
        </w:rPr>
        <w:t>A Câmara Municipal de Cordeirópolis decreta:</w:t>
      </w:r>
    </w:p>
    <w:p w:rsidR="007061A9" w:rsidP="007061A9">
      <w:pPr>
        <w:spacing w:after="0" w:line="374" w:lineRule="auto"/>
        <w:ind w:left="17" w:right="7" w:hanging="3"/>
        <w:jc w:val="both"/>
        <w:rPr>
          <w:rFonts w:ascii="Arial" w:hAnsi="Arial" w:cs="Arial"/>
          <w:sz w:val="24"/>
          <w:szCs w:val="24"/>
        </w:rPr>
      </w:pPr>
      <w:r w:rsidRPr="00D16CCB">
        <w:rPr>
          <w:rFonts w:ascii="Arial" w:hAnsi="Arial" w:cs="Arial"/>
          <w:b/>
          <w:sz w:val="24"/>
          <w:szCs w:val="24"/>
        </w:rPr>
        <w:t>Art. 1º.</w:t>
      </w:r>
      <w:r w:rsidRPr="00D16C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Fica concedido</w:t>
      </w:r>
      <w:r w:rsidRPr="00D16C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D16CCB">
        <w:rPr>
          <w:rFonts w:ascii="Arial" w:hAnsi="Arial" w:cs="Arial"/>
          <w:sz w:val="24"/>
          <w:szCs w:val="24"/>
        </w:rPr>
        <w:t xml:space="preserve"> </w:t>
      </w:r>
      <w:r w:rsidRPr="00B4797A">
        <w:rPr>
          <w:rFonts w:ascii="Arial" w:hAnsi="Arial" w:cs="Arial"/>
          <w:b/>
          <w:sz w:val="24"/>
          <w:szCs w:val="24"/>
        </w:rPr>
        <w:t>"Título de Cidadão Cordeiropolense"</w:t>
      </w:r>
      <w:r w:rsidRPr="00D16CCB">
        <w:rPr>
          <w:rFonts w:ascii="Arial" w:hAnsi="Arial" w:cs="Arial"/>
          <w:sz w:val="24"/>
          <w:szCs w:val="24"/>
        </w:rPr>
        <w:t xml:space="preserve">, ao Senhor </w:t>
      </w:r>
      <w:r w:rsidRPr="00171C97">
        <w:rPr>
          <w:rFonts w:ascii="Arial" w:hAnsi="Arial" w:cs="Arial"/>
          <w:sz w:val="24"/>
          <w:szCs w:val="24"/>
        </w:rPr>
        <w:t>Paulo Eduardo Anastácio</w:t>
      </w:r>
      <w:r w:rsidRPr="00D16CCB">
        <w:rPr>
          <w:rFonts w:ascii="Arial" w:hAnsi="Arial" w:cs="Arial"/>
          <w:sz w:val="24"/>
          <w:szCs w:val="24"/>
        </w:rPr>
        <w:t>.</w:t>
      </w:r>
    </w:p>
    <w:p w:rsidR="007061A9" w:rsidRPr="00D16CCB" w:rsidP="007061A9">
      <w:pPr>
        <w:spacing w:after="0" w:line="374" w:lineRule="auto"/>
        <w:ind w:left="17" w:right="7" w:hanging="3"/>
        <w:jc w:val="both"/>
        <w:rPr>
          <w:rFonts w:ascii="Arial" w:hAnsi="Arial" w:cs="Arial"/>
          <w:sz w:val="24"/>
          <w:szCs w:val="24"/>
        </w:rPr>
      </w:pPr>
      <w:r w:rsidRPr="00D16CCB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452755</wp:posOffset>
            </wp:positionH>
            <wp:positionV relativeFrom="page">
              <wp:posOffset>5408295</wp:posOffset>
            </wp:positionV>
            <wp:extent cx="4445" cy="4445"/>
            <wp:effectExtent l="5080" t="0" r="0" b="6985"/>
            <wp:wrapSquare wrapText="bothSides"/>
            <wp:docPr id="26" name="Picture 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390190" name="Picture 126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6CCB">
        <w:rPr>
          <w:rFonts w:ascii="Arial" w:hAnsi="Arial" w:cs="Arial"/>
          <w:b/>
          <w:sz w:val="24"/>
          <w:szCs w:val="24"/>
        </w:rPr>
        <w:t>Art. 2º.</w:t>
      </w:r>
      <w:r w:rsidRPr="00D16CCB">
        <w:rPr>
          <w:rFonts w:ascii="Arial" w:hAnsi="Arial" w:cs="Arial"/>
          <w:sz w:val="24"/>
          <w:szCs w:val="24"/>
        </w:rPr>
        <w:t xml:space="preserve"> A referida honraria será entregue em sessão solene a ser oportunamente convocada.</w:t>
      </w:r>
    </w:p>
    <w:p w:rsidR="007061A9" w:rsidP="007061A9">
      <w:pPr>
        <w:spacing w:after="878" w:line="306" w:lineRule="auto"/>
        <w:ind w:left="53" w:right="28" w:hanging="10"/>
        <w:jc w:val="both"/>
        <w:rPr>
          <w:rFonts w:ascii="Arial" w:hAnsi="Arial" w:cs="Arial"/>
          <w:sz w:val="24"/>
          <w:szCs w:val="24"/>
        </w:rPr>
      </w:pPr>
      <w:r w:rsidRPr="00D16CCB">
        <w:rPr>
          <w:rFonts w:ascii="Arial" w:hAnsi="Arial" w:cs="Arial"/>
          <w:b/>
          <w:sz w:val="24"/>
          <w:szCs w:val="24"/>
        </w:rPr>
        <w:t>Art. 3º.</w:t>
      </w:r>
      <w:r w:rsidRPr="00D16CCB">
        <w:rPr>
          <w:rFonts w:ascii="Arial" w:hAnsi="Arial" w:cs="Arial"/>
          <w:sz w:val="24"/>
          <w:szCs w:val="24"/>
        </w:rPr>
        <w:t xml:space="preserve"> Este Decreto Legislativo entra em vigor na data de sua publicação.</w:t>
      </w:r>
    </w:p>
    <w:p w:rsidR="007061A9" w:rsidRPr="001F08DB" w:rsidP="007061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F08DB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061A9" w:rsidRPr="00D81628" w:rsidP="007061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061A9" w:rsidRPr="001F08DB" w:rsidP="007061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F08DB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7061A9" w:rsidP="007061A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171C97">
        <w:rPr>
          <w:rFonts w:ascii="Arial" w:eastAsia="Times New Roman" w:hAnsi="Arial" w:cs="Arial"/>
          <w:sz w:val="24"/>
          <w:szCs w:val="24"/>
          <w:lang w:eastAsia="pt-BR"/>
        </w:rPr>
        <w:t>Paulo Eduardo Anastácio</w:t>
      </w:r>
      <w:r w:rsidRPr="001F08DB">
        <w:rPr>
          <w:rFonts w:ascii="Arial" w:eastAsia="Times New Roman" w:hAnsi="Arial" w:cs="Arial"/>
          <w:sz w:val="24"/>
          <w:szCs w:val="24"/>
          <w:lang w:eastAsia="pt-BR"/>
        </w:rPr>
        <w:t xml:space="preserve">, filho de </w:t>
      </w:r>
      <w:r w:rsidRPr="00171C97">
        <w:rPr>
          <w:rFonts w:ascii="Arial" w:eastAsia="Times New Roman" w:hAnsi="Arial" w:cs="Arial"/>
          <w:sz w:val="24"/>
          <w:szCs w:val="24"/>
          <w:lang w:eastAsia="pt-BR"/>
        </w:rPr>
        <w:t>Enio José Anastácio (in memorian)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F08DB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171C97">
        <w:rPr>
          <w:rFonts w:ascii="Arial" w:eastAsia="Times New Roman" w:hAnsi="Arial" w:cs="Arial"/>
          <w:sz w:val="24"/>
          <w:szCs w:val="24"/>
          <w:lang w:eastAsia="pt-BR"/>
        </w:rPr>
        <w:t>Conceição Lino Anastácio</w:t>
      </w:r>
      <w:r w:rsidRPr="001F08DB">
        <w:rPr>
          <w:rFonts w:ascii="Arial" w:eastAsia="Times New Roman" w:hAnsi="Arial" w:cs="Arial"/>
          <w:sz w:val="24"/>
          <w:szCs w:val="24"/>
          <w:lang w:eastAsia="pt-BR"/>
        </w:rPr>
        <w:t xml:space="preserve">, nasceu em </w:t>
      </w:r>
      <w:r w:rsidRPr="00171C97">
        <w:rPr>
          <w:rFonts w:ascii="Arial" w:eastAsia="Times New Roman" w:hAnsi="Arial" w:cs="Arial"/>
          <w:sz w:val="24"/>
          <w:szCs w:val="24"/>
          <w:lang w:eastAsia="pt-BR"/>
        </w:rPr>
        <w:t>20/01/1975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em </w:t>
      </w:r>
      <w:r w:rsidRPr="00171C97">
        <w:rPr>
          <w:rFonts w:ascii="Arial" w:eastAsia="Times New Roman" w:hAnsi="Arial" w:cs="Arial"/>
          <w:sz w:val="24"/>
          <w:szCs w:val="24"/>
          <w:lang w:eastAsia="pt-BR"/>
        </w:rPr>
        <w:t>Duque de Caxias, estado do Rio de Janeiro</w:t>
      </w:r>
      <w:r>
        <w:rPr>
          <w:rFonts w:ascii="Arial" w:eastAsia="Times New Roman" w:hAnsi="Arial" w:cs="Arial"/>
          <w:sz w:val="24"/>
          <w:szCs w:val="24"/>
          <w:lang w:eastAsia="pt-BR"/>
        </w:rPr>
        <w:t>. C</w:t>
      </w:r>
      <w:r w:rsidRPr="001F08DB">
        <w:rPr>
          <w:rFonts w:ascii="Arial" w:eastAsia="Times New Roman" w:hAnsi="Arial" w:cs="Arial"/>
          <w:sz w:val="24"/>
          <w:szCs w:val="24"/>
          <w:lang w:eastAsia="pt-BR"/>
        </w:rPr>
        <w:t xml:space="preserve">asou-se com </w:t>
      </w:r>
      <w:r w:rsidRPr="00F21D76">
        <w:rPr>
          <w:rFonts w:ascii="Arial" w:eastAsia="Times New Roman" w:hAnsi="Arial" w:cs="Arial"/>
          <w:sz w:val="24"/>
          <w:szCs w:val="24"/>
          <w:lang w:eastAsia="pt-BR"/>
        </w:rPr>
        <w:t>Maria Aparecida Rodrigues da Silva Anastácio</w:t>
      </w:r>
      <w:r w:rsidRPr="001F08DB">
        <w:rPr>
          <w:rFonts w:ascii="Arial" w:eastAsia="Times New Roman" w:hAnsi="Arial" w:cs="Arial"/>
          <w:sz w:val="24"/>
          <w:szCs w:val="24"/>
          <w:lang w:eastAsia="pt-BR"/>
        </w:rPr>
        <w:t xml:space="preserve">, e desta união teve </w:t>
      </w:r>
      <w:r>
        <w:rPr>
          <w:rFonts w:ascii="Arial" w:eastAsia="Times New Roman" w:hAnsi="Arial" w:cs="Arial"/>
          <w:sz w:val="24"/>
          <w:szCs w:val="24"/>
          <w:lang w:eastAsia="pt-BR"/>
        </w:rPr>
        <w:t>uma</w:t>
      </w:r>
      <w:r w:rsidRPr="001F08DB">
        <w:rPr>
          <w:rFonts w:ascii="Arial" w:eastAsia="Times New Roman" w:hAnsi="Arial" w:cs="Arial"/>
          <w:sz w:val="24"/>
          <w:szCs w:val="24"/>
          <w:lang w:eastAsia="pt-BR"/>
        </w:rPr>
        <w:t xml:space="preserve"> filh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1F08DB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Pr="00F21D76">
        <w:rPr>
          <w:rFonts w:ascii="Arial" w:eastAsia="Times New Roman" w:hAnsi="Arial" w:cs="Arial"/>
          <w:sz w:val="24"/>
          <w:szCs w:val="24"/>
          <w:lang w:eastAsia="pt-BR"/>
        </w:rPr>
        <w:t>Evelyn Rodrigues Anastácio</w:t>
      </w:r>
      <w:r w:rsidRPr="001F08D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580315">
        <w:rPr>
          <w:rFonts w:ascii="Arial" w:eastAsia="Times New Roman" w:hAnsi="Arial" w:cs="Arial"/>
          <w:sz w:val="24"/>
          <w:szCs w:val="24"/>
          <w:lang w:eastAsia="pt-BR"/>
        </w:rPr>
        <w:t xml:space="preserve"> Formado em </w:t>
      </w:r>
      <w:r w:rsidRPr="00F21D76" w:rsidR="00580315">
        <w:rPr>
          <w:rFonts w:ascii="Arial" w:eastAsia="Times New Roman" w:hAnsi="Arial" w:cs="Arial"/>
          <w:sz w:val="24"/>
          <w:szCs w:val="24"/>
          <w:lang w:eastAsia="pt-BR"/>
        </w:rPr>
        <w:t xml:space="preserve">Técnico </w:t>
      </w:r>
      <w:r w:rsidR="00580315">
        <w:rPr>
          <w:rFonts w:ascii="Arial" w:eastAsia="Times New Roman" w:hAnsi="Arial" w:cs="Arial"/>
          <w:sz w:val="24"/>
          <w:szCs w:val="24"/>
          <w:lang w:eastAsia="pt-BR"/>
        </w:rPr>
        <w:t>de Manutenção Elétrica I</w:t>
      </w:r>
      <w:r w:rsidRPr="00F21D76" w:rsidR="00580315">
        <w:rPr>
          <w:rFonts w:ascii="Arial" w:eastAsia="Times New Roman" w:hAnsi="Arial" w:cs="Arial"/>
          <w:sz w:val="24"/>
          <w:szCs w:val="24"/>
          <w:lang w:eastAsia="pt-BR"/>
        </w:rPr>
        <w:t>ndustrial</w:t>
      </w:r>
      <w:r w:rsidR="0065605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2A7E9B">
        <w:rPr>
          <w:rFonts w:ascii="Arial" w:eastAsia="Times New Roman" w:hAnsi="Arial" w:cs="Arial"/>
          <w:sz w:val="24"/>
          <w:szCs w:val="24"/>
          <w:lang w:eastAsia="pt-BR"/>
        </w:rPr>
        <w:t>cujo no qual</w:t>
      </w:r>
      <w:r w:rsidR="00656056">
        <w:rPr>
          <w:rFonts w:ascii="Arial" w:eastAsia="Times New Roman" w:hAnsi="Arial" w:cs="Arial"/>
          <w:sz w:val="24"/>
          <w:szCs w:val="24"/>
          <w:lang w:eastAsia="pt-BR"/>
        </w:rPr>
        <w:t xml:space="preserve"> exerce presentemente o cargo </w:t>
      </w:r>
      <w:r w:rsidR="002A7E9B">
        <w:rPr>
          <w:rFonts w:ascii="Arial" w:eastAsia="Times New Roman" w:hAnsi="Arial" w:cs="Arial"/>
          <w:sz w:val="24"/>
          <w:szCs w:val="24"/>
          <w:lang w:eastAsia="pt-BR"/>
        </w:rPr>
        <w:t xml:space="preserve">na </w:t>
      </w:r>
      <w:r w:rsidR="00811FD7">
        <w:rPr>
          <w:rFonts w:ascii="Arial" w:eastAsia="Times New Roman" w:hAnsi="Arial" w:cs="Arial"/>
          <w:sz w:val="24"/>
          <w:szCs w:val="24"/>
          <w:lang w:eastAsia="pt-BR"/>
        </w:rPr>
        <w:t>cerâmica</w:t>
      </w:r>
      <w:r w:rsidR="002A7E9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1FD7">
        <w:rPr>
          <w:rFonts w:ascii="Arial" w:eastAsia="Times New Roman" w:hAnsi="Arial" w:cs="Arial"/>
          <w:sz w:val="24"/>
          <w:szCs w:val="24"/>
          <w:lang w:eastAsia="pt-BR"/>
        </w:rPr>
        <w:t>Damme</w:t>
      </w:r>
      <w:r w:rsidR="002A7E9B">
        <w:rPr>
          <w:rFonts w:ascii="Arial" w:eastAsia="Times New Roman" w:hAnsi="Arial" w:cs="Arial"/>
          <w:sz w:val="24"/>
          <w:szCs w:val="24"/>
          <w:lang w:eastAsia="pt-BR"/>
        </w:rPr>
        <w:t xml:space="preserve"> Porcelanato</w:t>
      </w:r>
      <w:r w:rsidR="001D076C">
        <w:rPr>
          <w:rFonts w:ascii="Arial" w:eastAsia="Times New Roman" w:hAnsi="Arial" w:cs="Arial"/>
          <w:sz w:val="24"/>
          <w:szCs w:val="24"/>
          <w:lang w:eastAsia="pt-BR"/>
        </w:rPr>
        <w:t xml:space="preserve">, além de em outros momentos </w:t>
      </w:r>
      <w:r w:rsidR="00580315">
        <w:rPr>
          <w:rFonts w:ascii="Arial" w:eastAsia="Times New Roman" w:hAnsi="Arial" w:cs="Arial"/>
          <w:sz w:val="24"/>
          <w:szCs w:val="24"/>
          <w:lang w:eastAsia="pt-BR"/>
        </w:rPr>
        <w:t>atua</w:t>
      </w:r>
      <w:r w:rsidR="001D076C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58031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010A3">
        <w:rPr>
          <w:rFonts w:ascii="Arial" w:eastAsia="Times New Roman" w:hAnsi="Arial" w:cs="Arial"/>
          <w:sz w:val="24"/>
          <w:szCs w:val="24"/>
          <w:lang w:eastAsia="pt-BR"/>
        </w:rPr>
        <w:t xml:space="preserve">em outra vertente </w:t>
      </w:r>
      <w:r w:rsidR="00580315">
        <w:rPr>
          <w:rFonts w:ascii="Arial" w:eastAsia="Times New Roman" w:hAnsi="Arial" w:cs="Arial"/>
          <w:sz w:val="24"/>
          <w:szCs w:val="24"/>
          <w:lang w:eastAsia="pt-BR"/>
        </w:rPr>
        <w:t>profissional</w:t>
      </w:r>
      <w:r w:rsidR="006A2151">
        <w:rPr>
          <w:rFonts w:ascii="Arial" w:eastAsia="Times New Roman" w:hAnsi="Arial" w:cs="Arial"/>
          <w:sz w:val="24"/>
          <w:szCs w:val="24"/>
          <w:lang w:eastAsia="pt-BR"/>
        </w:rPr>
        <w:t>, sendo</w:t>
      </w:r>
      <w:r w:rsidR="00580315">
        <w:rPr>
          <w:rFonts w:ascii="Arial" w:eastAsia="Times New Roman" w:hAnsi="Arial" w:cs="Arial"/>
          <w:sz w:val="24"/>
          <w:szCs w:val="24"/>
          <w:lang w:eastAsia="pt-BR"/>
        </w:rPr>
        <w:t xml:space="preserve"> experiente na área de P</w:t>
      </w:r>
      <w:r w:rsidRPr="00F21D76" w:rsidR="00580315">
        <w:rPr>
          <w:rFonts w:ascii="Arial" w:eastAsia="Times New Roman" w:hAnsi="Arial" w:cs="Arial"/>
          <w:sz w:val="24"/>
          <w:szCs w:val="24"/>
          <w:lang w:eastAsia="pt-BR"/>
        </w:rPr>
        <w:t>rodu</w:t>
      </w:r>
      <w:r w:rsidR="00580315">
        <w:rPr>
          <w:rFonts w:ascii="Arial" w:eastAsia="Times New Roman" w:hAnsi="Arial" w:cs="Arial"/>
          <w:sz w:val="24"/>
          <w:szCs w:val="24"/>
          <w:lang w:eastAsia="pt-BR"/>
        </w:rPr>
        <w:t>ção</w:t>
      </w:r>
      <w:r w:rsidRPr="00F21D76" w:rsidR="00580315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580315">
        <w:rPr>
          <w:rFonts w:ascii="Arial" w:eastAsia="Times New Roman" w:hAnsi="Arial" w:cs="Arial"/>
          <w:sz w:val="24"/>
          <w:szCs w:val="24"/>
          <w:lang w:eastAsia="pt-BR"/>
        </w:rPr>
        <w:t xml:space="preserve"> eventos G</w:t>
      </w:r>
      <w:r w:rsidRPr="00F21D76" w:rsidR="00580315">
        <w:rPr>
          <w:rFonts w:ascii="Arial" w:eastAsia="Times New Roman" w:hAnsi="Arial" w:cs="Arial"/>
          <w:sz w:val="24"/>
          <w:szCs w:val="24"/>
          <w:lang w:eastAsia="pt-BR"/>
        </w:rPr>
        <w:t>ospel</w:t>
      </w:r>
      <w:r w:rsidRPr="001F08DB" w:rsidR="0058031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7061A9" w:rsidP="007061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171C97">
        <w:rPr>
          <w:rFonts w:ascii="Arial" w:eastAsia="Times New Roman" w:hAnsi="Arial" w:cs="Arial"/>
          <w:sz w:val="24"/>
          <w:szCs w:val="24"/>
          <w:lang w:eastAsia="pt-BR"/>
        </w:rPr>
        <w:t>Paulo Eduardo Anastácio</w:t>
      </w:r>
      <w:r w:rsidR="008C55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5581">
        <w:rPr>
          <w:rFonts w:ascii="Arial" w:hAnsi="Arial" w:cs="Arial"/>
          <w:sz w:val="24"/>
          <w:szCs w:val="24"/>
        </w:rPr>
        <w:t>(terrivelmente evangélico, sendo carinhosamente também conhecido como Paulinho da Igreja em nossa cidade)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é</w:t>
      </w:r>
      <w:r w:rsidRPr="00F21D76">
        <w:rPr>
          <w:rFonts w:ascii="Arial" w:hAnsi="Arial" w:cs="Arial"/>
          <w:sz w:val="24"/>
          <w:szCs w:val="24"/>
        </w:rPr>
        <w:t xml:space="preserve"> oriundo de uma família</w:t>
      </w:r>
      <w:r>
        <w:rPr>
          <w:rFonts w:ascii="Arial" w:hAnsi="Arial" w:cs="Arial"/>
          <w:sz w:val="24"/>
          <w:szCs w:val="24"/>
        </w:rPr>
        <w:t xml:space="preserve"> muito</w:t>
      </w:r>
      <w:r w:rsidRPr="00F21D76">
        <w:rPr>
          <w:rFonts w:ascii="Arial" w:hAnsi="Arial" w:cs="Arial"/>
          <w:sz w:val="24"/>
          <w:szCs w:val="24"/>
        </w:rPr>
        <w:t xml:space="preserve"> humilde,</w:t>
      </w:r>
      <w:r>
        <w:rPr>
          <w:rFonts w:ascii="Arial" w:hAnsi="Arial" w:cs="Arial"/>
          <w:sz w:val="24"/>
          <w:szCs w:val="24"/>
        </w:rPr>
        <w:t xml:space="preserve"> de princípios cristãos, extremamente batalhadora e de muita fé e temência a Deus.</w:t>
      </w:r>
      <w:r w:rsidRPr="00F21D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Juntamente com sua família, mudou-se para o interior de São Paulo, na </w:t>
      </w:r>
      <w:r w:rsidRPr="00F21D76">
        <w:rPr>
          <w:rFonts w:ascii="Arial" w:hAnsi="Arial" w:cs="Arial"/>
          <w:sz w:val="24"/>
          <w:szCs w:val="24"/>
        </w:rPr>
        <w:t>cidade de Santa Gertrudes</w:t>
      </w:r>
      <w:r w:rsidR="00863177">
        <w:rPr>
          <w:rFonts w:ascii="Arial" w:hAnsi="Arial" w:cs="Arial"/>
          <w:sz w:val="24"/>
          <w:szCs w:val="24"/>
        </w:rPr>
        <w:t xml:space="preserve"> no ano de 1.993</w:t>
      </w:r>
      <w:r w:rsidRPr="00F21D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enfrentando</w:t>
      </w:r>
      <w:r w:rsidRPr="00F21D76">
        <w:rPr>
          <w:rFonts w:ascii="Arial" w:hAnsi="Arial" w:cs="Arial"/>
          <w:sz w:val="24"/>
          <w:szCs w:val="24"/>
        </w:rPr>
        <w:t xml:space="preserve"> muitos </w:t>
      </w:r>
      <w:r w:rsidRPr="00F21D76">
        <w:rPr>
          <w:rFonts w:ascii="Arial" w:hAnsi="Arial" w:cs="Arial"/>
          <w:sz w:val="24"/>
          <w:szCs w:val="24"/>
        </w:rPr>
        <w:t>obstáculos no início</w:t>
      </w:r>
      <w:r>
        <w:rPr>
          <w:rFonts w:ascii="Arial" w:hAnsi="Arial" w:cs="Arial"/>
          <w:sz w:val="24"/>
          <w:szCs w:val="24"/>
        </w:rPr>
        <w:t xml:space="preserve"> de sua adaptação.</w:t>
      </w:r>
      <w:r w:rsidR="00095ECD">
        <w:rPr>
          <w:rFonts w:ascii="Arial" w:hAnsi="Arial" w:cs="Arial"/>
          <w:sz w:val="24"/>
          <w:szCs w:val="24"/>
        </w:rPr>
        <w:t xml:space="preserve"> D</w:t>
      </w:r>
      <w:r w:rsidRPr="00F21D76" w:rsidR="00095ECD">
        <w:rPr>
          <w:rFonts w:ascii="Arial" w:hAnsi="Arial" w:cs="Arial"/>
          <w:sz w:val="24"/>
          <w:szCs w:val="24"/>
        </w:rPr>
        <w:t xml:space="preserve">esde </w:t>
      </w:r>
      <w:r w:rsidR="00095ECD">
        <w:rPr>
          <w:rFonts w:ascii="Arial" w:hAnsi="Arial" w:cs="Arial"/>
          <w:sz w:val="24"/>
          <w:szCs w:val="24"/>
        </w:rPr>
        <w:t>então ingressou na carreira do setor da indústria ceramista na região, com muita dedicação profissional, tendo em vista a sua projeção no mercado de trabalho, mas com central preocupação nos cuidados de sua família</w:t>
      </w:r>
      <w:r w:rsidRPr="00F21D76" w:rsidR="00095ECD">
        <w:rPr>
          <w:rFonts w:ascii="Arial" w:hAnsi="Arial" w:cs="Arial"/>
          <w:sz w:val="24"/>
          <w:szCs w:val="24"/>
        </w:rPr>
        <w:t xml:space="preserve">. </w:t>
      </w:r>
      <w:r w:rsidRPr="008B4F60" w:rsidR="008B4F60">
        <w:rPr>
          <w:rFonts w:ascii="Arial" w:hAnsi="Arial" w:cs="Arial"/>
          <w:sz w:val="24"/>
          <w:szCs w:val="24"/>
        </w:rPr>
        <w:t>No ano de 1.999</w:t>
      </w:r>
      <w:r w:rsidR="008B4F60">
        <w:rPr>
          <w:rFonts w:ascii="Arial" w:hAnsi="Arial" w:cs="Arial"/>
          <w:sz w:val="24"/>
          <w:szCs w:val="24"/>
        </w:rPr>
        <w:t xml:space="preserve"> recebeu de Deus um presente muito especial, o nascimento de sua filha Evelyn </w:t>
      </w:r>
      <w:r w:rsidRPr="00F21D76" w:rsidR="008B4F60">
        <w:rPr>
          <w:rFonts w:ascii="Arial" w:eastAsia="Times New Roman" w:hAnsi="Arial" w:cs="Arial"/>
          <w:sz w:val="24"/>
          <w:szCs w:val="24"/>
          <w:lang w:eastAsia="pt-BR"/>
        </w:rPr>
        <w:t>Rodrigues Anastácio</w:t>
      </w:r>
      <w:r w:rsidR="008B4F60">
        <w:rPr>
          <w:rFonts w:ascii="Arial" w:eastAsia="Times New Roman" w:hAnsi="Arial" w:cs="Arial"/>
          <w:sz w:val="24"/>
          <w:szCs w:val="24"/>
          <w:lang w:eastAsia="pt-BR"/>
        </w:rPr>
        <w:t>.</w:t>
      </w:r>
      <w:r>
        <w:rPr>
          <w:rFonts w:ascii="Arial" w:hAnsi="Arial" w:cs="Arial"/>
          <w:sz w:val="24"/>
          <w:szCs w:val="24"/>
        </w:rPr>
        <w:tab/>
      </w:r>
    </w:p>
    <w:p w:rsidR="005F0154" w:rsidP="007061A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2648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605B2" w:rsidR="00B2648D">
        <w:rPr>
          <w:rFonts w:ascii="Arial" w:eastAsia="Times New Roman" w:hAnsi="Arial" w:cs="Arial"/>
          <w:sz w:val="24"/>
          <w:szCs w:val="24"/>
          <w:lang w:eastAsia="pt-BR"/>
        </w:rPr>
        <w:t>No ano de 2005</w:t>
      </w:r>
      <w:r w:rsidRPr="00E605B2">
        <w:rPr>
          <w:rFonts w:ascii="Arial" w:eastAsia="Times New Roman" w:hAnsi="Arial" w:cs="Arial"/>
          <w:sz w:val="24"/>
          <w:szCs w:val="24"/>
          <w:lang w:eastAsia="pt-BR"/>
        </w:rPr>
        <w:t xml:space="preserve"> mudou-se para a cidade de Cordeirópolis</w:t>
      </w:r>
      <w:r w:rsidRPr="00E605B2" w:rsidR="00B2648D">
        <w:rPr>
          <w:rFonts w:ascii="Arial" w:eastAsia="Times New Roman" w:hAnsi="Arial" w:cs="Arial"/>
          <w:sz w:val="24"/>
          <w:szCs w:val="24"/>
          <w:lang w:eastAsia="pt-BR"/>
        </w:rPr>
        <w:t>, residindo até o ano de 2020, onde</w:t>
      </w:r>
      <w:r w:rsidRPr="00E605B2" w:rsidR="001B7057">
        <w:rPr>
          <w:rFonts w:ascii="Arial" w:eastAsia="Times New Roman" w:hAnsi="Arial" w:cs="Arial"/>
          <w:sz w:val="24"/>
          <w:szCs w:val="24"/>
          <w:lang w:eastAsia="pt-BR"/>
        </w:rPr>
        <w:t xml:space="preserve"> se estabeleceu com a sua família para uma nova fase de sua trajetória de vitórias</w:t>
      </w:r>
      <w:r w:rsidR="005204C2">
        <w:rPr>
          <w:rFonts w:ascii="Arial" w:eastAsia="Times New Roman" w:hAnsi="Arial" w:cs="Arial"/>
          <w:sz w:val="24"/>
          <w:szCs w:val="24"/>
          <w:lang w:eastAsia="pt-BR"/>
        </w:rPr>
        <w:t xml:space="preserve"> em sua vida</w:t>
      </w:r>
      <w:r w:rsidRPr="00E605B2" w:rsidR="001B70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4487A">
        <w:rPr>
          <w:rFonts w:ascii="Arial" w:eastAsia="Times New Roman" w:hAnsi="Arial" w:cs="Arial"/>
          <w:sz w:val="24"/>
          <w:szCs w:val="24"/>
          <w:lang w:eastAsia="pt-BR"/>
        </w:rPr>
        <w:t xml:space="preserve"> vindo a ser membro da Igreja Assembléia do Belém, hoje atualmente vive a sua missão ministerial de diácono na Igreja Assembléia de Deus.</w:t>
      </w:r>
      <w:r w:rsidR="007E5EC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57F14">
        <w:rPr>
          <w:rFonts w:ascii="Arial" w:eastAsia="Times New Roman" w:hAnsi="Arial" w:cs="Arial"/>
          <w:sz w:val="24"/>
          <w:szCs w:val="24"/>
          <w:lang w:eastAsia="pt-BR"/>
        </w:rPr>
        <w:t>Já</w:t>
      </w:r>
      <w:r w:rsidR="00E4148E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7E5EC1">
        <w:rPr>
          <w:rFonts w:ascii="Arial" w:eastAsia="Times New Roman" w:hAnsi="Arial" w:cs="Arial"/>
          <w:sz w:val="24"/>
          <w:szCs w:val="24"/>
          <w:lang w:eastAsia="pt-BR"/>
        </w:rPr>
        <w:t>m Cordeirópolis</w:t>
      </w:r>
      <w:r w:rsidRPr="00E605B2" w:rsidR="007E5EC1">
        <w:rPr>
          <w:rFonts w:ascii="Arial" w:eastAsia="Times New Roman" w:hAnsi="Arial" w:cs="Arial"/>
          <w:sz w:val="24"/>
          <w:szCs w:val="24"/>
          <w:lang w:eastAsia="pt-BR"/>
        </w:rPr>
        <w:t xml:space="preserve"> assistiu de perto a sua filha concluir o ensino médio na Escola Coronel José Levy no ano de 2017, além de assessorá-la em seu comprometimento e aplicação de estudos, </w:t>
      </w:r>
      <w:r w:rsidR="007E5EC1">
        <w:rPr>
          <w:rFonts w:ascii="Arial" w:eastAsia="Times New Roman" w:hAnsi="Arial" w:cs="Arial"/>
          <w:sz w:val="24"/>
          <w:szCs w:val="24"/>
          <w:lang w:eastAsia="pt-BR"/>
        </w:rPr>
        <w:t>tendo em vista;</w:t>
      </w:r>
      <w:r w:rsidRPr="00E605B2" w:rsidR="007E5EC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605B2" w:rsidR="007E5EC1">
        <w:rPr>
          <w:rFonts w:ascii="Arial" w:hAnsi="Arial" w:cs="Arial"/>
          <w:color w:val="202124"/>
          <w:sz w:val="24"/>
          <w:szCs w:val="24"/>
          <w:shd w:val="clear" w:color="auto" w:fill="FFFFFF"/>
        </w:rPr>
        <w:t>prestar vestibular</w:t>
      </w:r>
      <w:r w:rsidRPr="00E605B2" w:rsidR="007E5EC1">
        <w:rPr>
          <w:rFonts w:ascii="Arial" w:hAnsi="Arial" w:cs="Arial"/>
          <w:color w:val="040C28"/>
          <w:sz w:val="24"/>
          <w:szCs w:val="24"/>
        </w:rPr>
        <w:t xml:space="preserve"> para ingresso no ensino superior</w:t>
      </w:r>
      <w:r w:rsidRPr="00E605B2" w:rsidR="007E5EC1">
        <w:rPr>
          <w:rFonts w:ascii="Arial" w:hAnsi="Arial" w:cs="Arial"/>
          <w:color w:val="202124"/>
          <w:sz w:val="24"/>
          <w:szCs w:val="24"/>
          <w:shd w:val="clear" w:color="auto" w:fill="FFFFFF"/>
        </w:rPr>
        <w:t>, tal como posteriormente</w:t>
      </w:r>
      <w:r w:rsidR="007E5EC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a veria</w:t>
      </w:r>
      <w:r w:rsidRPr="00E605B2" w:rsidR="007E5EC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7E5EC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iniciar </w:t>
      </w:r>
      <w:r w:rsidRPr="00E605B2" w:rsidR="007E5EC1">
        <w:rPr>
          <w:rFonts w:ascii="Arial" w:hAnsi="Arial" w:cs="Arial"/>
          <w:color w:val="202124"/>
          <w:sz w:val="24"/>
          <w:szCs w:val="24"/>
          <w:shd w:val="clear" w:color="auto" w:fill="FFFFFF"/>
        </w:rPr>
        <w:t>a</w:t>
      </w:r>
      <w:r w:rsidR="007E5EC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sua</w:t>
      </w:r>
      <w:r w:rsidRPr="00E605B2" w:rsidR="007E5EC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vida acadêmica</w:t>
      </w:r>
      <w:r w:rsidRPr="00E605B2" w:rsidR="007E5EC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7E5EC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C5DE1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BE3746">
        <w:rPr>
          <w:rFonts w:ascii="Arial" w:eastAsia="Times New Roman" w:hAnsi="Arial" w:cs="Arial"/>
          <w:sz w:val="24"/>
          <w:szCs w:val="24"/>
          <w:lang w:eastAsia="pt-BR"/>
        </w:rPr>
        <w:t>o que se refere e</w:t>
      </w:r>
      <w:r w:rsidR="0084487A">
        <w:rPr>
          <w:rFonts w:ascii="Arial" w:eastAsia="Times New Roman" w:hAnsi="Arial" w:cs="Arial"/>
          <w:sz w:val="24"/>
          <w:szCs w:val="24"/>
          <w:lang w:eastAsia="pt-BR"/>
        </w:rPr>
        <w:t>m sua jornada profissional</w:t>
      </w:r>
      <w:r w:rsidR="00BE3746">
        <w:rPr>
          <w:rFonts w:ascii="Arial" w:eastAsia="Times New Roman" w:hAnsi="Arial" w:cs="Arial"/>
          <w:sz w:val="24"/>
          <w:szCs w:val="24"/>
          <w:lang w:eastAsia="pt-BR"/>
        </w:rPr>
        <w:t xml:space="preserve"> no município</w:t>
      </w:r>
      <w:r w:rsidRPr="00E605B2" w:rsidR="00B2648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D59D6">
        <w:rPr>
          <w:rFonts w:ascii="Arial" w:eastAsia="Times New Roman" w:hAnsi="Arial" w:cs="Arial"/>
          <w:sz w:val="24"/>
          <w:szCs w:val="24"/>
          <w:lang w:eastAsia="pt-BR"/>
        </w:rPr>
        <w:t>fez história</w:t>
      </w:r>
      <w:r w:rsidRPr="00E605B2" w:rsidR="00B2648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D59D6">
        <w:rPr>
          <w:rFonts w:ascii="Arial" w:eastAsia="Times New Roman" w:hAnsi="Arial" w:cs="Arial"/>
          <w:sz w:val="24"/>
          <w:szCs w:val="24"/>
          <w:lang w:eastAsia="pt-BR"/>
        </w:rPr>
        <w:t xml:space="preserve">na </w:t>
      </w:r>
      <w:r w:rsidRPr="00E605B2" w:rsidR="00B2648D">
        <w:rPr>
          <w:rFonts w:ascii="Arial" w:eastAsia="Times New Roman" w:hAnsi="Arial" w:cs="Arial"/>
          <w:sz w:val="24"/>
          <w:szCs w:val="24"/>
          <w:lang w:eastAsia="pt-BR"/>
        </w:rPr>
        <w:t>carreira no setor cerâmico</w:t>
      </w:r>
      <w:r w:rsidR="00E7259A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E605B2" w:rsidR="00B2648D">
        <w:rPr>
          <w:rFonts w:ascii="Arial" w:eastAsia="Times New Roman" w:hAnsi="Arial" w:cs="Arial"/>
          <w:sz w:val="24"/>
          <w:szCs w:val="24"/>
          <w:lang w:eastAsia="pt-BR"/>
        </w:rPr>
        <w:t xml:space="preserve"> deixando legado de atuação de referencia em grandes empresas do ramo como: antiga IBICOR, cerâmicas CERAL e ARTEC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7061A9" w:rsidP="007061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91DFD">
        <w:rPr>
          <w:rFonts w:ascii="Arial" w:eastAsia="Times New Roman" w:hAnsi="Arial" w:cs="Arial"/>
          <w:sz w:val="24"/>
          <w:szCs w:val="24"/>
          <w:lang w:eastAsia="pt-BR"/>
        </w:rPr>
        <w:t xml:space="preserve">Vale destacar a </w:t>
      </w:r>
      <w:r w:rsidR="00C41EAC">
        <w:rPr>
          <w:rFonts w:ascii="Arial" w:eastAsia="Times New Roman" w:hAnsi="Arial" w:cs="Arial"/>
          <w:sz w:val="24"/>
          <w:szCs w:val="24"/>
          <w:lang w:eastAsia="pt-BR"/>
        </w:rPr>
        <w:t xml:space="preserve">exemplar herança de </w:t>
      </w:r>
      <w:r w:rsidRPr="00F21D76">
        <w:rPr>
          <w:rFonts w:ascii="Arial" w:hAnsi="Arial" w:cs="Arial"/>
          <w:sz w:val="24"/>
          <w:szCs w:val="24"/>
        </w:rPr>
        <w:t>ações sociais</w:t>
      </w:r>
      <w:r w:rsidR="00EF7E8E">
        <w:rPr>
          <w:rFonts w:ascii="Arial" w:hAnsi="Arial" w:cs="Arial"/>
          <w:sz w:val="24"/>
          <w:szCs w:val="24"/>
        </w:rPr>
        <w:t xml:space="preserve"> que</w:t>
      </w:r>
      <w:r w:rsidR="00997238">
        <w:rPr>
          <w:rFonts w:ascii="Arial" w:hAnsi="Arial" w:cs="Arial"/>
          <w:sz w:val="24"/>
          <w:szCs w:val="24"/>
        </w:rPr>
        <w:t xml:space="preserve"> o Senhor</w:t>
      </w:r>
      <w:r w:rsidR="00EF7E8E">
        <w:rPr>
          <w:rFonts w:ascii="Arial" w:hAnsi="Arial" w:cs="Arial"/>
          <w:sz w:val="24"/>
          <w:szCs w:val="24"/>
        </w:rPr>
        <w:t xml:space="preserve"> Paulo Eduardo</w:t>
      </w:r>
      <w:r w:rsidRPr="00F21D76">
        <w:rPr>
          <w:rFonts w:ascii="Arial" w:hAnsi="Arial" w:cs="Arial"/>
          <w:sz w:val="24"/>
          <w:szCs w:val="24"/>
        </w:rPr>
        <w:t xml:space="preserve"> em parceria com as igrejas evangélicas,</w:t>
      </w:r>
      <w:r w:rsidR="00491DFD">
        <w:rPr>
          <w:rFonts w:ascii="Arial" w:hAnsi="Arial" w:cs="Arial"/>
          <w:sz w:val="24"/>
          <w:szCs w:val="24"/>
        </w:rPr>
        <w:t xml:space="preserve"> </w:t>
      </w:r>
      <w:r w:rsidR="00E017AC">
        <w:rPr>
          <w:rFonts w:ascii="Arial" w:hAnsi="Arial" w:cs="Arial"/>
          <w:sz w:val="24"/>
          <w:szCs w:val="24"/>
        </w:rPr>
        <w:t>sempre dedicaram</w:t>
      </w:r>
      <w:r w:rsidR="00491DFD">
        <w:rPr>
          <w:rFonts w:ascii="Arial" w:eastAsia="Times New Roman" w:hAnsi="Arial" w:cs="Arial"/>
          <w:sz w:val="24"/>
          <w:szCs w:val="24"/>
          <w:lang w:eastAsia="pt-BR"/>
        </w:rPr>
        <w:t xml:space="preserve"> ao nosso município,</w:t>
      </w:r>
      <w:r w:rsidRPr="00F21D76">
        <w:rPr>
          <w:rFonts w:ascii="Arial" w:hAnsi="Arial" w:cs="Arial"/>
          <w:sz w:val="24"/>
          <w:szCs w:val="24"/>
        </w:rPr>
        <w:t xml:space="preserve"> </w:t>
      </w:r>
      <w:r w:rsidR="00626931">
        <w:rPr>
          <w:rFonts w:ascii="Arial" w:hAnsi="Arial" w:cs="Arial"/>
          <w:sz w:val="24"/>
          <w:szCs w:val="24"/>
        </w:rPr>
        <w:t xml:space="preserve">sendo justo </w:t>
      </w:r>
      <w:r w:rsidR="00C247D6">
        <w:rPr>
          <w:rFonts w:ascii="Arial" w:hAnsi="Arial" w:cs="Arial"/>
          <w:sz w:val="24"/>
          <w:szCs w:val="24"/>
        </w:rPr>
        <w:t>pontuar</w:t>
      </w:r>
      <w:r w:rsidR="002D3C47">
        <w:rPr>
          <w:rFonts w:ascii="Arial" w:hAnsi="Arial" w:cs="Arial"/>
          <w:sz w:val="24"/>
          <w:szCs w:val="24"/>
        </w:rPr>
        <w:t xml:space="preserve"> algumas atividades</w:t>
      </w:r>
      <w:r w:rsidRPr="00F21D76">
        <w:rPr>
          <w:rFonts w:ascii="Arial" w:hAnsi="Arial" w:cs="Arial"/>
          <w:sz w:val="24"/>
          <w:szCs w:val="24"/>
        </w:rPr>
        <w:t>:</w:t>
      </w:r>
    </w:p>
    <w:p w:rsidR="007061A9" w:rsidRPr="00F21D76" w:rsidP="007061A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6931" w:rsidP="00E8607A">
      <w:pPr>
        <w:pStyle w:val="ListParagraph"/>
        <w:numPr>
          <w:ilvl w:val="0"/>
          <w:numId w:val="2"/>
        </w:numPr>
        <w:spacing w:after="878" w:line="306" w:lineRule="auto"/>
        <w:ind w:right="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Diversas c</w:t>
      </w:r>
      <w:r w:rsidRPr="00E8607A" w:rsidR="007061A9">
        <w:rPr>
          <w:rFonts w:ascii="Arial" w:hAnsi="Arial" w:cs="Arial"/>
          <w:sz w:val="24"/>
          <w:szCs w:val="24"/>
        </w:rPr>
        <w:t>ampanha</w:t>
      </w:r>
      <w:r>
        <w:rPr>
          <w:rFonts w:ascii="Arial" w:hAnsi="Arial" w:cs="Arial"/>
          <w:sz w:val="24"/>
          <w:szCs w:val="24"/>
        </w:rPr>
        <w:t>s periódicas</w:t>
      </w:r>
      <w:r w:rsidRPr="00E8607A" w:rsidR="007061A9">
        <w:rPr>
          <w:rFonts w:ascii="Arial" w:hAnsi="Arial" w:cs="Arial"/>
          <w:sz w:val="24"/>
          <w:szCs w:val="24"/>
        </w:rPr>
        <w:t xml:space="preserve"> de arrecadação de alimentos</w:t>
      </w:r>
      <w:r>
        <w:rPr>
          <w:rFonts w:ascii="Arial" w:hAnsi="Arial" w:cs="Arial"/>
          <w:sz w:val="24"/>
          <w:szCs w:val="24"/>
        </w:rPr>
        <w:t xml:space="preserve"> para famílias em estado de vulnerabilidade social em diversas regiões da cidade</w:t>
      </w:r>
      <w:r w:rsidR="00035E26">
        <w:rPr>
          <w:rFonts w:ascii="Arial" w:hAnsi="Arial" w:cs="Arial"/>
          <w:sz w:val="24"/>
          <w:szCs w:val="24"/>
        </w:rPr>
        <w:t>;</w:t>
      </w:r>
      <w:r w:rsidRPr="00E8607A" w:rsidR="007061A9">
        <w:rPr>
          <w:rFonts w:ascii="Arial" w:hAnsi="Arial" w:cs="Arial"/>
          <w:sz w:val="24"/>
          <w:szCs w:val="24"/>
        </w:rPr>
        <w:t xml:space="preserve"> </w:t>
      </w:r>
    </w:p>
    <w:p w:rsidR="00E8607A" w:rsidP="00E8607A">
      <w:pPr>
        <w:pStyle w:val="ListParagraph"/>
        <w:numPr>
          <w:ilvl w:val="0"/>
          <w:numId w:val="2"/>
        </w:numPr>
        <w:spacing w:after="878" w:line="306" w:lineRule="auto"/>
        <w:ind w:right="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Campanhas </w:t>
      </w:r>
      <w:r w:rsidRPr="00E8607A">
        <w:rPr>
          <w:rFonts w:ascii="Arial" w:hAnsi="Arial" w:cs="Arial"/>
          <w:sz w:val="24"/>
          <w:szCs w:val="24"/>
        </w:rPr>
        <w:t>de arrecadação de alimentos</w:t>
      </w:r>
      <w:r>
        <w:rPr>
          <w:rFonts w:ascii="Arial" w:hAnsi="Arial" w:cs="Arial"/>
          <w:sz w:val="24"/>
          <w:szCs w:val="24"/>
        </w:rPr>
        <w:t xml:space="preserve"> para</w:t>
      </w:r>
      <w:r w:rsidR="00B103CA">
        <w:rPr>
          <w:rFonts w:ascii="Arial" w:hAnsi="Arial" w:cs="Arial"/>
          <w:sz w:val="24"/>
          <w:szCs w:val="24"/>
        </w:rPr>
        <w:t xml:space="preserve"> as</w:t>
      </w:r>
      <w:r>
        <w:rPr>
          <w:rFonts w:ascii="Arial" w:hAnsi="Arial" w:cs="Arial"/>
          <w:sz w:val="24"/>
          <w:szCs w:val="24"/>
        </w:rPr>
        <w:t xml:space="preserve"> famílias em estado de vulnerabilidade social na época mais critica da </w:t>
      </w:r>
      <w:r w:rsidR="00035E26">
        <w:rPr>
          <w:rFonts w:ascii="Arial" w:hAnsi="Arial" w:cs="Arial"/>
          <w:sz w:val="24"/>
          <w:szCs w:val="24"/>
        </w:rPr>
        <w:t>pandemia;</w:t>
      </w:r>
    </w:p>
    <w:p w:rsidR="00E8607A" w:rsidP="00E8607A">
      <w:pPr>
        <w:pStyle w:val="ListParagraph"/>
        <w:numPr>
          <w:ilvl w:val="0"/>
          <w:numId w:val="2"/>
        </w:numPr>
        <w:spacing w:after="878" w:line="306" w:lineRule="auto"/>
        <w:ind w:right="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Campanhas para arrecadação de c</w:t>
      </w:r>
      <w:r w:rsidRPr="00E8607A" w:rsidR="007061A9">
        <w:rPr>
          <w:rFonts w:ascii="Arial" w:hAnsi="Arial" w:cs="Arial"/>
          <w:sz w:val="24"/>
          <w:szCs w:val="24"/>
        </w:rPr>
        <w:t>entenas de itens de higiene pessoal em evento gospel</w:t>
      </w:r>
      <w:r>
        <w:rPr>
          <w:rFonts w:ascii="Arial" w:hAnsi="Arial" w:cs="Arial"/>
          <w:sz w:val="24"/>
          <w:szCs w:val="24"/>
        </w:rPr>
        <w:t xml:space="preserve">, sendo esses </w:t>
      </w:r>
      <w:r w:rsidRPr="00E8607A" w:rsidR="007061A9">
        <w:rPr>
          <w:rFonts w:ascii="Arial" w:hAnsi="Arial" w:cs="Arial"/>
          <w:sz w:val="24"/>
          <w:szCs w:val="24"/>
        </w:rPr>
        <w:t xml:space="preserve">doados ao </w:t>
      </w:r>
      <w:r>
        <w:rPr>
          <w:rFonts w:ascii="Arial" w:hAnsi="Arial" w:cs="Arial"/>
          <w:sz w:val="24"/>
          <w:szCs w:val="24"/>
        </w:rPr>
        <w:t>Fundo Social de S</w:t>
      </w:r>
      <w:r w:rsidRPr="00E8607A" w:rsidR="007061A9">
        <w:rPr>
          <w:rFonts w:ascii="Arial" w:hAnsi="Arial" w:cs="Arial"/>
          <w:sz w:val="24"/>
          <w:szCs w:val="24"/>
        </w:rPr>
        <w:t xml:space="preserve">olidariedade de </w:t>
      </w:r>
      <w:r w:rsidRPr="00E8607A" w:rsidR="00B2648D">
        <w:rPr>
          <w:rFonts w:ascii="Arial" w:hAnsi="Arial" w:cs="Arial"/>
          <w:sz w:val="24"/>
          <w:szCs w:val="24"/>
        </w:rPr>
        <w:t>Cordeirópolis</w:t>
      </w:r>
      <w:r w:rsidR="00035E26">
        <w:rPr>
          <w:rFonts w:ascii="Arial" w:hAnsi="Arial" w:cs="Arial"/>
          <w:sz w:val="24"/>
          <w:szCs w:val="24"/>
        </w:rPr>
        <w:t>;</w:t>
      </w:r>
    </w:p>
    <w:p w:rsidR="00E8607A" w:rsidP="00E8607A">
      <w:pPr>
        <w:pStyle w:val="ListParagraph"/>
        <w:numPr>
          <w:ilvl w:val="0"/>
          <w:numId w:val="2"/>
        </w:numPr>
        <w:spacing w:after="878" w:line="306" w:lineRule="auto"/>
        <w:ind w:right="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Forte arrecadação de agasalhos em parceria junto as Igrejas E</w:t>
      </w:r>
      <w:r w:rsidRPr="00E8607A" w:rsidR="007061A9">
        <w:rPr>
          <w:rFonts w:ascii="Arial" w:hAnsi="Arial" w:cs="Arial"/>
          <w:sz w:val="24"/>
          <w:szCs w:val="24"/>
        </w:rPr>
        <w:t>vangélicas</w:t>
      </w:r>
      <w:r>
        <w:rPr>
          <w:rFonts w:ascii="Arial" w:hAnsi="Arial" w:cs="Arial"/>
          <w:sz w:val="24"/>
          <w:szCs w:val="24"/>
        </w:rPr>
        <w:t xml:space="preserve">, tendo em vista o fortalecimento da anual Campanha do Agasalho </w:t>
      </w:r>
      <w:r w:rsidRPr="00E8607A" w:rsidR="007061A9">
        <w:rPr>
          <w:rFonts w:ascii="Arial" w:hAnsi="Arial" w:cs="Arial"/>
          <w:sz w:val="24"/>
          <w:szCs w:val="24"/>
        </w:rPr>
        <w:t xml:space="preserve">de </w:t>
      </w:r>
      <w:r w:rsidRPr="00E8607A" w:rsidR="00B2648D">
        <w:rPr>
          <w:rFonts w:ascii="Arial" w:hAnsi="Arial" w:cs="Arial"/>
          <w:sz w:val="24"/>
          <w:szCs w:val="24"/>
        </w:rPr>
        <w:t>Cordeirópolis</w:t>
      </w:r>
      <w:r>
        <w:rPr>
          <w:rFonts w:ascii="Arial" w:hAnsi="Arial" w:cs="Arial"/>
          <w:sz w:val="24"/>
          <w:szCs w:val="24"/>
        </w:rPr>
        <w:t>;</w:t>
      </w:r>
    </w:p>
    <w:p w:rsidR="00302CC2" w:rsidP="008171D5">
      <w:pPr>
        <w:pStyle w:val="ListParagraph"/>
        <w:numPr>
          <w:ilvl w:val="0"/>
          <w:numId w:val="2"/>
        </w:numPr>
        <w:spacing w:after="878" w:line="306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302CC2">
        <w:rPr>
          <w:rFonts w:ascii="Arial" w:hAnsi="Arial" w:cs="Arial"/>
          <w:sz w:val="24"/>
          <w:szCs w:val="24"/>
        </w:rPr>
        <w:t>Além de constantes atuações e encaminhamentos no seu exercício de sua cidadania, colaborando para as melhorias das políticas publicas de atendi</w:t>
      </w:r>
      <w:r w:rsidRPr="00302CC2" w:rsidR="00BD0EDF">
        <w:rPr>
          <w:rFonts w:ascii="Arial" w:hAnsi="Arial" w:cs="Arial"/>
          <w:sz w:val="24"/>
          <w:szCs w:val="24"/>
        </w:rPr>
        <w:t xml:space="preserve">mento </w:t>
      </w:r>
      <w:r w:rsidRPr="00302CC2" w:rsidR="007061A9">
        <w:rPr>
          <w:rFonts w:ascii="Arial" w:hAnsi="Arial" w:cs="Arial"/>
          <w:sz w:val="24"/>
          <w:szCs w:val="24"/>
        </w:rPr>
        <w:t>nas áreas de saúde e assistência social.</w:t>
      </w:r>
      <w:r w:rsidRPr="00302CC2">
        <w:rPr>
          <w:rFonts w:ascii="Arial" w:hAnsi="Arial" w:cs="Arial"/>
          <w:sz w:val="24"/>
          <w:szCs w:val="24"/>
        </w:rPr>
        <w:t xml:space="preserve"> </w:t>
      </w:r>
    </w:p>
    <w:p w:rsidR="00E842E9" w:rsidP="00E842E9">
      <w:pPr>
        <w:spacing w:after="878" w:line="360" w:lineRule="auto"/>
        <w:ind w:right="2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ab/>
        <w:t xml:space="preserve">Ainda é </w:t>
      </w:r>
      <w:r w:rsidR="00BC7943">
        <w:rPr>
          <w:rFonts w:ascii="Arial" w:hAnsi="Arial" w:cs="Arial"/>
          <w:sz w:val="24"/>
          <w:szCs w:val="24"/>
        </w:rPr>
        <w:t>de extrema relevância</w:t>
      </w:r>
      <w:r>
        <w:rPr>
          <w:rFonts w:ascii="Arial" w:hAnsi="Arial" w:cs="Arial"/>
          <w:sz w:val="24"/>
          <w:szCs w:val="24"/>
        </w:rPr>
        <w:t xml:space="preserve"> ressaltar que como produtor na área sociocultural</w:t>
      </w:r>
      <w:r w:rsidR="00DF4086">
        <w:rPr>
          <w:rFonts w:ascii="Arial" w:hAnsi="Arial" w:cs="Arial"/>
          <w:sz w:val="24"/>
          <w:szCs w:val="24"/>
        </w:rPr>
        <w:t xml:space="preserve">, </w:t>
      </w:r>
      <w:r w:rsidRPr="00171C97" w:rsidR="00DF4086">
        <w:rPr>
          <w:rFonts w:ascii="Arial" w:eastAsia="Times New Roman" w:hAnsi="Arial" w:cs="Arial"/>
          <w:sz w:val="24"/>
          <w:szCs w:val="24"/>
          <w:lang w:eastAsia="pt-BR"/>
        </w:rPr>
        <w:t>Paulo Eduardo Anastácio</w:t>
      </w:r>
      <w:r>
        <w:rPr>
          <w:rFonts w:ascii="Arial" w:hAnsi="Arial" w:cs="Arial"/>
          <w:sz w:val="24"/>
          <w:szCs w:val="24"/>
        </w:rPr>
        <w:t xml:space="preserve"> foi o principal protagonista de todo o processo de organização</w:t>
      </w:r>
      <w:r w:rsidR="00EA0138">
        <w:rPr>
          <w:rFonts w:ascii="Arial" w:hAnsi="Arial" w:cs="Arial"/>
          <w:sz w:val="24"/>
          <w:szCs w:val="24"/>
        </w:rPr>
        <w:t xml:space="preserve">, apoiado </w:t>
      </w:r>
      <w:r w:rsidR="00DA58DC">
        <w:rPr>
          <w:rFonts w:ascii="Arial" w:hAnsi="Arial" w:cs="Arial"/>
          <w:sz w:val="24"/>
          <w:szCs w:val="24"/>
        </w:rPr>
        <w:t>pelos</w:t>
      </w:r>
      <w:r w:rsidR="00EA0138">
        <w:rPr>
          <w:rFonts w:ascii="Arial" w:hAnsi="Arial" w:cs="Arial"/>
          <w:sz w:val="24"/>
          <w:szCs w:val="24"/>
        </w:rPr>
        <w:t xml:space="preserve"> pastores</w:t>
      </w:r>
      <w:r w:rsidR="00DA58DC">
        <w:rPr>
          <w:rFonts w:ascii="Arial" w:hAnsi="Arial" w:cs="Arial"/>
          <w:sz w:val="24"/>
          <w:szCs w:val="24"/>
        </w:rPr>
        <w:t xml:space="preserve"> das Igrejas Evangélicas da cidade</w:t>
      </w:r>
      <w:r w:rsidR="00EA0138">
        <w:rPr>
          <w:rFonts w:ascii="Arial" w:hAnsi="Arial" w:cs="Arial"/>
          <w:sz w:val="24"/>
          <w:szCs w:val="24"/>
        </w:rPr>
        <w:t>,</w:t>
      </w:r>
      <w:r w:rsidR="005262DC">
        <w:rPr>
          <w:rFonts w:ascii="Arial" w:hAnsi="Arial" w:cs="Arial"/>
          <w:sz w:val="24"/>
          <w:szCs w:val="24"/>
        </w:rPr>
        <w:t xml:space="preserve"> sendo realização destas e com apoio da Prefeitura Municipal no ano de 2019;</w:t>
      </w:r>
      <w:r>
        <w:rPr>
          <w:rFonts w:ascii="Arial" w:hAnsi="Arial" w:cs="Arial"/>
          <w:sz w:val="24"/>
          <w:szCs w:val="24"/>
        </w:rPr>
        <w:t xml:space="preserve"> </w:t>
      </w:r>
      <w:r w:rsidR="004C549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um dos maiores eventos Gospel</w:t>
      </w:r>
      <w:r w:rsidR="00A151AB">
        <w:rPr>
          <w:rFonts w:ascii="Arial" w:hAnsi="Arial" w:cs="Arial"/>
          <w:sz w:val="24"/>
          <w:szCs w:val="24"/>
        </w:rPr>
        <w:t xml:space="preserve"> aberto ao publico</w:t>
      </w:r>
      <w:r>
        <w:rPr>
          <w:rFonts w:ascii="Arial" w:hAnsi="Arial" w:cs="Arial"/>
          <w:sz w:val="24"/>
          <w:szCs w:val="24"/>
        </w:rPr>
        <w:t xml:space="preserve"> em nosso município</w:t>
      </w:r>
      <w:r w:rsidR="005262DC">
        <w:rPr>
          <w:rFonts w:ascii="Arial" w:hAnsi="Arial" w:cs="Arial"/>
          <w:sz w:val="24"/>
          <w:szCs w:val="24"/>
        </w:rPr>
        <w:t xml:space="preserve"> e região</w:t>
      </w:r>
      <w:r w:rsidR="00DA58DC">
        <w:rPr>
          <w:rFonts w:ascii="Arial" w:hAnsi="Arial" w:cs="Arial"/>
          <w:sz w:val="24"/>
          <w:szCs w:val="24"/>
        </w:rPr>
        <w:t>, o "ComBiblia"</w:t>
      </w:r>
      <w:r>
        <w:rPr>
          <w:rFonts w:ascii="Arial" w:hAnsi="Arial" w:cs="Arial"/>
          <w:sz w:val="24"/>
          <w:szCs w:val="24"/>
        </w:rPr>
        <w:t>,</w:t>
      </w:r>
      <w:r w:rsidR="00DA58DC">
        <w:rPr>
          <w:rFonts w:ascii="Arial" w:hAnsi="Arial" w:cs="Arial"/>
          <w:sz w:val="24"/>
          <w:szCs w:val="24"/>
        </w:rPr>
        <w:t xml:space="preserve"> </w:t>
      </w:r>
      <w:r w:rsidR="00E91368">
        <w:rPr>
          <w:rFonts w:ascii="Arial" w:hAnsi="Arial" w:cs="Arial"/>
          <w:sz w:val="24"/>
          <w:szCs w:val="24"/>
        </w:rPr>
        <w:t xml:space="preserve">nesta edição </w:t>
      </w:r>
      <w:r w:rsidR="00DA58DC">
        <w:rPr>
          <w:rFonts w:ascii="Arial" w:hAnsi="Arial" w:cs="Arial"/>
          <w:sz w:val="24"/>
          <w:szCs w:val="24"/>
        </w:rPr>
        <w:t xml:space="preserve">com a presença e show do renomado </w:t>
      </w:r>
      <w:r>
        <w:rPr>
          <w:rFonts w:ascii="Arial" w:hAnsi="Arial" w:cs="Arial"/>
          <w:sz w:val="24"/>
          <w:szCs w:val="24"/>
        </w:rPr>
        <w:t>Cantor Fernandinho</w:t>
      </w:r>
      <w:r w:rsidR="00AB1B24">
        <w:rPr>
          <w:rFonts w:ascii="Arial" w:hAnsi="Arial" w:cs="Arial"/>
          <w:sz w:val="24"/>
          <w:szCs w:val="24"/>
        </w:rPr>
        <w:t xml:space="preserve"> na Praça Central</w:t>
      </w:r>
      <w:r>
        <w:rPr>
          <w:rFonts w:ascii="Arial" w:hAnsi="Arial" w:cs="Arial"/>
          <w:sz w:val="24"/>
          <w:szCs w:val="24"/>
        </w:rPr>
        <w:t>, reunindo mais de 10 mil pessoas em uma noite muito especial, de oração, louvor e adoração a Deus</w:t>
      </w:r>
      <w:r w:rsidR="00AB1B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02CC2" w:rsidR="00B2648D">
        <w:rPr>
          <w:rFonts w:ascii="Arial" w:eastAsia="Times New Roman" w:hAnsi="Arial" w:cs="Arial"/>
          <w:sz w:val="24"/>
          <w:szCs w:val="24"/>
          <w:lang w:eastAsia="pt-BR"/>
        </w:rPr>
        <w:t>Atualmente é Presidente do Partido Republicanos</w:t>
      </w:r>
      <w:r w:rsidRPr="00302CC2" w:rsidR="001319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02CC2" w:rsidR="00B2648D">
        <w:rPr>
          <w:rFonts w:ascii="Arial" w:eastAsia="Times New Roman" w:hAnsi="Arial" w:cs="Arial"/>
          <w:sz w:val="24"/>
          <w:szCs w:val="24"/>
          <w:lang w:eastAsia="pt-BR"/>
        </w:rPr>
        <w:t xml:space="preserve">em nosso </w:t>
      </w:r>
      <w:r w:rsidRPr="00302CC2" w:rsidR="001319D8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r w:rsidR="00AD16A1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302CC2" w:rsidR="00E947D9">
        <w:rPr>
          <w:rFonts w:ascii="Arial" w:eastAsia="Times New Roman" w:hAnsi="Arial" w:cs="Arial"/>
          <w:sz w:val="24"/>
          <w:szCs w:val="24"/>
          <w:lang w:eastAsia="pt-BR"/>
        </w:rPr>
        <w:t xml:space="preserve"> onde participa ativamente do processo de participação democrática no processo de formação de políticas publicas</w:t>
      </w:r>
      <w:r w:rsidR="00E218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218B7" w:rsidR="00E218B7">
        <w:rPr>
          <w:rFonts w:ascii="Arial" w:eastAsia="Times New Roman" w:hAnsi="Arial" w:cs="Arial"/>
          <w:sz w:val="24"/>
          <w:szCs w:val="24"/>
          <w:lang w:eastAsia="pt-BR"/>
        </w:rPr>
        <w:t>através da democracia participativa</w:t>
      </w:r>
      <w:r w:rsidR="006B158F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E218B7" w:rsidR="00E218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218B7">
        <w:rPr>
          <w:rFonts w:ascii="Arial" w:eastAsia="Times New Roman" w:hAnsi="Arial" w:cs="Arial"/>
          <w:sz w:val="24"/>
          <w:szCs w:val="24"/>
          <w:lang w:eastAsia="pt-BR"/>
        </w:rPr>
        <w:t>pautando</w:t>
      </w:r>
      <w:r w:rsidRPr="00E218B7" w:rsidR="00E218B7">
        <w:rPr>
          <w:rFonts w:ascii="Arial" w:eastAsia="Times New Roman" w:hAnsi="Arial" w:cs="Arial"/>
          <w:sz w:val="24"/>
          <w:szCs w:val="24"/>
          <w:lang w:eastAsia="pt-BR"/>
        </w:rPr>
        <w:t xml:space="preserve"> por finalidade alcançar</w:t>
      </w:r>
      <w:r w:rsidR="006B158F">
        <w:rPr>
          <w:rFonts w:ascii="Arial" w:eastAsia="Times New Roman" w:hAnsi="Arial" w:cs="Arial"/>
          <w:sz w:val="24"/>
          <w:szCs w:val="24"/>
          <w:lang w:eastAsia="pt-BR"/>
        </w:rPr>
        <w:t xml:space="preserve"> sempre</w:t>
      </w:r>
      <w:r w:rsidRPr="00E218B7" w:rsidR="00E218B7">
        <w:rPr>
          <w:rFonts w:ascii="Arial" w:eastAsia="Times New Roman" w:hAnsi="Arial" w:cs="Arial"/>
          <w:sz w:val="24"/>
          <w:szCs w:val="24"/>
          <w:lang w:eastAsia="pt-BR"/>
        </w:rPr>
        <w:t xml:space="preserve"> a vontade coletiva</w:t>
      </w:r>
      <w:r w:rsidR="00C0113A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E218B7" w:rsidR="00E218B7">
        <w:rPr>
          <w:rFonts w:ascii="Arial" w:eastAsia="Times New Roman" w:hAnsi="Arial" w:cs="Arial"/>
          <w:sz w:val="24"/>
          <w:szCs w:val="24"/>
          <w:lang w:eastAsia="pt-BR"/>
        </w:rPr>
        <w:t xml:space="preserve"> através do diálogo e da</w:t>
      </w:r>
      <w:r w:rsidR="00953F5A">
        <w:rPr>
          <w:rFonts w:ascii="Arial" w:eastAsia="Times New Roman" w:hAnsi="Arial" w:cs="Arial"/>
          <w:sz w:val="24"/>
          <w:szCs w:val="24"/>
          <w:lang w:eastAsia="pt-BR"/>
        </w:rPr>
        <w:t xml:space="preserve"> busca pela</w:t>
      </w:r>
      <w:r w:rsidRPr="00E218B7" w:rsidR="00E218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53F5A">
        <w:rPr>
          <w:rFonts w:ascii="Arial" w:eastAsia="Times New Roman" w:hAnsi="Arial" w:cs="Arial"/>
          <w:sz w:val="24"/>
          <w:szCs w:val="24"/>
          <w:lang w:eastAsia="pt-BR"/>
        </w:rPr>
        <w:t>garantia</w:t>
      </w:r>
      <w:r w:rsidRPr="00E218B7" w:rsidR="00E218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0113A">
        <w:rPr>
          <w:rFonts w:ascii="Arial" w:eastAsia="Times New Roman" w:hAnsi="Arial" w:cs="Arial"/>
          <w:sz w:val="24"/>
          <w:szCs w:val="24"/>
          <w:lang w:eastAsia="pt-BR"/>
        </w:rPr>
        <w:t xml:space="preserve">dos </w:t>
      </w:r>
      <w:r w:rsidR="005B6DF5">
        <w:rPr>
          <w:rFonts w:ascii="Arial" w:eastAsia="Times New Roman" w:hAnsi="Arial" w:cs="Arial"/>
          <w:sz w:val="24"/>
          <w:szCs w:val="24"/>
          <w:lang w:eastAsia="pt-BR"/>
        </w:rPr>
        <w:t>direitos</w:t>
      </w:r>
      <w:r w:rsidR="00C0113A">
        <w:rPr>
          <w:rFonts w:ascii="Arial" w:eastAsia="Times New Roman" w:hAnsi="Arial" w:cs="Arial"/>
          <w:sz w:val="24"/>
          <w:szCs w:val="24"/>
          <w:lang w:eastAsia="pt-BR"/>
        </w:rPr>
        <w:t xml:space="preserve"> de todos</w:t>
      </w:r>
      <w:r w:rsidRPr="00E218B7" w:rsidR="00E218B7">
        <w:rPr>
          <w:rFonts w:ascii="Arial" w:eastAsia="Times New Roman" w:hAnsi="Arial" w:cs="Arial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 </w:t>
      </w:r>
    </w:p>
    <w:p w:rsidR="00E5081A" w:rsidP="00E842E9">
      <w:pPr>
        <w:spacing w:after="878" w:line="360" w:lineRule="auto"/>
        <w:ind w:right="2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Desta forma, justifico</w:t>
      </w:r>
      <w:r w:rsidRPr="001F08DB">
        <w:rPr>
          <w:rFonts w:ascii="Arial" w:eastAsia="Times New Roman" w:hAnsi="Arial" w:cs="Arial"/>
          <w:sz w:val="24"/>
          <w:szCs w:val="24"/>
          <w:lang w:eastAsia="pt-BR"/>
        </w:rPr>
        <w:t xml:space="preserve"> conceder este </w:t>
      </w:r>
      <w:r>
        <w:rPr>
          <w:rFonts w:ascii="Arial" w:eastAsia="Times New Roman" w:hAnsi="Arial" w:cs="Arial"/>
          <w:sz w:val="24"/>
          <w:szCs w:val="24"/>
          <w:lang w:eastAsia="pt-BR"/>
        </w:rPr>
        <w:t>"</w:t>
      </w:r>
      <w:r w:rsidRPr="00D81628">
        <w:rPr>
          <w:rFonts w:ascii="Arial" w:hAnsi="Arial" w:cs="Arial"/>
          <w:b/>
          <w:sz w:val="24"/>
          <w:szCs w:val="24"/>
        </w:rPr>
        <w:t>Titulo de Cidadão Cordeiropolense</w:t>
      </w:r>
      <w:r>
        <w:rPr>
          <w:rFonts w:ascii="Arial" w:hAnsi="Arial" w:cs="Arial"/>
          <w:b/>
          <w:sz w:val="24"/>
          <w:szCs w:val="24"/>
        </w:rPr>
        <w:t>"</w:t>
      </w:r>
      <w:r w:rsidRPr="001F08DB">
        <w:rPr>
          <w:rFonts w:ascii="Arial" w:eastAsia="Times New Roman" w:hAnsi="Arial" w:cs="Arial"/>
          <w:sz w:val="24"/>
          <w:szCs w:val="24"/>
          <w:lang w:eastAsia="pt-BR"/>
        </w:rPr>
        <w:t xml:space="preserve"> como justa homenagem ao </w:t>
      </w:r>
      <w:r w:rsidRPr="00D16CCB">
        <w:rPr>
          <w:rFonts w:ascii="Arial" w:hAnsi="Arial" w:cs="Arial"/>
          <w:b/>
          <w:sz w:val="24"/>
          <w:szCs w:val="24"/>
        </w:rPr>
        <w:t xml:space="preserve">Senhor </w:t>
      </w:r>
      <w:r w:rsidRPr="00171C97" w:rsidR="009B1ED7">
        <w:rPr>
          <w:rFonts w:ascii="Arial" w:hAnsi="Arial" w:cs="Arial"/>
          <w:b/>
          <w:sz w:val="24"/>
          <w:szCs w:val="24"/>
        </w:rPr>
        <w:t>Paulo Eduardo Anastácio</w:t>
      </w:r>
      <w:r w:rsidRPr="00D16CCB">
        <w:rPr>
          <w:rFonts w:ascii="Arial" w:hAnsi="Arial" w:cs="Arial"/>
          <w:b/>
          <w:sz w:val="24"/>
          <w:szCs w:val="24"/>
        </w:rPr>
        <w:t>".</w:t>
      </w:r>
    </w:p>
    <w:p w:rsidR="00E5081A" w:rsidP="00E508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1628">
        <w:rPr>
          <w:rFonts w:ascii="Arial" w:hAnsi="Arial" w:cs="Arial"/>
          <w:sz w:val="24"/>
          <w:szCs w:val="24"/>
        </w:rPr>
        <w:t xml:space="preserve">Câmara Municipal de Cordeirópolis, </w:t>
      </w:r>
      <w:r>
        <w:rPr>
          <w:rFonts w:ascii="Arial" w:hAnsi="Arial" w:cs="Arial"/>
          <w:sz w:val="24"/>
          <w:szCs w:val="24"/>
        </w:rPr>
        <w:t>23</w:t>
      </w:r>
      <w:r w:rsidRPr="00D8162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D81628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23.</w:t>
      </w:r>
    </w:p>
    <w:p w:rsidR="00B25D91" w:rsidP="00ED1010">
      <w:pPr>
        <w:spacing w:after="0" w:line="240" w:lineRule="auto"/>
        <w:jc w:val="center"/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647189" cy="1264450"/>
            <wp:effectExtent l="19050" t="0" r="761" b="0"/>
            <wp:docPr id="4" name="Imagem 1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243121" name="ASSINATURA SÉRGIO (1)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469" cy="1271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8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08041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7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71117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848"/>
    <w:multiLevelType w:val="hybridMultilevel"/>
    <w:tmpl w:val="5C4E7EB8"/>
    <w:lvl w:ilvl="0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06A341D9"/>
    <w:multiLevelType w:val="hybridMultilevel"/>
    <w:tmpl w:val="A0C29B72"/>
    <w:lvl w:ilvl="0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7061A9"/>
    <w:rsid w:val="00026F5F"/>
    <w:rsid w:val="00035E26"/>
    <w:rsid w:val="00095ECD"/>
    <w:rsid w:val="00102EBE"/>
    <w:rsid w:val="001319D8"/>
    <w:rsid w:val="00171C97"/>
    <w:rsid w:val="00186BFF"/>
    <w:rsid w:val="001B7057"/>
    <w:rsid w:val="001C2CCA"/>
    <w:rsid w:val="001C72E6"/>
    <w:rsid w:val="001D076C"/>
    <w:rsid w:val="001F08DB"/>
    <w:rsid w:val="002A7E9B"/>
    <w:rsid w:val="002B5351"/>
    <w:rsid w:val="002D3C47"/>
    <w:rsid w:val="00302CC2"/>
    <w:rsid w:val="003606D9"/>
    <w:rsid w:val="00365663"/>
    <w:rsid w:val="00380EEA"/>
    <w:rsid w:val="004337C5"/>
    <w:rsid w:val="0045570D"/>
    <w:rsid w:val="00457F14"/>
    <w:rsid w:val="00491DFD"/>
    <w:rsid w:val="004A6300"/>
    <w:rsid w:val="004C5499"/>
    <w:rsid w:val="004C6751"/>
    <w:rsid w:val="00501B49"/>
    <w:rsid w:val="005204C2"/>
    <w:rsid w:val="005262DC"/>
    <w:rsid w:val="00580315"/>
    <w:rsid w:val="005967ED"/>
    <w:rsid w:val="005B6DF5"/>
    <w:rsid w:val="005F0154"/>
    <w:rsid w:val="00626931"/>
    <w:rsid w:val="00656056"/>
    <w:rsid w:val="006A2151"/>
    <w:rsid w:val="006A4F2F"/>
    <w:rsid w:val="006B158F"/>
    <w:rsid w:val="007061A9"/>
    <w:rsid w:val="007A153A"/>
    <w:rsid w:val="007E5EC1"/>
    <w:rsid w:val="00811FD7"/>
    <w:rsid w:val="008171D5"/>
    <w:rsid w:val="008328F0"/>
    <w:rsid w:val="0084487A"/>
    <w:rsid w:val="00863177"/>
    <w:rsid w:val="008B4F60"/>
    <w:rsid w:val="008C5581"/>
    <w:rsid w:val="008C783A"/>
    <w:rsid w:val="00953F5A"/>
    <w:rsid w:val="009740B2"/>
    <w:rsid w:val="00997238"/>
    <w:rsid w:val="009B1ED7"/>
    <w:rsid w:val="009D59D6"/>
    <w:rsid w:val="00A010A3"/>
    <w:rsid w:val="00A151AB"/>
    <w:rsid w:val="00A20991"/>
    <w:rsid w:val="00A27350"/>
    <w:rsid w:val="00AB1B24"/>
    <w:rsid w:val="00AC4EE9"/>
    <w:rsid w:val="00AD00AD"/>
    <w:rsid w:val="00AD16A1"/>
    <w:rsid w:val="00B103CA"/>
    <w:rsid w:val="00B25D91"/>
    <w:rsid w:val="00B2648D"/>
    <w:rsid w:val="00B44223"/>
    <w:rsid w:val="00B4797A"/>
    <w:rsid w:val="00BC6675"/>
    <w:rsid w:val="00BC7943"/>
    <w:rsid w:val="00BD0EDF"/>
    <w:rsid w:val="00BE3746"/>
    <w:rsid w:val="00C0113A"/>
    <w:rsid w:val="00C247D6"/>
    <w:rsid w:val="00C41EAC"/>
    <w:rsid w:val="00D16CCB"/>
    <w:rsid w:val="00D467D6"/>
    <w:rsid w:val="00D81628"/>
    <w:rsid w:val="00DA58DC"/>
    <w:rsid w:val="00DF1A45"/>
    <w:rsid w:val="00DF4086"/>
    <w:rsid w:val="00E017AC"/>
    <w:rsid w:val="00E024DF"/>
    <w:rsid w:val="00E218B7"/>
    <w:rsid w:val="00E4148E"/>
    <w:rsid w:val="00E46DF0"/>
    <w:rsid w:val="00E5081A"/>
    <w:rsid w:val="00E605B2"/>
    <w:rsid w:val="00E62E7D"/>
    <w:rsid w:val="00E663A3"/>
    <w:rsid w:val="00E7259A"/>
    <w:rsid w:val="00E842E9"/>
    <w:rsid w:val="00E8607A"/>
    <w:rsid w:val="00E91368"/>
    <w:rsid w:val="00E947D9"/>
    <w:rsid w:val="00EA0138"/>
    <w:rsid w:val="00EC4057"/>
    <w:rsid w:val="00EC5DE1"/>
    <w:rsid w:val="00ED1010"/>
    <w:rsid w:val="00EE6A27"/>
    <w:rsid w:val="00EF7E8E"/>
    <w:rsid w:val="00F21D76"/>
    <w:rsid w:val="00F40AC7"/>
    <w:rsid w:val="00F53652"/>
    <w:rsid w:val="00F72F0B"/>
    <w:rsid w:val="00F86618"/>
    <w:rsid w:val="00F95FC3"/>
    <w:rsid w:val="00FF5F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A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7061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061A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061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061A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0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061A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6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3</Pages>
  <Words>737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90</cp:revision>
  <cp:lastPrinted>2023-08-25T11:51:42Z</cp:lastPrinted>
  <dcterms:created xsi:type="dcterms:W3CDTF">2023-08-21T19:35:00Z</dcterms:created>
  <dcterms:modified xsi:type="dcterms:W3CDTF">2023-08-25T11:47:00Z</dcterms:modified>
</cp:coreProperties>
</file>